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F" w:rsidRPr="002944AF" w:rsidRDefault="002944AF" w:rsidP="002944AF">
      <w:pPr>
        <w:spacing w:before="330" w:after="330" w:line="330" w:lineRule="atLeast"/>
        <w:textAlignment w:val="baseline"/>
        <w:outlineLvl w:val="2"/>
        <w:rPr>
          <w:rFonts w:ascii="Arial" w:eastAsia="Times New Roman" w:hAnsi="Arial" w:cs="Arial"/>
          <w:color w:val="073783"/>
          <w:sz w:val="32"/>
          <w:szCs w:val="32"/>
          <w:lang w:eastAsia="ru-RU"/>
        </w:rPr>
      </w:pPr>
      <w:r w:rsidRPr="002944AF">
        <w:rPr>
          <w:rFonts w:ascii="Arial" w:eastAsia="Times New Roman" w:hAnsi="Arial" w:cs="Arial"/>
          <w:color w:val="073783"/>
          <w:sz w:val="32"/>
          <w:szCs w:val="32"/>
          <w:lang w:eastAsia="ru-RU"/>
        </w:rPr>
        <w:t>Рекомендации учащимся по психологической подготовке к ГИА, позволяющей более эффективно сдать экзамены</w:t>
      </w:r>
    </w:p>
    <w:p w:rsidR="002944AF" w:rsidRPr="002944AF" w:rsidRDefault="002944AF" w:rsidP="002944AF">
      <w:pPr>
        <w:numPr>
          <w:ilvl w:val="0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Подготовка к экзамену: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</w:t>
      </w:r>
      <w:proofErr w:type="gramStart"/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Планы полезны и потому, что их легко использовать при кратком повторении материала;</w:t>
      </w:r>
      <w:proofErr w:type="gramEnd"/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944AF" w:rsidRPr="002944AF" w:rsidRDefault="002944AF" w:rsidP="002944AF">
      <w:pPr>
        <w:numPr>
          <w:ilvl w:val="0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Накануне экзамена: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школу перед экзаменом ты должен явиться, не опаздывая.</w:t>
      </w:r>
    </w:p>
    <w:p w:rsidR="002944AF" w:rsidRPr="002944AF" w:rsidRDefault="002944AF" w:rsidP="002944AF">
      <w:pPr>
        <w:numPr>
          <w:ilvl w:val="0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Во время экзамена: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Сосредоточься!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Жесткие рамки времени не должны влиять на качество твоей работы;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Начни с легкого! Начни с решения тех задач (ответа </w:t>
      </w:r>
      <w:proofErr w:type="gramStart"/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те</w:t>
      </w:r>
      <w:proofErr w:type="gramEnd"/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</w:t>
      </w: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войдешь в рабочий ритм. Ты как бы освободишься от нервозности, и вся твоя энергия потом будет направлена на более трудные вопросы;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Читай вопросы и задания до конца!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 задачах;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</w:t>
      </w:r>
      <w:proofErr w:type="gramStart"/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трудными</w:t>
      </w:r>
      <w:proofErr w:type="gramEnd"/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которые тебе вначале пришлось пропустить («второй круг»);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вероятность;</w:t>
      </w:r>
    </w:p>
    <w:p w:rsidR="002944AF" w:rsidRPr="002944AF" w:rsidRDefault="002944AF" w:rsidP="002944AF">
      <w:pPr>
        <w:numPr>
          <w:ilvl w:val="1"/>
          <w:numId w:val="1"/>
        </w:numPr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2944A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 паникуй! Самое главное – успокоиться и сосредоточиться, и тогда успех не заставит себя ждать!</w:t>
      </w:r>
    </w:p>
    <w:p w:rsidR="00553AAA" w:rsidRDefault="00553AAA">
      <w:bookmarkStart w:id="0" w:name="_GoBack"/>
      <w:bookmarkEnd w:id="0"/>
    </w:p>
    <w:sectPr w:rsidR="005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010"/>
    <w:multiLevelType w:val="multilevel"/>
    <w:tmpl w:val="CEDE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31"/>
    <w:rsid w:val="002944AF"/>
    <w:rsid w:val="00553AAA"/>
    <w:rsid w:val="006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2015-04-24T09:30:00Z</dcterms:created>
  <dcterms:modified xsi:type="dcterms:W3CDTF">2015-04-24T09:31:00Z</dcterms:modified>
</cp:coreProperties>
</file>