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D6" w:rsidRPr="004C43ED" w:rsidRDefault="00D804D6" w:rsidP="00D804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ГОРОДА НОВОСИБИРСКА</w:t>
      </w:r>
    </w:p>
    <w:p w:rsidR="00D804D6" w:rsidRPr="004C43ED" w:rsidRDefault="00D804D6" w:rsidP="00D804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177»</w:t>
      </w:r>
    </w:p>
    <w:p w:rsidR="00D804D6" w:rsidRPr="004C43ED" w:rsidRDefault="00D804D6" w:rsidP="00D804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СОШ № 177)</w:t>
      </w:r>
    </w:p>
    <w:p w:rsidR="00D804D6" w:rsidRPr="004C43ED" w:rsidRDefault="00D804D6" w:rsidP="00D804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-------------------------------------------------------------------------------------------</w:t>
      </w:r>
    </w:p>
    <w:p w:rsidR="00D804D6" w:rsidRPr="004C43ED" w:rsidRDefault="00D804D6" w:rsidP="00D804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Россия, 630124, г. Новосибирск, ул. Куприна, 4</w:t>
      </w:r>
    </w:p>
    <w:p w:rsidR="00D804D6" w:rsidRPr="00FE48B2" w:rsidRDefault="00D804D6" w:rsidP="00D8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r w:rsidRPr="004C43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./</w:t>
      </w:r>
      <w:r w:rsidRPr="004C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факс</w:t>
      </w:r>
      <w:r w:rsidRPr="004C43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(383) 267-66-29, </w:t>
      </w:r>
      <w:r w:rsidRPr="004C4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e-mail: </w:t>
      </w:r>
      <w:r w:rsidR="00DF6276" w:rsidRPr="00FE4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</w:t>
      </w:r>
      <w:r w:rsidR="00FE48B2">
        <w:fldChar w:fldCharType="begin"/>
      </w:r>
      <w:r w:rsidR="00FE48B2" w:rsidRPr="00FE48B2">
        <w:rPr>
          <w:lang w:val="en-US"/>
        </w:rPr>
        <w:instrText xml:space="preserve"> HYPERLINK "mailto:s_177nsk@edu54.ru" </w:instrText>
      </w:r>
      <w:r w:rsidR="00FE48B2">
        <w:fldChar w:fldCharType="separate"/>
      </w:r>
      <w:r w:rsidR="00DF6276" w:rsidRPr="00B10629">
        <w:rPr>
          <w:rStyle w:val="a6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="00DF6276" w:rsidRPr="00FE48B2">
        <w:rPr>
          <w:rStyle w:val="a6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</w:t>
      </w:r>
      <w:r w:rsidR="00DF6276" w:rsidRPr="00B10629">
        <w:rPr>
          <w:rStyle w:val="a6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177nsk@edu54.ru</w:t>
      </w:r>
      <w:r w:rsidR="00FE48B2">
        <w:rPr>
          <w:rStyle w:val="a6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end"/>
      </w:r>
    </w:p>
    <w:p w:rsidR="00D804D6" w:rsidRPr="00FE48B2" w:rsidRDefault="00D804D6" w:rsidP="00D80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C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</w:t>
      </w:r>
      <w:r w:rsidRPr="00FE48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 w:rsidRPr="004C43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FE48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_177.</w:t>
      </w:r>
      <w:r w:rsidRPr="004C43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edu</w:t>
      </w:r>
      <w:r w:rsidRPr="00FE48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54.</w:t>
      </w:r>
      <w:r w:rsidRPr="004C43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D804D6" w:rsidRPr="004C43ED" w:rsidRDefault="00D804D6" w:rsidP="00D804D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C43E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D804D6" w:rsidRPr="004C43ED" w:rsidRDefault="00D804D6" w:rsidP="00D804D6">
      <w:pPr>
        <w:spacing w:after="0" w:line="27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4D6" w:rsidRPr="004C43ED" w:rsidRDefault="00D804D6" w:rsidP="00D804D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C43E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школы</w:t>
      </w:r>
    </w:p>
    <w:p w:rsidR="00D804D6" w:rsidRPr="004C43ED" w:rsidRDefault="00D804D6" w:rsidP="00D804D6">
      <w:pPr>
        <w:spacing w:after="0" w:line="29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4D6" w:rsidRPr="004C43ED" w:rsidRDefault="00D804D6" w:rsidP="00D804D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C43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proofErr w:type="spellStart"/>
      <w:r w:rsidRPr="004C43ED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Е.В.Фукс</w:t>
      </w:r>
      <w:proofErr w:type="spellEnd"/>
    </w:p>
    <w:p w:rsidR="00D804D6" w:rsidRPr="004C43ED" w:rsidRDefault="00D804D6" w:rsidP="00D804D6">
      <w:pPr>
        <w:spacing w:after="0" w:line="39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4D6" w:rsidRDefault="00D804D6" w:rsidP="00D804D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C43ED">
        <w:rPr>
          <w:rFonts w:ascii="Times" w:eastAsia="Times" w:hAnsi="Times" w:cs="Times"/>
          <w:sz w:val="25"/>
          <w:szCs w:val="25"/>
          <w:lang w:eastAsia="ru-RU"/>
        </w:rPr>
        <w:t>Приказ№_____от</w:t>
      </w:r>
      <w:proofErr w:type="spellEnd"/>
      <w:r w:rsidRPr="004C43ED">
        <w:rPr>
          <w:rFonts w:ascii="Times" w:eastAsia="Times" w:hAnsi="Times" w:cs="Times"/>
          <w:sz w:val="25"/>
          <w:szCs w:val="25"/>
          <w:lang w:eastAsia="ru-RU"/>
        </w:rPr>
        <w:t>______</w:t>
      </w:r>
    </w:p>
    <w:p w:rsidR="00D804D6" w:rsidRDefault="00D804D6" w:rsidP="004D78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7853" w:rsidRPr="004D7853" w:rsidRDefault="004D7853" w:rsidP="004D78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853">
        <w:rPr>
          <w:rFonts w:ascii="Times New Roman" w:eastAsia="Calibri" w:hAnsi="Times New Roman" w:cs="Times New Roman"/>
          <w:b/>
          <w:sz w:val="24"/>
          <w:szCs w:val="24"/>
        </w:rPr>
        <w:t>План подготовки к проведению государственной итоговой аттестации в 20</w:t>
      </w:r>
      <w:r w:rsidR="005C2CB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E48B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D7853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DF627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D7853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1903"/>
        <w:gridCol w:w="1837"/>
        <w:gridCol w:w="1897"/>
        <w:gridCol w:w="1848"/>
        <w:gridCol w:w="1885"/>
        <w:gridCol w:w="1878"/>
        <w:gridCol w:w="2510"/>
      </w:tblGrid>
      <w:tr w:rsidR="00C135A7" w:rsidRPr="004D7853" w:rsidTr="00C135A7">
        <w:tc>
          <w:tcPr>
            <w:tcW w:w="1630" w:type="dxa"/>
          </w:tcPr>
          <w:p w:rsidR="004D7853" w:rsidRPr="004D7853" w:rsidRDefault="004D7853" w:rsidP="004D78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03" w:type="dxa"/>
          </w:tcPr>
          <w:p w:rsidR="004D7853" w:rsidRPr="004D7853" w:rsidRDefault="004D7853" w:rsidP="004D78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Организационное обеспечение</w:t>
            </w:r>
          </w:p>
        </w:tc>
        <w:tc>
          <w:tcPr>
            <w:tcW w:w="1837" w:type="dxa"/>
          </w:tcPr>
          <w:p w:rsidR="004D7853" w:rsidRPr="004D7853" w:rsidRDefault="004D7853" w:rsidP="004D78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Нормативно-правовое обеспечение</w:t>
            </w:r>
          </w:p>
        </w:tc>
        <w:tc>
          <w:tcPr>
            <w:tcW w:w="1897" w:type="dxa"/>
          </w:tcPr>
          <w:p w:rsidR="004D7853" w:rsidRPr="004D7853" w:rsidRDefault="004D7853" w:rsidP="004D78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Информационная поддержка подготовки и проведения ОГЭ и ЕГЭ</w:t>
            </w:r>
          </w:p>
        </w:tc>
        <w:tc>
          <w:tcPr>
            <w:tcW w:w="1848" w:type="dxa"/>
          </w:tcPr>
          <w:p w:rsidR="004D7853" w:rsidRPr="004D7853" w:rsidRDefault="004D7853" w:rsidP="004D78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Методическая работа</w:t>
            </w:r>
          </w:p>
        </w:tc>
        <w:tc>
          <w:tcPr>
            <w:tcW w:w="1885" w:type="dxa"/>
          </w:tcPr>
          <w:p w:rsidR="004D7853" w:rsidRPr="004D7853" w:rsidRDefault="004D7853" w:rsidP="004D78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обучающимися</w:t>
            </w:r>
          </w:p>
        </w:tc>
        <w:tc>
          <w:tcPr>
            <w:tcW w:w="1878" w:type="dxa"/>
          </w:tcPr>
          <w:p w:rsidR="004D7853" w:rsidRPr="004D7853" w:rsidRDefault="004D7853" w:rsidP="004D78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2510" w:type="dxa"/>
          </w:tcPr>
          <w:p w:rsidR="004D7853" w:rsidRPr="004D7853" w:rsidRDefault="004D7853" w:rsidP="004D78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педагогами</w:t>
            </w:r>
          </w:p>
        </w:tc>
      </w:tr>
      <w:tr w:rsidR="00964813" w:rsidRPr="004D7853" w:rsidTr="00F46AB3"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всего учебного года</w:t>
            </w:r>
          </w:p>
        </w:tc>
        <w:tc>
          <w:tcPr>
            <w:tcW w:w="1923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инструктивно-методических совещаниях по подготовке и проведению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папок «Нормативная база по подготовке и проведению ЕГЭ-202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» и «Нормативная база по подготовке и проведению ОГЭ-202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3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страницы школьного сайта «ГИА-202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участников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учебно-тренировочными материалами, обучающими программами, методическими пособиями</w:t>
            </w:r>
          </w:p>
        </w:tc>
        <w:tc>
          <w:tcPr>
            <w:tcW w:w="1924" w:type="dxa"/>
          </w:tcPr>
          <w:p w:rsidR="005C2CBE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диагностическом тестировании</w:t>
            </w:r>
            <w:r w:rsidR="005C2CB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D7853" w:rsidRPr="004D7853" w:rsidRDefault="005C2CBE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подготовительных консультативных занятий</w:t>
            </w:r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родительских собраний, индивидуальное консультирование родителей</w:t>
            </w:r>
          </w:p>
        </w:tc>
        <w:tc>
          <w:tcPr>
            <w:tcW w:w="1924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руководителей МО, учителей-предметников по подготовке и проведению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64813" w:rsidRPr="004D7853" w:rsidTr="00F46AB3">
        <w:tc>
          <w:tcPr>
            <w:tcW w:w="1923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</w:t>
            </w:r>
            <w:r w:rsidR="003A12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ответственных за организацию и проведение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 формирование базы данных участников. 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Дорожной карты.</w:t>
            </w:r>
          </w:p>
          <w:p w:rsid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 копия СНИЛС и </w:t>
            </w:r>
            <w:proofErr w:type="gramStart"/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паспортов</w:t>
            </w:r>
            <w:proofErr w:type="gramEnd"/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обучающихся 9, 11 классов</w:t>
            </w:r>
            <w:r w:rsidR="005C2CB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C2CBE" w:rsidRPr="004D7853" w:rsidRDefault="005C2CBE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графика внеаудиторных занятий по подготовке к ГИА9,11.</w:t>
            </w:r>
          </w:p>
        </w:tc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Приказы о назначении ответственных: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за создание базы данных;</w:t>
            </w:r>
          </w:p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за подготовку и проведение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заседания МО по анализу результатов ГИА-20</w:t>
            </w:r>
            <w:r w:rsidR="005C2CB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проблемам преподавания отдельных элементов содержания 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курсов в рамках подготовки к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Ознакомление с результатами прошлых лет, типичные ошибки.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Ознакомление с основными направлениями самостоятельной работы по 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подготовке к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4D7853" w:rsidRPr="004D7853" w:rsidRDefault="004D7853" w:rsidP="005C2C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Работ</w:t>
            </w:r>
            <w:r w:rsidR="005C2C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с </w:t>
            </w:r>
            <w:proofErr w:type="spellStart"/>
            <w:r w:rsidR="005C2CBE">
              <w:rPr>
                <w:rFonts w:ascii="Times New Roman" w:eastAsia="Calibri" w:hAnsi="Times New Roman" w:cs="Times New Roman"/>
                <w:sz w:val="20"/>
                <w:szCs w:val="20"/>
              </w:rPr>
              <w:t>демо</w:t>
            </w:r>
            <w:proofErr w:type="spellEnd"/>
            <w:r w:rsidR="005C2CBE">
              <w:rPr>
                <w:rFonts w:ascii="Times New Roman" w:eastAsia="Calibri" w:hAnsi="Times New Roman" w:cs="Times New Roman"/>
                <w:sz w:val="20"/>
                <w:szCs w:val="20"/>
              </w:rPr>
              <w:t>-версиями предметов ГИА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официальные </w:t>
            </w:r>
            <w:proofErr w:type="spellStart"/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сайты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.Изменения</w:t>
            </w:r>
            <w:proofErr w:type="spellEnd"/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КИМах</w:t>
            </w:r>
            <w:proofErr w:type="spellEnd"/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психологических рекомендаций для родителей</w:t>
            </w:r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Анализ типичных ошибок при сдаче ГИА-20</w:t>
            </w:r>
            <w:r w:rsidR="005C2CB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 по подготовке учащихся к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уроках и во внеурочной деятельности.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классных руководителей: контроль за успеваемостью и 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посещаемостью, психологические особенности учащихся</w:t>
            </w:r>
          </w:p>
        </w:tc>
      </w:tr>
      <w:tr w:rsidR="00964813" w:rsidRPr="004D7853" w:rsidTr="00F46AB3">
        <w:tc>
          <w:tcPr>
            <w:tcW w:w="1923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Октябрь 20</w:t>
            </w:r>
            <w:r w:rsidR="003A12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совещание «Организация работы по подготовке учащихся к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итоговому сочинению</w:t>
            </w:r>
          </w:p>
        </w:tc>
        <w:tc>
          <w:tcPr>
            <w:tcW w:w="1923" w:type="dxa"/>
          </w:tcPr>
          <w:p w:rsidR="005C2CBE" w:rsidRPr="005C2CBE" w:rsidRDefault="005C2CBE" w:rsidP="005C2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CBE">
              <w:rPr>
                <w:rFonts w:ascii="Times New Roman" w:hAnsi="Times New Roman" w:cs="Times New Roman"/>
                <w:sz w:val="20"/>
                <w:szCs w:val="20"/>
              </w:rPr>
              <w:t>План подготовки к проведению государственной итоговой аттестации в 202</w:t>
            </w:r>
            <w:r w:rsidR="00DF62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2CB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F6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2CBE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информационного стенда «Государственная итоговая аттестация 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Выставление на сайт школы графика консультаций по подготовке к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графика проведения диагностических </w:t>
            </w:r>
            <w:r w:rsidR="00DF6276"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работ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, пробников</w:t>
            </w:r>
          </w:p>
        </w:tc>
        <w:tc>
          <w:tcPr>
            <w:tcW w:w="1924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проведения мониторинговых исследований промежуточных этапов подготовки учащихся к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, анализ и коррекция</w:t>
            </w:r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классными руководителями классных часов по темам: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-содержание и цели итоговой аттестации;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-организация и технология проведения ОГЭ и ЕГЭ;</w:t>
            </w:r>
          </w:p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-выбор оптимального количества предметов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924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родительского собрания «ГИА-202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: правила и изменения»</w:t>
            </w:r>
          </w:p>
        </w:tc>
        <w:tc>
          <w:tcPr>
            <w:tcW w:w="1924" w:type="dxa"/>
          </w:tcPr>
          <w:p w:rsidR="002E6D3E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план подготовки учителями-предметниками к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2E6D3E" w:rsidRDefault="002E6D3E" w:rsidP="002E6D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53" w:rsidRPr="002E6D3E" w:rsidRDefault="002E6D3E" w:rsidP="002E6D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Прохождение курсов повышения квалификации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учителей,изучение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изменений в содержании контрольно-измерительных материалов для проведения ОГЭ,ЕГЭ,ГВЭ</w:t>
            </w:r>
          </w:p>
        </w:tc>
      </w:tr>
      <w:tr w:rsidR="00964813" w:rsidRPr="004D7853" w:rsidTr="00F46AB3">
        <w:tc>
          <w:tcPr>
            <w:tcW w:w="1923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Ноябрь 20</w:t>
            </w:r>
            <w:r w:rsidR="003A12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Сдача первичного отчета по выбору экзаменов учащимися.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опыта работы учителей, имеющих выпускников с высокими результатами.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базы данных выпускников, коррекция.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Прием </w:t>
            </w:r>
            <w:proofErr w:type="gramStart"/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заявлений</w:t>
            </w:r>
            <w:proofErr w:type="gramEnd"/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обучающихся 11-го класса на участие в итоговом сочинении (изложении) (2 неделя).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Апробация проведения итогового сочинения (3 неделя)</w:t>
            </w:r>
          </w:p>
        </w:tc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Изучение методических рекомендаций по организации и проведению итогового сочинения (изложения) в 11 классе.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о назначении ответственных за проведение итогового 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сочинения (изложения);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Приказ о создании комиссии по проверке итогового сочинения (изложения)</w:t>
            </w:r>
          </w:p>
        </w:tc>
        <w:tc>
          <w:tcPr>
            <w:tcW w:w="1923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Обновление информационного стенда «ГИА-202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</w:tcPr>
          <w:p w:rsidR="0096481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собраний с выпускниками и их родителями «Знакомство с нормативными документами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proofErr w:type="gramStart"/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 о</w:t>
            </w:r>
            <w:proofErr w:type="gramEnd"/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проведении ЕГЭ-202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», Информация о результатах ГИА-20</w:t>
            </w:r>
            <w:r w:rsidR="00367B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64813" w:rsidRDefault="00964813" w:rsidP="00964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53" w:rsidRPr="00964813" w:rsidRDefault="00964813" w:rsidP="00964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родителей(законных представителей) в онлайн родительских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собранияхдля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родителей обучающихся 9,11 классов»ГИА-11 в 2022году: что должны знать выпускники и их родители», «ГИА-9 в 2022 году: что должны знать выпускники и их родители»</w:t>
            </w:r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учителями-предметниками индивидуальной работы с обучающимися, не прошедшими минимального порога при школьном диагностическом тестировании</w:t>
            </w:r>
            <w:r w:rsidR="00367BDD">
              <w:rPr>
                <w:rFonts w:ascii="Times New Roman" w:eastAsia="Calibri" w:hAnsi="Times New Roman" w:cs="Times New Roman"/>
                <w:sz w:val="20"/>
                <w:szCs w:val="20"/>
              </w:rPr>
              <w:t>(пробники)</w:t>
            </w:r>
          </w:p>
          <w:p w:rsidR="004D7853" w:rsidRPr="004D7853" w:rsidRDefault="002E6D3E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учителей-предметников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вебинарах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«ЕГЭ-2022: структура КИМ и особенности проведения», «ОГЭ2022: структура КИМ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особенности проведения»(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НИПКиПРО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964813" w:rsidRPr="004D7853" w:rsidTr="00F46AB3">
        <w:tc>
          <w:tcPr>
            <w:tcW w:w="1923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Декабрь 20</w:t>
            </w:r>
            <w:r w:rsidR="003A12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сочинение (изложение) для выпускников 11 класса.</w:t>
            </w:r>
          </w:p>
          <w:p w:rsidR="004D7853" w:rsidRPr="004D7853" w:rsidRDefault="004D7853" w:rsidP="00367B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Административное совещание «Уровень подготовленности участников ЕГЭ и ОГЭ (по итогам текущего контроля и </w:t>
            </w:r>
            <w:r w:rsidR="00367BDD">
              <w:rPr>
                <w:rFonts w:ascii="Times New Roman" w:eastAsia="Calibri" w:hAnsi="Times New Roman" w:cs="Times New Roman"/>
                <w:sz w:val="20"/>
                <w:szCs w:val="20"/>
              </w:rPr>
              <w:t>пробных экзаменов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диагностических работ в формате ЕГЭ и ОГЭ.</w:t>
            </w:r>
          </w:p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участников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учебно-тренировочными материалами, обучающими программами, методическими пособиями</w:t>
            </w:r>
          </w:p>
        </w:tc>
        <w:tc>
          <w:tcPr>
            <w:tcW w:w="1924" w:type="dxa"/>
          </w:tcPr>
          <w:p w:rsidR="004D7853" w:rsidRPr="004D7853" w:rsidRDefault="00367BDD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пробных ОГЭ,ЕГЭ по основным предметам и предметам по выбору</w:t>
            </w:r>
            <w:r w:rsidR="004D7853"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родителей с результатами диагностических работ, с результатами итогового сочинения.</w:t>
            </w:r>
          </w:p>
        </w:tc>
        <w:tc>
          <w:tcPr>
            <w:tcW w:w="1924" w:type="dxa"/>
          </w:tcPr>
          <w:p w:rsidR="002E6D3E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подготовкой к ОГЭ и ЕГЭ</w:t>
            </w:r>
          </w:p>
          <w:p w:rsidR="002E6D3E" w:rsidRDefault="002E6D3E" w:rsidP="002E6D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53" w:rsidRPr="002E6D3E" w:rsidRDefault="002E6D3E" w:rsidP="002E6D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опыт подготовки ГИА в школе в рамках соответствующих предметных областей, обобщение методов и приемов работы учителей, имеющих высокие результаты выпускников в ГИА.</w:t>
            </w:r>
          </w:p>
        </w:tc>
      </w:tr>
      <w:tr w:rsidR="00964813" w:rsidRPr="004D7853" w:rsidTr="00DF6276">
        <w:trPr>
          <w:trHeight w:val="983"/>
        </w:trPr>
        <w:tc>
          <w:tcPr>
            <w:tcW w:w="1923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Январь 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распечаток с внесенными правками по персональным данным и выбору предметов участниками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графика приема психолога по вопросам психологической помощи.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Прием заявлений на выбор предметов на ОГЭ и ЕГЭ.</w:t>
            </w:r>
          </w:p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базы данных организаторов проведения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Оформление письменных заявлений учащихся 9-х, 11 классов на выбор предметов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Заполнение книги регистраций выдачи уведомление на участие в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4D7853" w:rsidRPr="004D7853" w:rsidRDefault="004D7853" w:rsidP="00367B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Обновление информационного стенда </w:t>
            </w:r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МО по вопросам: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-организация и проведение пробных экзаменов;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-анализ результатов мониторинга качества образования за 1-е полугодие 20</w:t>
            </w:r>
            <w:r w:rsidR="00367B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года;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анкетирования учащихся 9-х классов по выбору предметов и 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разработка рекомендаций учителями-предметниками и классными руководителями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Собрание обучающихся 9-х, 11 класса «О порядке подготовки и проведения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Ознакомление с результатами пробных экзаменов </w:t>
            </w:r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нормативных документов по организации и проведению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813" w:rsidRPr="004D7853" w:rsidTr="00F46AB3">
        <w:tc>
          <w:tcPr>
            <w:tcW w:w="1923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Февраль 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совещание «Состояние работы по подготовке учащихся к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заполнению бланков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Классный час «Права и обязанности участников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4D7853" w:rsidRPr="004D7853" w:rsidRDefault="002E6D3E" w:rsidP="002E6D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учителей-предметников в семинарах районных методических объединений, посвященных обмену опытом подготовки</w:t>
            </w:r>
            <w:r w:rsidR="00964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выпускников к ГИА(в течение года)</w:t>
            </w:r>
          </w:p>
        </w:tc>
      </w:tr>
      <w:tr w:rsidR="00964813" w:rsidRPr="004D7853" w:rsidTr="00F46AB3">
        <w:tc>
          <w:tcPr>
            <w:tcW w:w="1923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Март 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Уведомления участникам ЕГЭ-202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перечне выбранных ими предметов, зафиксированном в федеральной базе данных ЕГЭ и ОГЭ.</w:t>
            </w:r>
          </w:p>
        </w:tc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консультации педагогов учащимся по подготовке к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Пробные экзамены по предметам по выбору для выпускников 9-х, 11 классов.</w:t>
            </w:r>
          </w:p>
          <w:p w:rsid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Порядок использования результатов ЕГЭ и ОГЭ при поступлении в ВУЗы и </w:t>
            </w:r>
            <w:proofErr w:type="spellStart"/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ССУЗы</w:t>
            </w:r>
            <w:proofErr w:type="spellEnd"/>
          </w:p>
          <w:p w:rsidR="00DF6276" w:rsidRPr="004D7853" w:rsidRDefault="00DF6276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Всероссийские проверочные работы</w:t>
            </w:r>
          </w:p>
        </w:tc>
        <w:tc>
          <w:tcPr>
            <w:tcW w:w="1924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подготовкой к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135A7" w:rsidRPr="004D7853" w:rsidTr="00F50657">
        <w:tc>
          <w:tcPr>
            <w:tcW w:w="1923" w:type="dxa"/>
          </w:tcPr>
          <w:p w:rsidR="00C135A7" w:rsidRPr="004D7853" w:rsidRDefault="00C135A7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Апрель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C135A7" w:rsidRPr="004D7853" w:rsidRDefault="00C135A7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консультации для педагогов, учащихся и их родителей по вопросам подготовки и проведения ГИА-202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C135A7" w:rsidRPr="004D7853" w:rsidRDefault="00C135A7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C135A7" w:rsidRPr="004D7853" w:rsidRDefault="00C135A7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на информационном стенде и сайте школы расписания ГИА-202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135A7" w:rsidRPr="004D7853" w:rsidRDefault="00C135A7" w:rsidP="003A12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Доведение до участников ГИА-202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памяток о процедуре и правилах проведения ОГЭ и ЕГЭ</w:t>
            </w:r>
          </w:p>
        </w:tc>
        <w:tc>
          <w:tcPr>
            <w:tcW w:w="1924" w:type="dxa"/>
          </w:tcPr>
          <w:p w:rsidR="00C135A7" w:rsidRPr="004D7853" w:rsidRDefault="00C135A7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gridSpan w:val="2"/>
          </w:tcPr>
          <w:p w:rsidR="00C135A7" w:rsidRDefault="00C135A7" w:rsidP="003A12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по информированию о процедурах проведения ГИА-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9,ГИА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-11 всех участников, их родителей(о сроках, местах, апелляции,</w:t>
            </w:r>
          </w:p>
          <w:p w:rsidR="00C135A7" w:rsidRDefault="00C135A7" w:rsidP="003A12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информировании о результатах)</w:t>
            </w:r>
          </w:p>
          <w:p w:rsidR="00C135A7" w:rsidRPr="004D7853" w:rsidRDefault="00C135A7" w:rsidP="003A12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Участие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вебинарах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выпускников 9-х и 11-х классов и их родителей «Особенности проведения ОГЭ в 2022 году», «Особенности проведения ЕГЭ в 2022 году»</w:t>
            </w:r>
          </w:p>
          <w:p w:rsidR="00C135A7" w:rsidRPr="004D7853" w:rsidRDefault="00C135A7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родительских собраний с выпускниками 9-х, 11 классов по вопросам: порядок окончания учебного года</w:t>
            </w:r>
          </w:p>
        </w:tc>
        <w:tc>
          <w:tcPr>
            <w:tcW w:w="1924" w:type="dxa"/>
          </w:tcPr>
          <w:p w:rsidR="00C135A7" w:rsidRPr="004D7853" w:rsidRDefault="00C135A7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35A7" w:rsidRPr="004D7853" w:rsidTr="00C135A7">
        <w:tc>
          <w:tcPr>
            <w:tcW w:w="1630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Май 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регистрационных уведомлений участникам ЕГЭ и ОГЭ.</w:t>
            </w:r>
          </w:p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педагогического совета по допуску к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4D7853" w:rsidRPr="004D7853" w:rsidRDefault="004D7853" w:rsidP="003A12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Приказ о допуске учащихся 9-х, 11 классов к ГИА в 202</w:t>
            </w:r>
            <w:r w:rsidR="003A12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97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консультации для выпускников.</w:t>
            </w:r>
          </w:p>
          <w:p w:rsid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Оповещение учащихся о способе их доставки к ППЭ</w:t>
            </w:r>
          </w:p>
          <w:p w:rsidR="00C135A7" w:rsidRPr="004D7853" w:rsidRDefault="00C135A7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сопровождения участников ГИА-9,ГИА-11 в школе по вопросам психологической готовности к экзаменам.</w:t>
            </w:r>
          </w:p>
        </w:tc>
        <w:tc>
          <w:tcPr>
            <w:tcW w:w="1878" w:type="dxa"/>
          </w:tcPr>
          <w:p w:rsidR="004D7853" w:rsidRPr="004D7853" w:rsidRDefault="0096481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родителей (законных представителей) в областном родительском собрании «Что должны знать выпускники и их родители о ГИА»</w:t>
            </w:r>
          </w:p>
        </w:tc>
        <w:tc>
          <w:tcPr>
            <w:tcW w:w="2510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35A7" w:rsidRPr="004D7853" w:rsidTr="00C135A7">
        <w:tc>
          <w:tcPr>
            <w:tcW w:w="1630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Июнь 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базы данных результатов экзаменов.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Приказ об отчислении и выдаче аттестатов.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и оформление аттестатов</w:t>
            </w:r>
          </w:p>
        </w:tc>
        <w:tc>
          <w:tcPr>
            <w:tcW w:w="1897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 выпускников</w:t>
            </w:r>
            <w:proofErr w:type="gramEnd"/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протоколами экзаменов.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ЕГЭ (сопровождение и доставка выпускников в пункт ППЭ)</w:t>
            </w:r>
          </w:p>
        </w:tc>
        <w:tc>
          <w:tcPr>
            <w:tcW w:w="1878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Анализ результатов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учителями предметниками</w:t>
            </w:r>
          </w:p>
        </w:tc>
      </w:tr>
      <w:tr w:rsidR="00C135A7" w:rsidRPr="004D7853" w:rsidTr="00C135A7">
        <w:tc>
          <w:tcPr>
            <w:tcW w:w="1630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Июль 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 по улучшению сдачи ЕГЭ, и ОГЭ на 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837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35A7" w:rsidRPr="004D7853" w:rsidTr="00C135A7">
        <w:tc>
          <w:tcPr>
            <w:tcW w:w="1630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Август 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Итоги проведения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основные задачи на 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год. Анализ поступления в ВУЗы и </w:t>
            </w:r>
            <w:proofErr w:type="spellStart"/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ССУЗы</w:t>
            </w:r>
            <w:proofErr w:type="spellEnd"/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. Трудоустройство выпускников</w:t>
            </w:r>
          </w:p>
        </w:tc>
        <w:tc>
          <w:tcPr>
            <w:tcW w:w="1837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D7853" w:rsidRPr="004D7853" w:rsidRDefault="004D7853" w:rsidP="00D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 анализ результатов ГИА-202</w:t>
            </w:r>
            <w:r w:rsidR="00DF62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предметам (руководители МО)</w:t>
            </w:r>
          </w:p>
        </w:tc>
        <w:tc>
          <w:tcPr>
            <w:tcW w:w="1885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результатов </w:t>
            </w:r>
            <w:proofErr w:type="spellStart"/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ЕГ</w:t>
            </w:r>
            <w:r w:rsidR="003A1284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предметам.</w:t>
            </w:r>
          </w:p>
          <w:p w:rsidR="004D7853" w:rsidRPr="004D7853" w:rsidRDefault="004D7853" w:rsidP="004D7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853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проблем и путей их решения</w:t>
            </w:r>
          </w:p>
        </w:tc>
      </w:tr>
    </w:tbl>
    <w:p w:rsidR="004D7853" w:rsidRPr="004D7853" w:rsidRDefault="004D7853" w:rsidP="004D78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D7853" w:rsidRPr="004D7853" w:rsidRDefault="004D7853" w:rsidP="004D78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361E" w:rsidRDefault="00C4361E"/>
    <w:sectPr w:rsidR="00C4361E" w:rsidSect="00B83C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53"/>
    <w:rsid w:val="002E6D3E"/>
    <w:rsid w:val="00367BDD"/>
    <w:rsid w:val="003A1284"/>
    <w:rsid w:val="004D7853"/>
    <w:rsid w:val="005C2CBE"/>
    <w:rsid w:val="00964813"/>
    <w:rsid w:val="00C135A7"/>
    <w:rsid w:val="00C4361E"/>
    <w:rsid w:val="00D804D6"/>
    <w:rsid w:val="00DF6276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9301"/>
  <w15:chartTrackingRefBased/>
  <w15:docId w15:val="{7E74ACDD-850E-4BD0-A4BD-4C591172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4D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F6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Фукс</dc:creator>
  <cp:keywords/>
  <dc:description/>
  <cp:lastModifiedBy>user</cp:lastModifiedBy>
  <cp:revision>5</cp:revision>
  <cp:lastPrinted>2021-09-26T05:55:00Z</cp:lastPrinted>
  <dcterms:created xsi:type="dcterms:W3CDTF">2020-09-21T04:49:00Z</dcterms:created>
  <dcterms:modified xsi:type="dcterms:W3CDTF">2022-02-17T06:44:00Z</dcterms:modified>
</cp:coreProperties>
</file>