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5C" w:rsidRDefault="00AE1BBF" w:rsidP="00AE1BBF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E1B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Пользователь\Downloads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1BBF" w:rsidRDefault="00AE1BBF" w:rsidP="00AE1BBF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BF" w:rsidRPr="00B21003" w:rsidRDefault="00AE1BBF" w:rsidP="00AE1BBF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3135C" w:rsidRPr="00B21003" w:rsidRDefault="00E3135C" w:rsidP="00077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35C" w:rsidRPr="00B21003" w:rsidRDefault="00E3135C" w:rsidP="00077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9A2" w:rsidRDefault="000779A2" w:rsidP="00077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0779A2">
        <w:rPr>
          <w:rFonts w:ascii="Times New Roman" w:hAnsi="Times New Roman"/>
          <w:b/>
          <w:sz w:val="24"/>
          <w:szCs w:val="24"/>
        </w:rPr>
        <w:t>одержание</w:t>
      </w:r>
    </w:p>
    <w:p w:rsidR="000779A2" w:rsidRDefault="000779A2" w:rsidP="00077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779A2">
        <w:rPr>
          <w:rFonts w:ascii="Times New Roman" w:hAnsi="Times New Roman"/>
          <w:b/>
          <w:sz w:val="24"/>
          <w:szCs w:val="24"/>
        </w:rPr>
        <w:t>аздел 1. Ан</w:t>
      </w:r>
      <w:r>
        <w:rPr>
          <w:rFonts w:ascii="Times New Roman" w:hAnsi="Times New Roman"/>
          <w:b/>
          <w:sz w:val="24"/>
          <w:szCs w:val="24"/>
        </w:rPr>
        <w:t>алитическая часть</w:t>
      </w:r>
    </w:p>
    <w:p w:rsidR="004E0C59" w:rsidRPr="000779A2" w:rsidRDefault="004E0C59" w:rsidP="0007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814B6E" w:rsidRPr="0051638A" w:rsidRDefault="00814B6E" w:rsidP="000779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0779A2" w:rsidRPr="0051638A" w:rsidRDefault="00814B6E" w:rsidP="000779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79A2">
        <w:rPr>
          <w:rFonts w:ascii="Times New Roman" w:hAnsi="Times New Roman"/>
          <w:sz w:val="24"/>
          <w:szCs w:val="24"/>
        </w:rPr>
        <w:t>О</w:t>
      </w:r>
      <w:r w:rsidR="000779A2" w:rsidRPr="0051638A">
        <w:rPr>
          <w:rFonts w:ascii="Times New Roman" w:hAnsi="Times New Roman"/>
          <w:sz w:val="24"/>
          <w:szCs w:val="24"/>
        </w:rPr>
        <w:t xml:space="preserve">бобщённые результаты </w:t>
      </w:r>
      <w:proofErr w:type="spellStart"/>
      <w:r w:rsidR="000779A2" w:rsidRPr="0051638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9529F">
        <w:rPr>
          <w:rFonts w:ascii="Times New Roman" w:hAnsi="Times New Roman"/>
          <w:sz w:val="24"/>
          <w:szCs w:val="24"/>
        </w:rPr>
        <w:t>.С</w:t>
      </w:r>
      <w:r w:rsidR="000779A2" w:rsidRPr="00814B6E">
        <w:rPr>
          <w:rFonts w:ascii="Times New Roman" w:hAnsi="Times New Roman"/>
          <w:sz w:val="24"/>
          <w:szCs w:val="24"/>
        </w:rPr>
        <w:t>истем</w:t>
      </w:r>
      <w:r w:rsidRPr="00814B6E">
        <w:rPr>
          <w:rFonts w:ascii="Times New Roman" w:hAnsi="Times New Roman"/>
          <w:sz w:val="24"/>
          <w:szCs w:val="24"/>
        </w:rPr>
        <w:t>а</w:t>
      </w:r>
      <w:r w:rsidR="000779A2" w:rsidRPr="00814B6E">
        <w:rPr>
          <w:rFonts w:ascii="Times New Roman" w:hAnsi="Times New Roman"/>
          <w:sz w:val="24"/>
          <w:szCs w:val="24"/>
        </w:rPr>
        <w:t xml:space="preserve"> управления организаци</w:t>
      </w:r>
      <w:r w:rsidR="00B9529F">
        <w:rPr>
          <w:rFonts w:ascii="Times New Roman" w:hAnsi="Times New Roman"/>
          <w:sz w:val="24"/>
          <w:szCs w:val="24"/>
        </w:rPr>
        <w:t>ей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B9529F">
        <w:rPr>
          <w:rFonts w:ascii="Times New Roman" w:hAnsi="Times New Roman"/>
          <w:sz w:val="24"/>
          <w:szCs w:val="24"/>
        </w:rPr>
        <w:t>О</w:t>
      </w:r>
      <w:r w:rsidR="000779A2" w:rsidRPr="00814B6E">
        <w:rPr>
          <w:rFonts w:ascii="Times New Roman" w:hAnsi="Times New Roman"/>
          <w:sz w:val="24"/>
          <w:szCs w:val="24"/>
        </w:rPr>
        <w:t>бразовательн</w:t>
      </w:r>
      <w:r w:rsidR="00B9529F">
        <w:rPr>
          <w:rFonts w:ascii="Times New Roman" w:hAnsi="Times New Roman"/>
          <w:sz w:val="24"/>
          <w:szCs w:val="24"/>
        </w:rPr>
        <w:t>ая деятельность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B9529F">
        <w:rPr>
          <w:rFonts w:ascii="Times New Roman" w:hAnsi="Times New Roman"/>
          <w:sz w:val="24"/>
          <w:szCs w:val="24"/>
        </w:rPr>
        <w:t>О</w:t>
      </w:r>
      <w:r w:rsidR="000779A2" w:rsidRPr="00814B6E">
        <w:rPr>
          <w:rFonts w:ascii="Times New Roman" w:hAnsi="Times New Roman"/>
          <w:sz w:val="24"/>
          <w:szCs w:val="24"/>
        </w:rPr>
        <w:t>рганизаци</w:t>
      </w:r>
      <w:r w:rsidRPr="00814B6E">
        <w:rPr>
          <w:rFonts w:ascii="Times New Roman" w:hAnsi="Times New Roman"/>
          <w:sz w:val="24"/>
          <w:szCs w:val="24"/>
        </w:rPr>
        <w:t>я</w:t>
      </w:r>
      <w:r w:rsidR="000779A2" w:rsidRPr="00814B6E">
        <w:rPr>
          <w:rFonts w:ascii="Times New Roman" w:hAnsi="Times New Roman"/>
          <w:sz w:val="24"/>
          <w:szCs w:val="24"/>
        </w:rPr>
        <w:t xml:space="preserve"> учебного проц</w:t>
      </w:r>
      <w:r w:rsidR="00B9529F">
        <w:rPr>
          <w:rFonts w:ascii="Times New Roman" w:hAnsi="Times New Roman"/>
          <w:sz w:val="24"/>
          <w:szCs w:val="24"/>
        </w:rPr>
        <w:t>есса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="00B9529F">
        <w:rPr>
          <w:rFonts w:ascii="Times New Roman" w:hAnsi="Times New Roman"/>
          <w:sz w:val="24"/>
          <w:szCs w:val="24"/>
        </w:rPr>
        <w:t>С</w:t>
      </w:r>
      <w:r w:rsidR="000779A2" w:rsidRPr="00814B6E">
        <w:rPr>
          <w:rFonts w:ascii="Times New Roman" w:hAnsi="Times New Roman"/>
          <w:sz w:val="24"/>
          <w:szCs w:val="24"/>
        </w:rPr>
        <w:t>одержани</w:t>
      </w:r>
      <w:r w:rsidR="00B9529F">
        <w:rPr>
          <w:rFonts w:ascii="Times New Roman" w:hAnsi="Times New Roman"/>
          <w:sz w:val="24"/>
          <w:szCs w:val="24"/>
        </w:rPr>
        <w:t>е</w:t>
      </w:r>
      <w:proofErr w:type="gramEnd"/>
      <w:r w:rsidR="000779A2" w:rsidRPr="00814B6E">
        <w:rPr>
          <w:rFonts w:ascii="Times New Roman" w:hAnsi="Times New Roman"/>
          <w:sz w:val="24"/>
          <w:szCs w:val="24"/>
        </w:rPr>
        <w:t xml:space="preserve"> и качеств</w:t>
      </w:r>
      <w:r w:rsidR="00B9529F">
        <w:rPr>
          <w:rFonts w:ascii="Times New Roman" w:hAnsi="Times New Roman"/>
          <w:sz w:val="24"/>
          <w:szCs w:val="24"/>
        </w:rPr>
        <w:t>о подготовки обучающихся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C943D6">
        <w:rPr>
          <w:rFonts w:ascii="Times New Roman" w:hAnsi="Times New Roman"/>
          <w:sz w:val="24"/>
          <w:szCs w:val="24"/>
        </w:rPr>
        <w:t>Востребованность выпускников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C943D6">
        <w:rPr>
          <w:rFonts w:ascii="Times New Roman" w:hAnsi="Times New Roman"/>
          <w:sz w:val="24"/>
          <w:szCs w:val="24"/>
        </w:rPr>
        <w:t>К</w:t>
      </w:r>
      <w:r w:rsidR="000779A2" w:rsidRPr="00814B6E">
        <w:rPr>
          <w:rFonts w:ascii="Times New Roman" w:hAnsi="Times New Roman"/>
          <w:sz w:val="24"/>
          <w:szCs w:val="24"/>
        </w:rPr>
        <w:t>ачества кадрового, учебно-методического, библиотечно-информационного обеспечения, материально-технической базы,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C943D6">
        <w:rPr>
          <w:rFonts w:ascii="Times New Roman" w:hAnsi="Times New Roman"/>
          <w:sz w:val="24"/>
          <w:szCs w:val="24"/>
        </w:rPr>
        <w:t>Ф</w:t>
      </w:r>
      <w:r w:rsidR="000779A2" w:rsidRPr="00814B6E">
        <w:rPr>
          <w:rFonts w:ascii="Times New Roman" w:hAnsi="Times New Roman"/>
          <w:sz w:val="24"/>
          <w:szCs w:val="24"/>
        </w:rPr>
        <w:t>ункционировани</w:t>
      </w:r>
      <w:r w:rsidR="00C943D6">
        <w:rPr>
          <w:rFonts w:ascii="Times New Roman" w:hAnsi="Times New Roman"/>
          <w:sz w:val="24"/>
          <w:szCs w:val="24"/>
        </w:rPr>
        <w:t>е</w:t>
      </w:r>
      <w:r w:rsidR="000779A2" w:rsidRPr="00814B6E">
        <w:rPr>
          <w:rFonts w:ascii="Times New Roman" w:hAnsi="Times New Roman"/>
          <w:sz w:val="24"/>
          <w:szCs w:val="24"/>
        </w:rPr>
        <w:t xml:space="preserve"> внутренней системы оценки качества образования.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C943D6">
        <w:rPr>
          <w:rFonts w:ascii="Times New Roman" w:hAnsi="Times New Roman"/>
          <w:sz w:val="24"/>
          <w:szCs w:val="24"/>
        </w:rPr>
        <w:t>А</w:t>
      </w:r>
      <w:r w:rsidR="000779A2" w:rsidRPr="00814B6E">
        <w:rPr>
          <w:rFonts w:ascii="Times New Roman" w:hAnsi="Times New Roman"/>
          <w:sz w:val="24"/>
          <w:szCs w:val="24"/>
        </w:rPr>
        <w:t xml:space="preserve">нализ показателей деятельности организации, подлежащей </w:t>
      </w:r>
      <w:proofErr w:type="spellStart"/>
      <w:r w:rsidR="000779A2" w:rsidRPr="00814B6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0779A2" w:rsidRPr="00814B6E">
        <w:rPr>
          <w:rFonts w:ascii="Times New Roman" w:hAnsi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779A2" w:rsidRPr="00814B6E" w:rsidRDefault="00814B6E" w:rsidP="0081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C943D6">
        <w:rPr>
          <w:rFonts w:ascii="Times New Roman" w:hAnsi="Times New Roman"/>
          <w:sz w:val="24"/>
          <w:szCs w:val="24"/>
        </w:rPr>
        <w:t>П</w:t>
      </w:r>
      <w:r w:rsidR="000779A2" w:rsidRPr="00814B6E">
        <w:rPr>
          <w:rFonts w:ascii="Times New Roman" w:hAnsi="Times New Roman"/>
          <w:sz w:val="24"/>
          <w:szCs w:val="24"/>
        </w:rPr>
        <w:t>рогноз дальнейшего пути развития ОУ;</w:t>
      </w:r>
    </w:p>
    <w:p w:rsidR="00814B6E" w:rsidRDefault="00814B6E" w:rsidP="00814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779A2" w:rsidRPr="00814B6E">
        <w:rPr>
          <w:rFonts w:ascii="Times New Roman" w:hAnsi="Times New Roman"/>
          <w:b/>
          <w:sz w:val="24"/>
          <w:szCs w:val="24"/>
        </w:rPr>
        <w:t>аздел 2. Информация о показателях деятельности образовательной организац</w:t>
      </w:r>
      <w:r>
        <w:rPr>
          <w:rFonts w:ascii="Times New Roman" w:hAnsi="Times New Roman"/>
          <w:b/>
          <w:sz w:val="24"/>
          <w:szCs w:val="24"/>
        </w:rPr>
        <w:t>ии</w:t>
      </w:r>
      <w:r w:rsidRPr="00814B6E">
        <w:rPr>
          <w:rFonts w:ascii="Times New Roman" w:hAnsi="Times New Roman"/>
          <w:b/>
          <w:sz w:val="24"/>
          <w:szCs w:val="24"/>
        </w:rPr>
        <w:t xml:space="preserve"> </w:t>
      </w:r>
    </w:p>
    <w:p w:rsidR="00814B6E" w:rsidRDefault="00814B6E" w:rsidP="00814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9A2" w:rsidRPr="00814B6E" w:rsidRDefault="000779A2" w:rsidP="00185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B6E">
        <w:rPr>
          <w:rFonts w:ascii="Times New Roman" w:hAnsi="Times New Roman"/>
          <w:b/>
          <w:sz w:val="24"/>
          <w:szCs w:val="24"/>
        </w:rPr>
        <w:t>приложения</w:t>
      </w:r>
      <w:r w:rsidRPr="00814B6E">
        <w:rPr>
          <w:rFonts w:ascii="Times New Roman" w:hAnsi="Times New Roman"/>
          <w:sz w:val="24"/>
          <w:szCs w:val="24"/>
        </w:rPr>
        <w:t xml:space="preserve"> (объемные блоки информации, на которые делались ссылки в основном тексте отчета, списки, таблицы, результаты анкетирования и др.).</w:t>
      </w:r>
    </w:p>
    <w:p w:rsidR="004C05EA" w:rsidRPr="004C05EA" w:rsidRDefault="004C05EA" w:rsidP="00814B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E0C59" w:rsidRPr="004E0C59" w:rsidRDefault="004E0C59" w:rsidP="004E0C5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Аналитическая часть</w:t>
      </w:r>
    </w:p>
    <w:p w:rsidR="004E0C59" w:rsidRPr="004E0C59" w:rsidRDefault="004E0C59" w:rsidP="004E0C5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59" w:rsidRPr="004E0C59" w:rsidRDefault="004E0C59" w:rsidP="004E0C5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4E0C59" w:rsidRPr="004E0C59" w:rsidRDefault="004E0C59" w:rsidP="004E0C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системы образования в РФ на современном этапе определена в Федеральной целевой программе развития образования на 2016 - 2020 годы, целью которой является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В данной программе определены следующие задачи: развитие современных механизмов и технологий общего образования;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детей; создание инфраструктуры, обеспечивающей условия подготовки кадров для современной экономики; формирование востребованной системы оценки качества образования и образовательных результатов.</w:t>
      </w:r>
    </w:p>
    <w:p w:rsidR="004E0C59" w:rsidRPr="004E0C59" w:rsidRDefault="004E0C59" w:rsidP="004E0C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обеспечения качественного образования и соответствие данного уровня образования меняющимся запросам населения и перспективным задачам социально-экономического развития Новосибирской области отражены в государственной программе «Развитие образования, создание условий для социализации детей и учащейся молодежи в Новосибирской области на 2015-2020 годы».</w:t>
      </w:r>
    </w:p>
    <w:p w:rsidR="004E0C59" w:rsidRPr="004E0C59" w:rsidRDefault="004E0C59" w:rsidP="004E0C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направления развития муниципального бюджетного общеобразовательного учреждения города Новосибирска «Средняя общеобразовательная школа № 177» определены в новой редакции Программы развития </w:t>
      </w:r>
      <w:r w:rsidRPr="004E0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«Совершенствование модели образовательного пространства школы на основе внедрения инновационных педагогических и информационных технологий в условиях реализации ФГОС» </w:t>
      </w:r>
      <w:r w:rsidRPr="004E0C5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2016-2020 годы.</w:t>
      </w:r>
    </w:p>
    <w:p w:rsidR="004E0C59" w:rsidRPr="004E0C59" w:rsidRDefault="004E0C59" w:rsidP="004E0C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Миссия МБОУ СОШ № 177 </w:t>
      </w:r>
      <w:r w:rsidRPr="004E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заключается в создании условий для успешной адаптации и социализации обучающихся, их самореализации в обществе.</w:t>
      </w:r>
    </w:p>
    <w:p w:rsidR="004E0C59" w:rsidRPr="004E0C59" w:rsidRDefault="004E0C59" w:rsidP="004E0C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 целью развития МБОУ СОШ №177</w:t>
      </w: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совершенствование модели образовательного пространства школы в условиях реализации ФГОС, обеспечивающей получение основного общего и среднего общего образования каждым обучающимся на максимально возможном и качественном уровне в соответствии с индивидуальными возможностями личности. </w:t>
      </w:r>
    </w:p>
    <w:p w:rsidR="004E0C59" w:rsidRPr="004E0C59" w:rsidRDefault="004E0C59" w:rsidP="004E0C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школы на 201</w:t>
      </w:r>
      <w:r w:rsidR="00185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4E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год: 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гарантии качества образовательной деятельности и ее соответствие требованиям федерального государственного образовательного стандарта начального общего образования, основного общего образования.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психолого-педагогическое сопровождение и социальную поддержку детей, родителей и педагогов в инклюзивном образовательном пространстве.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успешной социализации обучающихся, их профессиональной ориентации через организацию взаимодействия учреждений общего, начального и высшего профессионального образования.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с одаренными школьниками через активное участие в интерактивных (сетевых) конкурсах, олимпиадах, конференциях.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компетентность педагогов через простроенную систему методической работы.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библиотечного центра, сформировать систематически пополняемый каталог электронных ресурсов.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Продолжить целенаправленную работу по реализации программы информатизации, развития воспитательной системы, «Одаренные дети», «Здоровье». </w:t>
      </w:r>
    </w:p>
    <w:p w:rsidR="004E0C59" w:rsidRPr="004E0C59" w:rsidRDefault="004E0C59" w:rsidP="00185DE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функционирование внутренней системы оценки качества образования, а также мониторинговые исследования качества образования.</w:t>
      </w:r>
    </w:p>
    <w:p w:rsidR="004E0C59" w:rsidRPr="004E0C59" w:rsidRDefault="004E0C59" w:rsidP="004E0C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тема, над которой работал педагогический коллектив ОУ в текущем году: </w:t>
      </w:r>
      <w:r w:rsidRPr="007F7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«Формирование универсальных учебных действий обучающихся через организацию проектной деятельности и решение проектных задач».</w:t>
      </w:r>
    </w:p>
    <w:p w:rsidR="004E0C59" w:rsidRPr="004E0C59" w:rsidRDefault="004E0C59" w:rsidP="004E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работает в инновационном режиме. Является </w:t>
      </w:r>
      <w:proofErr w:type="spellStart"/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4E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площадкой по реализации регионального проекта «Обучение и социализация детей с ограниченными возможностями здоровья в инклюзивном образовательном пространстве Новосибирской области», участником Государственной программы «Доступная среда». </w:t>
      </w:r>
    </w:p>
    <w:p w:rsidR="00814B6E" w:rsidRDefault="00814B6E" w:rsidP="007514F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514F0" w:rsidRDefault="00185DED" w:rsidP="007514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4F0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8"/>
        <w:gridCol w:w="6962"/>
      </w:tblGrid>
      <w:tr w:rsidR="007514F0" w:rsidTr="007514F0">
        <w:trPr>
          <w:trHeight w:val="64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4F0">
              <w:rPr>
                <w:rStyle w:val="a9"/>
                <w:rFonts w:ascii="Times New Roman" w:hAnsi="Times New Roman" w:cs="Times New Roman"/>
                <w:b w:val="0"/>
                <w:color w:val="221D17"/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177»</w:t>
            </w:r>
          </w:p>
        </w:tc>
      </w:tr>
      <w:tr w:rsidR="007514F0" w:rsidTr="007514F0">
        <w:trPr>
          <w:trHeight w:val="51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Default="007514F0" w:rsidP="007514F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7514F0" w:rsidTr="007514F0">
        <w:trPr>
          <w:trHeight w:val="54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color w:val="221D17"/>
                <w:sz w:val="24"/>
                <w:szCs w:val="24"/>
              </w:rPr>
              <w:t>630124, г. Новосибирск, ул. Куприна, 4</w:t>
            </w:r>
          </w:p>
        </w:tc>
      </w:tr>
      <w:tr w:rsidR="007514F0" w:rsidTr="007514F0">
        <w:trPr>
          <w:trHeight w:val="54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color w:val="221D17"/>
                <w:sz w:val="24"/>
                <w:szCs w:val="24"/>
              </w:rPr>
              <w:t>8(383)267-66-29</w:t>
            </w:r>
          </w:p>
        </w:tc>
      </w:tr>
      <w:tr w:rsidR="007514F0" w:rsidTr="007514F0">
        <w:trPr>
          <w:trHeight w:val="82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color w:val="221D17"/>
                <w:sz w:val="24"/>
                <w:szCs w:val="24"/>
              </w:rPr>
              <w:t>sch_177_nsk@nios.ru</w:t>
            </w:r>
          </w:p>
        </w:tc>
      </w:tr>
      <w:tr w:rsidR="007514F0" w:rsidTr="007514F0">
        <w:trPr>
          <w:trHeight w:val="54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514F0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CF7756" w:rsidRDefault="007514F0" w:rsidP="007514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56">
              <w:rPr>
                <w:rFonts w:ascii="Times New Roman" w:hAnsi="Times New Roman" w:cs="Times New Roman"/>
                <w:color w:val="221D17"/>
                <w:sz w:val="24"/>
                <w:szCs w:val="24"/>
              </w:rPr>
              <w:t>Департамент образования мэрии города Новосибирска (в соответствии с правовыми актами мэрии)</w:t>
            </w:r>
          </w:p>
        </w:tc>
      </w:tr>
      <w:tr w:rsidR="007514F0" w:rsidTr="007514F0">
        <w:trPr>
          <w:trHeight w:val="54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E001E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E001E" w:rsidRDefault="007514F0" w:rsidP="007514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color w:val="221D17"/>
                <w:sz w:val="24"/>
                <w:szCs w:val="24"/>
              </w:rPr>
              <w:t>13 декабря 1965 года</w:t>
            </w:r>
          </w:p>
        </w:tc>
      </w:tr>
      <w:tr w:rsidR="007514F0" w:rsidTr="007514F0">
        <w:trPr>
          <w:trHeight w:val="53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E001E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E001E" w:rsidRDefault="007E001E" w:rsidP="007514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Лицензия № 9911 от 12 августа 2016 года. Серия 54ЛО1 № 0003362, выдана Министерством образования, науки и инновационной политики Новосибирской области</w:t>
            </w:r>
          </w:p>
        </w:tc>
      </w:tr>
      <w:tr w:rsidR="007514F0" w:rsidTr="007514F0">
        <w:trPr>
          <w:trHeight w:val="82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4F0" w:rsidRPr="007E001E" w:rsidRDefault="007514F0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01E" w:rsidRPr="007E001E" w:rsidRDefault="007E001E" w:rsidP="00A51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Свидетельство о государственной аккредитации № 1681 от 28 декабря 2015 </w:t>
            </w:r>
            <w:proofErr w:type="spellStart"/>
            <w:proofErr w:type="gramStart"/>
            <w:r w:rsidRPr="007E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года.Действительно</w:t>
            </w:r>
            <w:proofErr w:type="spellEnd"/>
            <w:proofErr w:type="gramEnd"/>
            <w:r w:rsidRPr="007E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28 декабря 2027 года. Выдано Министерством образования, науки и инновационной политики Новосибирской области</w:t>
            </w:r>
          </w:p>
        </w:tc>
      </w:tr>
      <w:tr w:rsidR="007E001E" w:rsidTr="007514F0">
        <w:trPr>
          <w:trHeight w:val="82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01E" w:rsidRPr="007E001E" w:rsidRDefault="007E001E" w:rsidP="0075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Реализуемые образовательные программы/ уровни в соответствии с лицензией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01E" w:rsidRPr="007E001E" w:rsidRDefault="007E001E" w:rsidP="00A51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образование: начальное общее образование, основное общее образование, среднее общее образование; дополнительное образование: дополнительное образование для детей и взрослых</w:t>
            </w:r>
          </w:p>
        </w:tc>
      </w:tr>
    </w:tbl>
    <w:p w:rsidR="00814B6E" w:rsidRPr="00814B6E" w:rsidRDefault="00814B6E" w:rsidP="00814B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B6E">
        <w:rPr>
          <w:rFonts w:ascii="Times New Roman" w:hAnsi="Times New Roman"/>
          <w:b/>
          <w:sz w:val="24"/>
          <w:szCs w:val="24"/>
        </w:rPr>
        <w:lastRenderedPageBreak/>
        <w:t xml:space="preserve">2.Обобщённые результаты </w:t>
      </w:r>
      <w:proofErr w:type="spellStart"/>
      <w:r w:rsidRPr="00814B6E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814B6E" w:rsidRPr="00814B6E" w:rsidRDefault="00814B6E" w:rsidP="0081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4B6E">
        <w:rPr>
          <w:rFonts w:ascii="Times New Roman" w:hAnsi="Times New Roman"/>
          <w:b/>
          <w:sz w:val="24"/>
          <w:szCs w:val="24"/>
        </w:rPr>
        <w:t>2.1.</w:t>
      </w:r>
      <w:r w:rsidR="00D27E53">
        <w:rPr>
          <w:rFonts w:ascii="Times New Roman" w:hAnsi="Times New Roman"/>
          <w:b/>
          <w:sz w:val="24"/>
          <w:szCs w:val="24"/>
        </w:rPr>
        <w:t xml:space="preserve"> </w:t>
      </w:r>
      <w:r w:rsidRPr="00814B6E"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:rsidR="00814B6E" w:rsidRDefault="00814B6E" w:rsidP="0081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05" w:rsidRPr="00F20E94" w:rsidRDefault="00DC7378" w:rsidP="00F20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E9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D5D05" w:rsidRPr="00F20E94">
        <w:rPr>
          <w:rFonts w:ascii="Times New Roman" w:hAnsi="Times New Roman" w:cs="Times New Roman"/>
          <w:sz w:val="24"/>
          <w:szCs w:val="24"/>
        </w:rPr>
        <w:t>МБОУ СОШ №177</w:t>
      </w:r>
      <w:r w:rsidRPr="00F20E9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D5D05" w:rsidRPr="00F20E94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(от 29 дек</w:t>
      </w:r>
      <w:r w:rsidR="007F74D2">
        <w:rPr>
          <w:rFonts w:ascii="Times New Roman" w:hAnsi="Times New Roman" w:cs="Times New Roman"/>
          <w:sz w:val="24"/>
          <w:szCs w:val="24"/>
        </w:rPr>
        <w:t>абря 2012г. № 273-ФЗ), Уставом</w:t>
      </w:r>
      <w:r w:rsidR="00ED5D05" w:rsidRPr="00F20E94">
        <w:rPr>
          <w:rFonts w:ascii="Times New Roman" w:hAnsi="Times New Roman" w:cs="Times New Roman"/>
          <w:sz w:val="24"/>
          <w:szCs w:val="24"/>
        </w:rPr>
        <w:t>, локальными актами</w:t>
      </w:r>
      <w:r w:rsidR="00735B8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D5D05" w:rsidRPr="00F20E94">
        <w:rPr>
          <w:rFonts w:ascii="Times New Roman" w:hAnsi="Times New Roman" w:cs="Times New Roman"/>
          <w:sz w:val="24"/>
          <w:szCs w:val="24"/>
        </w:rPr>
        <w:t xml:space="preserve"> на основе сочетания принципов единоначалия и коллегиальности. Единоличным исполнительным органом образовательной организации является директор Учреждения –Фукс Евгений Владимирович, осуществляющий текущее руководство образовательной деятельностью.</w:t>
      </w:r>
    </w:p>
    <w:p w:rsidR="00ED5D05" w:rsidRPr="00F20E94" w:rsidRDefault="00ED5D05" w:rsidP="00F20E94">
      <w:pPr>
        <w:jc w:val="both"/>
        <w:rPr>
          <w:rFonts w:ascii="Times New Roman" w:hAnsi="Times New Roman" w:cs="Times New Roman"/>
          <w:sz w:val="24"/>
          <w:szCs w:val="24"/>
        </w:rPr>
      </w:pPr>
      <w:r w:rsidRPr="00F20E94">
        <w:rPr>
          <w:rFonts w:ascii="Times New Roman" w:hAnsi="Times New Roman" w:cs="Times New Roman"/>
          <w:sz w:val="24"/>
          <w:szCs w:val="24"/>
        </w:rPr>
        <w:t>Также управление образовательной деятельностью осуществляют</w:t>
      </w:r>
      <w:r w:rsidR="00F20E94">
        <w:rPr>
          <w:rFonts w:ascii="Times New Roman" w:hAnsi="Times New Roman" w:cs="Times New Roman"/>
          <w:sz w:val="24"/>
          <w:szCs w:val="24"/>
        </w:rPr>
        <w:t>:</w:t>
      </w:r>
    </w:p>
    <w:p w:rsidR="00ED5D05" w:rsidRPr="00F20E94" w:rsidRDefault="00ED5D05" w:rsidP="00F20E94">
      <w:pPr>
        <w:jc w:val="both"/>
        <w:rPr>
          <w:rFonts w:ascii="Times New Roman" w:hAnsi="Times New Roman" w:cs="Times New Roman"/>
          <w:sz w:val="24"/>
          <w:szCs w:val="24"/>
        </w:rPr>
      </w:pPr>
      <w:r w:rsidRPr="00F20E94">
        <w:rPr>
          <w:rStyle w:val="a9"/>
          <w:rFonts w:ascii="Times New Roman" w:hAnsi="Times New Roman" w:cs="Times New Roman"/>
          <w:sz w:val="24"/>
          <w:szCs w:val="24"/>
        </w:rPr>
        <w:t>Заместитель директора по УВР:</w:t>
      </w:r>
      <w:r w:rsidRPr="00F20E94">
        <w:rPr>
          <w:rFonts w:ascii="Times New Roman" w:hAnsi="Times New Roman" w:cs="Times New Roman"/>
          <w:sz w:val="24"/>
          <w:szCs w:val="24"/>
        </w:rPr>
        <w:t xml:space="preserve"> Горшкова Наталья Евгеньевна телефон 8(383)267-66-29</w:t>
      </w:r>
      <w:r w:rsidRPr="00F20E94">
        <w:rPr>
          <w:rFonts w:ascii="Times New Roman" w:hAnsi="Times New Roman" w:cs="Times New Roman"/>
          <w:sz w:val="24"/>
          <w:szCs w:val="24"/>
        </w:rPr>
        <w:br/>
      </w:r>
      <w:r w:rsidRPr="00F20E94">
        <w:rPr>
          <w:rStyle w:val="a9"/>
          <w:rFonts w:ascii="Times New Roman" w:hAnsi="Times New Roman" w:cs="Times New Roman"/>
          <w:sz w:val="24"/>
          <w:szCs w:val="24"/>
        </w:rPr>
        <w:t>Заместителя директора по ВР:</w:t>
      </w:r>
      <w:r w:rsidRPr="00F20E94">
        <w:rPr>
          <w:rFonts w:ascii="Times New Roman" w:hAnsi="Times New Roman" w:cs="Times New Roman"/>
          <w:sz w:val="24"/>
          <w:szCs w:val="24"/>
        </w:rPr>
        <w:t xml:space="preserve"> Чусовитина Оксана Николаевна, телефон 8(383)267-74-36</w:t>
      </w:r>
      <w:r w:rsidRPr="00F20E94">
        <w:rPr>
          <w:rFonts w:ascii="Times New Roman" w:hAnsi="Times New Roman" w:cs="Times New Roman"/>
          <w:sz w:val="24"/>
          <w:szCs w:val="24"/>
        </w:rPr>
        <w:br/>
      </w:r>
      <w:r w:rsidRPr="00F20E94">
        <w:rPr>
          <w:rStyle w:val="a9"/>
          <w:rFonts w:ascii="Times New Roman" w:hAnsi="Times New Roman" w:cs="Times New Roman"/>
          <w:sz w:val="24"/>
          <w:szCs w:val="24"/>
        </w:rPr>
        <w:t>Куратор научно-методической работы:</w:t>
      </w:r>
      <w:r w:rsidRPr="00F20E94">
        <w:rPr>
          <w:rFonts w:ascii="Times New Roman" w:hAnsi="Times New Roman" w:cs="Times New Roman"/>
          <w:sz w:val="24"/>
          <w:szCs w:val="24"/>
        </w:rPr>
        <w:t xml:space="preserve"> Кириченко Светлана Анатольевна, телефон 8(383)267-66-29</w:t>
      </w:r>
      <w:r w:rsidRPr="00F20E94">
        <w:rPr>
          <w:rFonts w:ascii="Times New Roman" w:hAnsi="Times New Roman" w:cs="Times New Roman"/>
          <w:sz w:val="24"/>
          <w:szCs w:val="24"/>
        </w:rPr>
        <w:br/>
      </w:r>
      <w:r w:rsidRPr="00F20E94">
        <w:rPr>
          <w:rStyle w:val="a9"/>
          <w:rFonts w:ascii="Times New Roman" w:hAnsi="Times New Roman" w:cs="Times New Roman"/>
          <w:sz w:val="24"/>
          <w:szCs w:val="24"/>
        </w:rPr>
        <w:t>Куратор УВР на уровне начального общего образования:</w:t>
      </w:r>
      <w:r w:rsidR="00F20E9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94">
        <w:rPr>
          <w:rFonts w:ascii="Times New Roman" w:hAnsi="Times New Roman" w:cs="Times New Roman"/>
          <w:sz w:val="24"/>
          <w:szCs w:val="24"/>
        </w:rPr>
        <w:t>Поплаухина</w:t>
      </w:r>
      <w:proofErr w:type="spellEnd"/>
      <w:r w:rsidRPr="00F20E94">
        <w:rPr>
          <w:rFonts w:ascii="Times New Roman" w:hAnsi="Times New Roman" w:cs="Times New Roman"/>
          <w:sz w:val="24"/>
          <w:szCs w:val="24"/>
        </w:rPr>
        <w:t xml:space="preserve"> Елена Витальевна8(383)267-66-29</w:t>
      </w:r>
      <w:r w:rsidRPr="00F20E94">
        <w:rPr>
          <w:rFonts w:ascii="Times New Roman" w:hAnsi="Times New Roman" w:cs="Times New Roman"/>
          <w:sz w:val="24"/>
          <w:szCs w:val="24"/>
        </w:rPr>
        <w:br/>
      </w:r>
      <w:r w:rsidRPr="00F20E94">
        <w:rPr>
          <w:rStyle w:val="a9"/>
          <w:rFonts w:ascii="Times New Roman" w:hAnsi="Times New Roman" w:cs="Times New Roman"/>
          <w:sz w:val="24"/>
          <w:szCs w:val="24"/>
        </w:rPr>
        <w:t>Заместитель директора по АХР:</w:t>
      </w:r>
      <w:r w:rsidRPr="00F20E94">
        <w:rPr>
          <w:rFonts w:ascii="Times New Roman" w:hAnsi="Times New Roman" w:cs="Times New Roman"/>
          <w:sz w:val="24"/>
          <w:szCs w:val="24"/>
        </w:rPr>
        <w:t xml:space="preserve"> Соловьева Ольга Николаевна, телефон 8(383)267-74-36</w:t>
      </w:r>
    </w:p>
    <w:p w:rsidR="004D11B3" w:rsidRPr="004D11B3" w:rsidRDefault="004D11B3" w:rsidP="004D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D17"/>
          <w:sz w:val="24"/>
          <w:szCs w:val="24"/>
          <w:lang w:eastAsia="ru-RU"/>
        </w:rPr>
      </w:pP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 МБОУ СОШ № 177 созданы коллегиальные органы: </w:t>
      </w:r>
      <w:r w:rsidRPr="004D11B3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Управляющий совет, </w:t>
      </w:r>
      <w:r w:rsidR="00D27E53">
        <w:rPr>
          <w:rFonts w:ascii="Times New Roman" w:eastAsia="HiddenHorzOCR" w:hAnsi="Times New Roman" w:cs="Times New Roman"/>
          <w:sz w:val="24"/>
          <w:szCs w:val="24"/>
          <w:lang w:eastAsia="ru-RU"/>
        </w:rPr>
        <w:t>П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едагогический совет, деятельность</w:t>
      </w:r>
      <w:r w:rsidR="00735B8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(Таблица1) 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которых предусмотрена Уставом МБОУ СОШ № 177 и локальными актами</w:t>
      </w:r>
      <w:r w:rsidR="00735B8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 </w:t>
      </w:r>
      <w:r w:rsidRPr="004D11B3">
        <w:rPr>
          <w:rFonts w:ascii="Times New Roman" w:eastAsia="Times New Roman" w:hAnsi="Times New Roman" w:cs="Times New Roman"/>
          <w:bCs/>
          <w:color w:val="221D17"/>
          <w:sz w:val="24"/>
          <w:szCs w:val="24"/>
          <w:lang w:eastAsia="ru-RU"/>
        </w:rPr>
        <w:t>Образовательная организация структурных подразделений не имеет.</w:t>
      </w:r>
    </w:p>
    <w:p w:rsidR="00D27E53" w:rsidRDefault="00DC7378" w:rsidP="00DC73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В целях учета мнения обучающихся, родителей (законных</w:t>
      </w:r>
      <w:r w:rsidR="004D11B3"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представителей) несовершеннолетних обучающихся и педагогических</w:t>
      </w:r>
      <w:r w:rsidR="004D11B3"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работников по вопросам управления ОУ и при</w:t>
      </w:r>
      <w:r w:rsidR="004D11B3"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принятии локальных нормативных актов,</w:t>
      </w:r>
      <w:r w:rsidR="004D11B3"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затрагивающих их права и законные интересы, по инициативе</w:t>
      </w:r>
      <w:r w:rsidR="004D11B3"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обучающихся, родителей и педагогов в ОУ созданы Совет лидеров старшеклассников, Попечительский совет</w:t>
      </w:r>
      <w:r w:rsidRPr="004D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 управления некоммерческим партнерством «Попечительский совет МОУ СОШ №177 «Содружество»)</w:t>
      </w:r>
      <w:r w:rsidRPr="004D11B3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DC7378" w:rsidRDefault="00DC7378" w:rsidP="00DC73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сотрудников является членами профессионального союза работников</w:t>
      </w:r>
      <w:r w:rsidR="004D11B3" w:rsidRPr="004D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A70" w:rsidRDefault="001B0A70" w:rsidP="004D11B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работы </w:t>
      </w:r>
      <w:r w:rsidR="004D11B3">
        <w:rPr>
          <w:rFonts w:ascii="Times New Roman" w:hAnsi="Times New Roman" w:cs="Times New Roman"/>
          <w:sz w:val="24"/>
          <w:szCs w:val="24"/>
        </w:rPr>
        <w:t xml:space="preserve">в Школе созданы семь предметных </w:t>
      </w:r>
      <w:r w:rsidRPr="0062105E">
        <w:rPr>
          <w:rFonts w:ascii="Times New Roman" w:hAnsi="Times New Roman" w:cs="Times New Roman"/>
          <w:sz w:val="24"/>
          <w:szCs w:val="24"/>
        </w:rPr>
        <w:t>методических объединений:</w:t>
      </w:r>
    </w:p>
    <w:p w:rsidR="004D11B3" w:rsidRPr="0062105E" w:rsidRDefault="004D11B3" w:rsidP="004D11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0A70" w:rsidRPr="0062105E" w:rsidRDefault="001B0A70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>педагогов начального образования</w:t>
      </w:r>
      <w:r w:rsidR="004D11B3">
        <w:rPr>
          <w:rFonts w:ascii="Times New Roman" w:hAnsi="Times New Roman" w:cs="Times New Roman"/>
          <w:sz w:val="24"/>
          <w:szCs w:val="24"/>
        </w:rPr>
        <w:t>;</w:t>
      </w:r>
    </w:p>
    <w:p w:rsidR="001B0A70" w:rsidRPr="0062105E" w:rsidRDefault="001B0A70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4D11B3">
        <w:rPr>
          <w:rFonts w:ascii="Times New Roman" w:hAnsi="Times New Roman" w:cs="Times New Roman"/>
          <w:sz w:val="24"/>
          <w:szCs w:val="24"/>
        </w:rPr>
        <w:t>;</w:t>
      </w:r>
    </w:p>
    <w:p w:rsidR="001B0A70" w:rsidRPr="0062105E" w:rsidRDefault="001B0A70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>математики и информатики</w:t>
      </w:r>
      <w:r w:rsidR="004D11B3">
        <w:rPr>
          <w:rFonts w:ascii="Times New Roman" w:hAnsi="Times New Roman" w:cs="Times New Roman"/>
          <w:sz w:val="24"/>
          <w:szCs w:val="24"/>
        </w:rPr>
        <w:t>;</w:t>
      </w:r>
    </w:p>
    <w:p w:rsidR="001B0A70" w:rsidRPr="0062105E" w:rsidRDefault="001B0A70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>иностранных языков</w:t>
      </w:r>
      <w:r w:rsidR="004D11B3">
        <w:rPr>
          <w:rFonts w:ascii="Times New Roman" w:hAnsi="Times New Roman" w:cs="Times New Roman"/>
          <w:sz w:val="24"/>
          <w:szCs w:val="24"/>
        </w:rPr>
        <w:t>;</w:t>
      </w:r>
    </w:p>
    <w:p w:rsidR="001B0A70" w:rsidRPr="0062105E" w:rsidRDefault="001B0A70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>естественно-научного цикла</w:t>
      </w:r>
      <w:r w:rsidR="004D11B3">
        <w:rPr>
          <w:rFonts w:ascii="Times New Roman" w:hAnsi="Times New Roman" w:cs="Times New Roman"/>
          <w:sz w:val="24"/>
          <w:szCs w:val="24"/>
        </w:rPr>
        <w:t>;</w:t>
      </w:r>
    </w:p>
    <w:p w:rsidR="001B0A70" w:rsidRPr="0062105E" w:rsidRDefault="001B0A70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>эстетического цикла</w:t>
      </w:r>
      <w:r w:rsidR="004D11B3">
        <w:rPr>
          <w:rFonts w:ascii="Times New Roman" w:hAnsi="Times New Roman" w:cs="Times New Roman"/>
          <w:sz w:val="24"/>
          <w:szCs w:val="24"/>
        </w:rPr>
        <w:t>;</w:t>
      </w:r>
    </w:p>
    <w:p w:rsidR="004D11B3" w:rsidRDefault="0062105E" w:rsidP="00185DED">
      <w:pPr>
        <w:pStyle w:val="a3"/>
        <w:numPr>
          <w:ilvl w:val="0"/>
          <w:numId w:val="2"/>
        </w:num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="004D11B3" w:rsidRPr="0062105E">
        <w:rPr>
          <w:rFonts w:ascii="Times New Roman" w:hAnsi="Times New Roman" w:cs="Times New Roman"/>
          <w:sz w:val="24"/>
          <w:szCs w:val="24"/>
        </w:rPr>
        <w:t>обществознания</w:t>
      </w:r>
      <w:r w:rsidR="004D11B3">
        <w:rPr>
          <w:rFonts w:ascii="Times New Roman" w:hAnsi="Times New Roman" w:cs="Times New Roman"/>
          <w:sz w:val="24"/>
          <w:szCs w:val="24"/>
        </w:rPr>
        <w:t>.</w:t>
      </w:r>
    </w:p>
    <w:p w:rsidR="00790149" w:rsidRPr="004D11B3" w:rsidRDefault="00D27E53" w:rsidP="00D2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Создана социально-</w:t>
      </w:r>
      <w:r w:rsidR="00790149" w:rsidRPr="004D11B3">
        <w:rPr>
          <w:rFonts w:ascii="Times New Roman" w:hAnsi="Times New Roman" w:cs="Times New Roman"/>
          <w:sz w:val="24"/>
          <w:szCs w:val="24"/>
        </w:rPr>
        <w:t xml:space="preserve">психологическая служба и служба медиации, которая помимо диагностики развития детей и профессиональных личностных возможностей учителей, </w:t>
      </w:r>
      <w:r w:rsidR="00735B8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90149" w:rsidRPr="004D11B3">
        <w:rPr>
          <w:rFonts w:ascii="Times New Roman" w:hAnsi="Times New Roman" w:cs="Times New Roman"/>
          <w:sz w:val="24"/>
          <w:szCs w:val="24"/>
        </w:rPr>
        <w:t>выявление причин возникновения педагогических проблем, изуч</w:t>
      </w:r>
      <w:r w:rsidR="00735B81">
        <w:rPr>
          <w:rFonts w:ascii="Times New Roman" w:hAnsi="Times New Roman" w:cs="Times New Roman"/>
          <w:sz w:val="24"/>
          <w:szCs w:val="24"/>
        </w:rPr>
        <w:t>ает</w:t>
      </w:r>
      <w:r w:rsidR="00790149" w:rsidRPr="004D11B3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735B81">
        <w:rPr>
          <w:rFonts w:ascii="Times New Roman" w:hAnsi="Times New Roman" w:cs="Times New Roman"/>
          <w:sz w:val="24"/>
          <w:szCs w:val="24"/>
        </w:rPr>
        <w:t>ий  микроклимат</w:t>
      </w:r>
      <w:r w:rsidR="00790149" w:rsidRPr="004D11B3">
        <w:rPr>
          <w:rFonts w:ascii="Times New Roman" w:hAnsi="Times New Roman" w:cs="Times New Roman"/>
          <w:sz w:val="24"/>
          <w:szCs w:val="24"/>
        </w:rPr>
        <w:t xml:space="preserve"> в коллективе учеников и учителей, оказывает постоянную текущую психологическую помощь уча</w:t>
      </w:r>
      <w:r>
        <w:rPr>
          <w:rFonts w:ascii="Times New Roman" w:hAnsi="Times New Roman" w:cs="Times New Roman"/>
          <w:sz w:val="24"/>
          <w:szCs w:val="24"/>
        </w:rPr>
        <w:t>щимся, учителям и родителям.</w:t>
      </w:r>
    </w:p>
    <w:p w:rsidR="00790149" w:rsidRPr="00790149" w:rsidRDefault="00D27E53" w:rsidP="0079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0149" w:rsidRPr="00790149">
        <w:rPr>
          <w:rFonts w:ascii="Times New Roman" w:hAnsi="Times New Roman" w:cs="Times New Roman"/>
          <w:sz w:val="24"/>
          <w:szCs w:val="24"/>
        </w:rPr>
        <w:t xml:space="preserve">Каждое структурное объединение выполняет функции, направленные на организацию учебно-воспитательного процесса согласно должностным обязанностям, локальным актам. Все </w:t>
      </w:r>
      <w:r w:rsidR="00F20E94">
        <w:rPr>
          <w:rFonts w:ascii="Times New Roman" w:hAnsi="Times New Roman" w:cs="Times New Roman"/>
          <w:sz w:val="24"/>
          <w:szCs w:val="24"/>
        </w:rPr>
        <w:t xml:space="preserve"> </w:t>
      </w:r>
      <w:r w:rsidR="00790149" w:rsidRPr="00790149">
        <w:rPr>
          <w:rFonts w:ascii="Times New Roman" w:hAnsi="Times New Roman" w:cs="Times New Roman"/>
          <w:sz w:val="24"/>
          <w:szCs w:val="24"/>
        </w:rPr>
        <w:t xml:space="preserve">локальные акты, регламентирующие деятельность школы, а также отчёт по </w:t>
      </w:r>
      <w:proofErr w:type="spellStart"/>
      <w:r w:rsidR="00790149" w:rsidRPr="0079014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790149" w:rsidRPr="00790149">
        <w:rPr>
          <w:rFonts w:ascii="Times New Roman" w:hAnsi="Times New Roman" w:cs="Times New Roman"/>
          <w:sz w:val="24"/>
          <w:szCs w:val="24"/>
        </w:rPr>
        <w:t xml:space="preserve"> деятельности школы размещены на школьном сайте. </w:t>
      </w:r>
    </w:p>
    <w:p w:rsidR="001B0A70" w:rsidRPr="00EC3365" w:rsidRDefault="00790149" w:rsidP="0062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7E53" w:rsidRPr="00EC3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513" w:rsidRPr="00EC3365">
        <w:rPr>
          <w:rFonts w:ascii="Times New Roman" w:hAnsi="Times New Roman" w:cs="Times New Roman"/>
          <w:sz w:val="24"/>
          <w:szCs w:val="24"/>
        </w:rPr>
        <w:t>Об эффективности системы управления организации свидетельствуют значимые достижения МБОУ СОШ№177 за отчётный период</w:t>
      </w:r>
      <w:r w:rsidR="00EC3365" w:rsidRPr="00EC3365">
        <w:rPr>
          <w:rFonts w:ascii="Times New Roman" w:hAnsi="Times New Roman" w:cs="Times New Roman"/>
          <w:sz w:val="24"/>
          <w:szCs w:val="24"/>
        </w:rPr>
        <w:t>(Табл.</w:t>
      </w:r>
      <w:r w:rsidR="00735B81">
        <w:rPr>
          <w:rFonts w:ascii="Times New Roman" w:hAnsi="Times New Roman" w:cs="Times New Roman"/>
          <w:sz w:val="24"/>
          <w:szCs w:val="24"/>
        </w:rPr>
        <w:t>2</w:t>
      </w:r>
      <w:r w:rsidR="00EC3365" w:rsidRPr="00EC3365">
        <w:rPr>
          <w:rFonts w:ascii="Times New Roman" w:hAnsi="Times New Roman" w:cs="Times New Roman"/>
          <w:sz w:val="24"/>
          <w:szCs w:val="24"/>
        </w:rPr>
        <w:t>)</w:t>
      </w:r>
      <w:r w:rsidR="00B25513" w:rsidRPr="00EC3365">
        <w:rPr>
          <w:rFonts w:ascii="Times New Roman" w:hAnsi="Times New Roman" w:cs="Times New Roman"/>
          <w:sz w:val="24"/>
          <w:szCs w:val="24"/>
        </w:rPr>
        <w:t xml:space="preserve"> В 2019 году школа продолжает реализацию регионального проекта</w:t>
      </w:r>
      <w:r w:rsidR="00725225">
        <w:rPr>
          <w:rFonts w:ascii="Times New Roman" w:hAnsi="Times New Roman" w:cs="Times New Roman"/>
          <w:sz w:val="24"/>
          <w:szCs w:val="24"/>
        </w:rPr>
        <w:t xml:space="preserve"> </w:t>
      </w:r>
      <w:r w:rsidR="00B25513" w:rsidRPr="00EC33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="00EC3365" w:rsidRPr="00EC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перспективе школа участвует  </w:t>
      </w:r>
      <w:r w:rsidR="00EC3365" w:rsidRPr="00EC3365">
        <w:rPr>
          <w:rFonts w:ascii="Times New Roman" w:hAnsi="Times New Roman" w:cs="Times New Roman"/>
          <w:sz w:val="24"/>
          <w:szCs w:val="24"/>
        </w:rPr>
        <w:t>конкурсном отборе на статус ресурсной организации Новосибирской области, реализующей практику инклюзивного образования.</w:t>
      </w:r>
    </w:p>
    <w:p w:rsidR="004D3F2E" w:rsidRPr="00AC08F0" w:rsidRDefault="004D3F2E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AC08F0">
        <w:rPr>
          <w:rFonts w:ascii="Times New Roman" w:hAnsi="Times New Roman"/>
        </w:rPr>
        <w:t>Таблица</w:t>
      </w:r>
      <w:r w:rsidR="00735B81">
        <w:rPr>
          <w:rFonts w:ascii="Times New Roman" w:hAnsi="Times New Roman"/>
        </w:rPr>
        <w:t xml:space="preserve"> 2</w:t>
      </w:r>
    </w:p>
    <w:p w:rsidR="00D63C29" w:rsidRDefault="00D63C29" w:rsidP="00D63C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A100E">
        <w:rPr>
          <w:rFonts w:ascii="Times New Roman" w:hAnsi="Times New Roman"/>
          <w:b/>
        </w:rPr>
        <w:t xml:space="preserve">Инновационная деятельность </w:t>
      </w:r>
      <w:r w:rsidR="00AC08F0" w:rsidRPr="00AA100E">
        <w:rPr>
          <w:rFonts w:ascii="Times New Roman" w:hAnsi="Times New Roman"/>
          <w:b/>
        </w:rPr>
        <w:t>образовательной организации</w:t>
      </w:r>
      <w:r w:rsidRPr="00AA100E">
        <w:rPr>
          <w:rFonts w:ascii="Times New Roman" w:hAnsi="Times New Roman"/>
          <w:b/>
        </w:rPr>
        <w:t xml:space="preserve"> </w:t>
      </w:r>
    </w:p>
    <w:p w:rsidR="00D63C29" w:rsidRDefault="00D63C29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4D3F2E" w:rsidRPr="00AA100E" w:rsidTr="000F6ECB">
        <w:tc>
          <w:tcPr>
            <w:tcW w:w="9781" w:type="dxa"/>
            <w:gridSpan w:val="3"/>
          </w:tcPr>
          <w:p w:rsidR="004D3F2E" w:rsidRPr="00AA100E" w:rsidRDefault="00AC08F0" w:rsidP="000F6ECB">
            <w:pPr>
              <w:jc w:val="center"/>
              <w:rPr>
                <w:rFonts w:ascii="Times New Roman" w:hAnsi="Times New Roman"/>
              </w:rPr>
            </w:pPr>
            <w:r w:rsidRPr="00AA100E">
              <w:rPr>
                <w:rFonts w:ascii="Times New Roman" w:hAnsi="Times New Roman"/>
                <w:b/>
              </w:rPr>
              <w:t xml:space="preserve">Участие в региональном </w:t>
            </w:r>
            <w:r w:rsidRPr="00D31759">
              <w:rPr>
                <w:rFonts w:ascii="Times New Roman" w:hAnsi="Times New Roman"/>
                <w:b/>
              </w:rPr>
              <w:t>проекте</w:t>
            </w:r>
          </w:p>
        </w:tc>
      </w:tr>
      <w:tr w:rsidR="004D3F2E" w:rsidRPr="00AA100E" w:rsidTr="001D0784">
        <w:tc>
          <w:tcPr>
            <w:tcW w:w="3261" w:type="dxa"/>
          </w:tcPr>
          <w:p w:rsidR="004D3F2E" w:rsidRPr="00AA100E" w:rsidRDefault="00AC08F0" w:rsidP="000F6ECB">
            <w:pPr>
              <w:jc w:val="center"/>
              <w:rPr>
                <w:rFonts w:ascii="Times New Roman" w:hAnsi="Times New Roman"/>
              </w:rPr>
            </w:pPr>
            <w:r w:rsidRPr="00AA100E">
              <w:rPr>
                <w:rFonts w:ascii="Times New Roman" w:hAnsi="Times New Roman"/>
              </w:rPr>
              <w:t>Название регионального проекта</w:t>
            </w:r>
          </w:p>
        </w:tc>
        <w:tc>
          <w:tcPr>
            <w:tcW w:w="3543" w:type="dxa"/>
          </w:tcPr>
          <w:p w:rsidR="004D3F2E" w:rsidRPr="00AA100E" w:rsidRDefault="00AC08F0" w:rsidP="000F6ECB">
            <w:pPr>
              <w:jc w:val="center"/>
              <w:rPr>
                <w:rFonts w:ascii="Times New Roman" w:hAnsi="Times New Roman"/>
              </w:rPr>
            </w:pPr>
            <w:r w:rsidRPr="00AA100E">
              <w:rPr>
                <w:rFonts w:ascii="Times New Roman" w:hAnsi="Times New Roman"/>
              </w:rPr>
              <w:t>Приказ об участии</w:t>
            </w:r>
          </w:p>
        </w:tc>
        <w:tc>
          <w:tcPr>
            <w:tcW w:w="2977" w:type="dxa"/>
          </w:tcPr>
          <w:p w:rsidR="004D3F2E" w:rsidRPr="00AA100E" w:rsidRDefault="00AC08F0" w:rsidP="000F6ECB">
            <w:pPr>
              <w:jc w:val="center"/>
              <w:rPr>
                <w:rFonts w:ascii="Times New Roman" w:hAnsi="Times New Roman"/>
              </w:rPr>
            </w:pPr>
            <w:r w:rsidRPr="00AA100E">
              <w:rPr>
                <w:rFonts w:ascii="Times New Roman" w:hAnsi="Times New Roman"/>
              </w:rPr>
              <w:t>Срок реализации проекта</w:t>
            </w:r>
          </w:p>
        </w:tc>
      </w:tr>
      <w:tr w:rsidR="004D3F2E" w:rsidRPr="00AA100E" w:rsidTr="001D0784">
        <w:tc>
          <w:tcPr>
            <w:tcW w:w="3261" w:type="dxa"/>
          </w:tcPr>
          <w:p w:rsidR="004D3F2E" w:rsidRPr="00AA100E" w:rsidRDefault="004F1175" w:rsidP="000F6ECB">
            <w:pPr>
              <w:rPr>
                <w:rFonts w:ascii="Times New Roman" w:hAnsi="Times New Roman"/>
              </w:rPr>
            </w:pPr>
            <w:r w:rsidRPr="004E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и социализация детей с ограниченными возможностями здоровья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детей-инвалидов</w:t>
            </w:r>
            <w:r w:rsidRPr="004E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инклюзивном образовательном пространстве Новосибирской области»</w:t>
            </w:r>
          </w:p>
        </w:tc>
        <w:tc>
          <w:tcPr>
            <w:tcW w:w="3543" w:type="dxa"/>
          </w:tcPr>
          <w:p w:rsidR="007F0FB3" w:rsidRDefault="00B25513" w:rsidP="00B25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 w:rsidR="00AC08F0">
              <w:rPr>
                <w:rFonts w:ascii="Times New Roman" w:hAnsi="Times New Roman"/>
              </w:rPr>
              <w:t>№26 12 от 15.10.2018 г.</w:t>
            </w:r>
          </w:p>
          <w:p w:rsidR="004D3F2E" w:rsidRPr="00AA100E" w:rsidRDefault="007F0FB3" w:rsidP="00B25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C08F0">
              <w:rPr>
                <w:rFonts w:ascii="Times New Roman" w:hAnsi="Times New Roman"/>
              </w:rPr>
              <w:t>инистерства образования Новосибирской области</w:t>
            </w:r>
          </w:p>
        </w:tc>
        <w:tc>
          <w:tcPr>
            <w:tcW w:w="2977" w:type="dxa"/>
          </w:tcPr>
          <w:p w:rsidR="004D3F2E" w:rsidRPr="00AA100E" w:rsidRDefault="00AC08F0" w:rsidP="000F6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2018-2019год</w:t>
            </w:r>
          </w:p>
        </w:tc>
      </w:tr>
    </w:tbl>
    <w:p w:rsidR="004D3F2E" w:rsidRPr="0051638A" w:rsidRDefault="004D3F2E" w:rsidP="004D3F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3F2E" w:rsidRPr="00EC3365" w:rsidRDefault="00B25513" w:rsidP="004D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5">
        <w:rPr>
          <w:rFonts w:ascii="Times New Roman" w:hAnsi="Times New Roman" w:cs="Times New Roman"/>
          <w:sz w:val="24"/>
          <w:szCs w:val="24"/>
        </w:rPr>
        <w:t>Педагоги школы результативно участвовали в конкурсах инновационных практик</w:t>
      </w:r>
      <w:r w:rsidR="00EC3365">
        <w:rPr>
          <w:rFonts w:ascii="Times New Roman" w:hAnsi="Times New Roman" w:cs="Times New Roman"/>
          <w:sz w:val="24"/>
          <w:szCs w:val="24"/>
        </w:rPr>
        <w:t>.</w:t>
      </w:r>
    </w:p>
    <w:p w:rsidR="004D3F2E" w:rsidRPr="00AC08F0" w:rsidRDefault="004D3F2E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AC08F0">
        <w:rPr>
          <w:rFonts w:ascii="Times New Roman" w:hAnsi="Times New Roman"/>
        </w:rPr>
        <w:t xml:space="preserve">   Таблица </w:t>
      </w:r>
      <w:r w:rsidR="009B5BCC">
        <w:rPr>
          <w:rFonts w:ascii="Times New Roman" w:hAnsi="Times New Roman"/>
        </w:rPr>
        <w:t>3</w:t>
      </w:r>
    </w:p>
    <w:p w:rsidR="004D3F2E" w:rsidRDefault="004D3F2E" w:rsidP="004D3F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100E">
        <w:rPr>
          <w:rFonts w:ascii="Times New Roman" w:hAnsi="Times New Roman"/>
          <w:b/>
        </w:rPr>
        <w:t>Участие в конкурсах инновационных практик</w:t>
      </w:r>
      <w:r>
        <w:rPr>
          <w:rFonts w:ascii="Times New Roman" w:hAnsi="Times New Roman"/>
          <w:b/>
        </w:rPr>
        <w:t xml:space="preserve"> </w:t>
      </w:r>
      <w:r w:rsidR="00D63C29">
        <w:rPr>
          <w:rFonts w:ascii="Times New Roman" w:hAnsi="Times New Roman"/>
          <w:b/>
          <w:color w:val="000000"/>
          <w:sz w:val="24"/>
          <w:szCs w:val="24"/>
        </w:rPr>
        <w:t>«Инновации в образовании»</w:t>
      </w:r>
    </w:p>
    <w:p w:rsidR="004D3F2E" w:rsidRPr="00AA100E" w:rsidRDefault="004D3F2E" w:rsidP="004D3F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7"/>
        <w:gridCol w:w="1826"/>
        <w:gridCol w:w="4678"/>
      </w:tblGrid>
      <w:tr w:rsidR="004D3F2E" w:rsidRPr="00D541BE" w:rsidTr="00D15E90">
        <w:tc>
          <w:tcPr>
            <w:tcW w:w="3277" w:type="dxa"/>
          </w:tcPr>
          <w:p w:rsidR="004D3F2E" w:rsidRPr="00D541BE" w:rsidRDefault="004D3F2E" w:rsidP="000F6ECB">
            <w:pPr>
              <w:jc w:val="center"/>
              <w:rPr>
                <w:rFonts w:ascii="Times New Roman" w:hAnsi="Times New Roman"/>
                <w:b/>
              </w:rPr>
            </w:pPr>
            <w:r w:rsidRPr="00D541BE">
              <w:rPr>
                <w:rFonts w:ascii="Times New Roman" w:hAnsi="Times New Roman"/>
                <w:b/>
              </w:rPr>
              <w:t>Уровень</w:t>
            </w:r>
          </w:p>
          <w:p w:rsidR="004D3F2E" w:rsidRPr="00D541BE" w:rsidRDefault="004D3F2E" w:rsidP="000F6ECB">
            <w:pPr>
              <w:jc w:val="center"/>
              <w:rPr>
                <w:rFonts w:ascii="Times New Roman" w:hAnsi="Times New Roman"/>
                <w:b/>
              </w:rPr>
            </w:pPr>
            <w:r w:rsidRPr="00D541B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районный, </w:t>
            </w:r>
            <w:r w:rsidRPr="00D541BE">
              <w:rPr>
                <w:rFonts w:ascii="Times New Roman" w:hAnsi="Times New Roman"/>
                <w:b/>
              </w:rPr>
              <w:t>муниципальный, региональный, федеральный</w:t>
            </w:r>
            <w:r>
              <w:rPr>
                <w:rFonts w:ascii="Times New Roman" w:hAnsi="Times New Roman"/>
                <w:b/>
              </w:rPr>
              <w:t>, международный</w:t>
            </w:r>
            <w:r w:rsidRPr="00D541B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26" w:type="dxa"/>
          </w:tcPr>
          <w:p w:rsidR="004D3F2E" w:rsidRPr="00D541BE" w:rsidRDefault="004D3F2E" w:rsidP="000F6ECB">
            <w:pPr>
              <w:jc w:val="center"/>
              <w:rPr>
                <w:rFonts w:ascii="Times New Roman" w:hAnsi="Times New Roman"/>
                <w:b/>
              </w:rPr>
            </w:pPr>
            <w:r w:rsidRPr="00D541BE">
              <w:rPr>
                <w:rFonts w:ascii="Times New Roman" w:hAnsi="Times New Roman"/>
                <w:b/>
              </w:rPr>
              <w:t>Результат</w:t>
            </w:r>
          </w:p>
          <w:p w:rsidR="00D15E90" w:rsidRDefault="004D3F2E" w:rsidP="000F6ECB">
            <w:pPr>
              <w:jc w:val="center"/>
              <w:rPr>
                <w:rFonts w:ascii="Times New Roman" w:hAnsi="Times New Roman"/>
                <w:b/>
              </w:rPr>
            </w:pPr>
            <w:r w:rsidRPr="00D541BE">
              <w:rPr>
                <w:rFonts w:ascii="Times New Roman" w:hAnsi="Times New Roman"/>
                <w:b/>
              </w:rPr>
              <w:t>(п</w:t>
            </w:r>
            <w:r>
              <w:rPr>
                <w:rFonts w:ascii="Times New Roman" w:hAnsi="Times New Roman"/>
                <w:b/>
              </w:rPr>
              <w:t>обедитель/</w:t>
            </w:r>
          </w:p>
          <w:p w:rsidR="00D15E90" w:rsidRDefault="00D15E90" w:rsidP="000F6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4D3F2E" w:rsidRPr="00D541BE">
              <w:rPr>
                <w:rFonts w:ascii="Times New Roman" w:hAnsi="Times New Roman"/>
                <w:b/>
              </w:rPr>
              <w:t>ризер</w:t>
            </w:r>
          </w:p>
          <w:p w:rsidR="004D3F2E" w:rsidRPr="00D541BE" w:rsidRDefault="004D3F2E" w:rsidP="000F6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/участник</w:t>
            </w:r>
            <w:r w:rsidRPr="00D541B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78" w:type="dxa"/>
          </w:tcPr>
          <w:p w:rsidR="004D3F2E" w:rsidRPr="00D541BE" w:rsidRDefault="004D3F2E" w:rsidP="000F6ECB">
            <w:pPr>
              <w:jc w:val="center"/>
              <w:rPr>
                <w:rFonts w:ascii="Times New Roman" w:hAnsi="Times New Roman"/>
                <w:b/>
              </w:rPr>
            </w:pPr>
            <w:r w:rsidRPr="00D541BE">
              <w:rPr>
                <w:rFonts w:ascii="Times New Roman" w:hAnsi="Times New Roman"/>
                <w:b/>
              </w:rPr>
              <w:t>Тема</w:t>
            </w:r>
          </w:p>
        </w:tc>
      </w:tr>
      <w:tr w:rsidR="004D3F2E" w:rsidRPr="00AA100E" w:rsidTr="00D15E90">
        <w:tc>
          <w:tcPr>
            <w:tcW w:w="3277" w:type="dxa"/>
          </w:tcPr>
          <w:p w:rsidR="00D15E90" w:rsidRPr="00051A53" w:rsidRDefault="00D63C29" w:rsidP="00D15E90">
            <w:pPr>
              <w:tabs>
                <w:tab w:val="left" w:pos="1260"/>
              </w:tabs>
              <w:autoSpaceDE w:val="0"/>
              <w:autoSpaceDN w:val="0"/>
              <w:adjustRightInd w:val="0"/>
              <w:ind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5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D15E90"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5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</w:t>
            </w:r>
            <w:r w:rsidR="00D15E90"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15E90" w:rsidRPr="00051A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D15E90"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</w:t>
            </w:r>
            <w:r w:rsidR="00D15E9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15E90"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«</w:t>
            </w:r>
            <w:r w:rsidR="00D15E90" w:rsidRPr="00051A53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образовании»,</w:t>
            </w:r>
          </w:p>
          <w:p w:rsidR="00D15E90" w:rsidRPr="00051A53" w:rsidRDefault="00D15E90" w:rsidP="00D15E90">
            <w:pPr>
              <w:tabs>
                <w:tab w:val="left" w:pos="1260"/>
              </w:tabs>
              <w:autoSpaceDE w:val="0"/>
              <w:autoSpaceDN w:val="0"/>
              <w:adjustRightInd w:val="0"/>
              <w:ind w:right="4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53">
              <w:rPr>
                <w:rFonts w:ascii="Times New Roman" w:hAnsi="Times New Roman" w:cs="Times New Roman"/>
                <w:sz w:val="24"/>
                <w:szCs w:val="24"/>
              </w:rPr>
              <w:t>посвящённый 75-летию Победы</w:t>
            </w:r>
          </w:p>
          <w:p w:rsidR="004D3F2E" w:rsidRPr="00051A53" w:rsidRDefault="004D3F2E" w:rsidP="000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D3F2E" w:rsidRPr="00051A53" w:rsidRDefault="00D63C29" w:rsidP="00D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78" w:type="dxa"/>
          </w:tcPr>
          <w:p w:rsidR="00D15E90" w:rsidRDefault="00051A53" w:rsidP="00D15E90">
            <w:pPr>
              <w:widowControl w:val="0"/>
              <w:suppressAutoHyphens/>
              <w:jc w:val="both"/>
              <w:textAlignment w:val="baseline"/>
              <w:rPr>
                <w:rStyle w:val="submenu-tabl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51A53">
              <w:rPr>
                <w:rStyle w:val="submenu-tabl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Номинация «Зажги свою звезду»</w:t>
            </w:r>
            <w:r w:rsidR="00D15E90">
              <w:rPr>
                <w:rStyle w:val="submenu-tabl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4D3F2E" w:rsidRPr="00051A53" w:rsidRDefault="00051A53" w:rsidP="00D15E90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1A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Образовательный проект «Школа успеха»</w:t>
            </w:r>
          </w:p>
        </w:tc>
      </w:tr>
      <w:tr w:rsidR="00051A53" w:rsidRPr="00AA100E" w:rsidTr="00D15E90">
        <w:tc>
          <w:tcPr>
            <w:tcW w:w="3277" w:type="dxa"/>
          </w:tcPr>
          <w:p w:rsidR="00D15E90" w:rsidRPr="00051A53" w:rsidRDefault="00D15E90" w:rsidP="00D15E90">
            <w:pPr>
              <w:tabs>
                <w:tab w:val="left" w:pos="1260"/>
              </w:tabs>
              <w:autoSpaceDE w:val="0"/>
              <w:autoSpaceDN w:val="0"/>
              <w:adjustRightInd w:val="0"/>
              <w:ind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5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</w:t>
            </w:r>
            <w:r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51A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5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«</w:t>
            </w:r>
            <w:r w:rsidRPr="00051A53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образовании»,</w:t>
            </w:r>
          </w:p>
          <w:p w:rsidR="00D15E90" w:rsidRPr="00051A53" w:rsidRDefault="00D15E90" w:rsidP="00D15E90">
            <w:pPr>
              <w:tabs>
                <w:tab w:val="left" w:pos="1260"/>
              </w:tabs>
              <w:autoSpaceDE w:val="0"/>
              <w:autoSpaceDN w:val="0"/>
              <w:adjustRightInd w:val="0"/>
              <w:ind w:right="4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53">
              <w:rPr>
                <w:rFonts w:ascii="Times New Roman" w:hAnsi="Times New Roman" w:cs="Times New Roman"/>
                <w:sz w:val="24"/>
                <w:szCs w:val="24"/>
              </w:rPr>
              <w:t>посвящённый 75-летию Победы</w:t>
            </w:r>
          </w:p>
          <w:p w:rsidR="00051A53" w:rsidRPr="00D15E90" w:rsidRDefault="00051A53" w:rsidP="0005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51A53" w:rsidRPr="00D15E90" w:rsidRDefault="00051A53" w:rsidP="00D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78" w:type="dxa"/>
          </w:tcPr>
          <w:p w:rsidR="00D15E90" w:rsidRPr="00D15E90" w:rsidRDefault="00D15E90" w:rsidP="00D15E90">
            <w:pPr>
              <w:tabs>
                <w:tab w:val="left" w:pos="1260"/>
              </w:tabs>
              <w:autoSpaceDE w:val="0"/>
              <w:autoSpaceDN w:val="0"/>
              <w:adjustRightInd w:val="0"/>
              <w:ind w:righ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 </w:t>
            </w:r>
            <w:r w:rsidRPr="00D1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«Индивидуальные образовательные траектории» </w:t>
            </w:r>
            <w:r w:rsidRPr="00051A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Образовательный проект </w:t>
            </w:r>
            <w:r w:rsidRPr="00D1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коррекционно-педагогической работы с детьми,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имеющими ограниченные возможности здоровья»</w:t>
            </w:r>
          </w:p>
          <w:p w:rsidR="00051A53" w:rsidRPr="00D15E90" w:rsidRDefault="00051A53" w:rsidP="00D15E90">
            <w:pPr>
              <w:tabs>
                <w:tab w:val="left" w:pos="1260"/>
              </w:tabs>
              <w:autoSpaceDE w:val="0"/>
              <w:autoSpaceDN w:val="0"/>
              <w:adjustRightInd w:val="0"/>
              <w:ind w:right="4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3F2E" w:rsidRPr="00AA100E" w:rsidRDefault="004D3F2E" w:rsidP="004D3F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F2E" w:rsidRDefault="004D3F2E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</w:rPr>
      </w:pPr>
    </w:p>
    <w:p w:rsidR="00095910" w:rsidRDefault="00095910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</w:rPr>
      </w:pPr>
    </w:p>
    <w:p w:rsidR="00095910" w:rsidRDefault="00095910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</w:rPr>
      </w:pPr>
    </w:p>
    <w:p w:rsidR="00095910" w:rsidRPr="00AA100E" w:rsidRDefault="00095910" w:rsidP="004D3F2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</w:rPr>
      </w:pPr>
    </w:p>
    <w:p w:rsidR="001B0A70" w:rsidRPr="004C05EA" w:rsidRDefault="001B0A70" w:rsidP="001B0A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D2" w:rsidRDefault="007F74D2" w:rsidP="00C9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4D2" w:rsidRDefault="007F74D2" w:rsidP="00C9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5EA" w:rsidRDefault="00DD607D" w:rsidP="00C9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proofErr w:type="gramStart"/>
      <w:r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E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End"/>
      <w:r w:rsidR="00FE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62105E"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</w:t>
      </w:r>
      <w:r w:rsidR="00FE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2105E"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 w:rsidR="00FE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DD607D" w:rsidRPr="00DD607D" w:rsidRDefault="00DD607D" w:rsidP="00C9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5E" w:rsidRPr="0062105E" w:rsidRDefault="0062105E" w:rsidP="00DD60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</w:t>
      </w:r>
      <w:r w:rsidR="00C9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 ФГОС начального общего, основного общего и среднего общего образования,</w:t>
      </w:r>
      <w:r w:rsidR="007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ФК ГОС среднего общего образования,</w:t>
      </w: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62105E" w:rsidRDefault="0062105E" w:rsidP="006210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9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НОО), 5–9 классов – на 5-летний нормативный срок освоения основной образовательной программы основного</w:t>
      </w:r>
      <w:r w:rsidR="00C9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(реализация</w:t>
      </w:r>
      <w:r w:rsidR="009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ООО), 10–11 классов – на 2-летний нормативный срок освоения образовательной программы среднего общего образования (Ф</w:t>
      </w:r>
      <w:r w:rsidR="00C9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210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СОО).</w:t>
      </w:r>
    </w:p>
    <w:p w:rsidR="009B5BCC" w:rsidRDefault="009B5BCC" w:rsidP="009B5B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01BF4" w:rsidRPr="00037F97" w:rsidRDefault="00F01BF4" w:rsidP="0003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97">
        <w:rPr>
          <w:rFonts w:ascii="Times New Roman" w:hAnsi="Times New Roman" w:cs="Times New Roman"/>
          <w:sz w:val="24"/>
          <w:szCs w:val="24"/>
        </w:rPr>
        <w:t>Учебные планы основных образовательных программ определяют организационные условия реализации направленности</w:t>
      </w:r>
      <w:r w:rsidR="009B5BC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3"/>
        <w:gridCol w:w="6762"/>
      </w:tblGrid>
      <w:tr w:rsidR="00F01BF4" w:rsidRPr="00037F97" w:rsidTr="005C242D">
        <w:tc>
          <w:tcPr>
            <w:tcW w:w="2583" w:type="dxa"/>
          </w:tcPr>
          <w:p w:rsidR="00F01BF4" w:rsidRPr="00037F97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762" w:type="dxa"/>
          </w:tcPr>
          <w:p w:rsidR="00F01BF4" w:rsidRPr="00037F97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курсов</w:t>
            </w:r>
          </w:p>
        </w:tc>
      </w:tr>
      <w:tr w:rsidR="00F01BF4" w:rsidRPr="00037F97" w:rsidTr="005C242D">
        <w:tc>
          <w:tcPr>
            <w:tcW w:w="2583" w:type="dxa"/>
          </w:tcPr>
          <w:p w:rsidR="00F01BF4" w:rsidRPr="00037F97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введение специально разработанных учебных курсов, обеспечивающих потребности участников образовательных отношений, в том числе этнокультурные ;</w:t>
            </w:r>
          </w:p>
        </w:tc>
        <w:tc>
          <w:tcPr>
            <w:tcW w:w="6762" w:type="dxa"/>
          </w:tcPr>
          <w:p w:rsidR="00725225" w:rsidRPr="00C86426" w:rsidRDefault="00725225" w:rsidP="0072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Курс «Перв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шаги в мире информатики» введен 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с целью развития интереса обучающихся к изучению современных информационных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5225" w:rsidRPr="00C86426" w:rsidRDefault="00725225" w:rsidP="0072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без опасности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» (в 5-7классах) с целью формирования и развития установок активного, экологически целесообразного, здорового и безопасного образа жизни; понимания личной и общественной значимости современной культуры безопасности жизнедеятельности; овладения основами современной культуры безопасности жизнедеятельности, понимания ценности экологического качества окружающей среды, как естественной основы безопасности жизни.</w:t>
            </w:r>
          </w:p>
          <w:p w:rsidR="00725225" w:rsidRPr="00C86426" w:rsidRDefault="00725225" w:rsidP="0072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урс «Наглядная геометрия» в 5,6 классах в целью  формирования опыта геометрической деятельности, обеспечивающей подготовку к изучению систематического курса геометрии. </w:t>
            </w:r>
          </w:p>
          <w:p w:rsidR="00725225" w:rsidRDefault="00725225" w:rsidP="0072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 «Финансовая </w:t>
            </w:r>
            <w:proofErr w:type="spellStart"/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грамотность»в</w:t>
            </w:r>
            <w:proofErr w:type="spellEnd"/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развития экономического образа мышления, воспитания ответственности и нравственного поведения в области экономических отношений в семье, формирования опыта применения полученных знаний и умений для решения элементарных вопросов в области экономики семьи вводится прикладной</w:t>
            </w:r>
          </w:p>
          <w:p w:rsidR="00725225" w:rsidRPr="00C86426" w:rsidRDefault="00725225" w:rsidP="0072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«Черчение» 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с целью развития мышления, пространственных представлений и графической грамотности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BF4" w:rsidRPr="00037F97" w:rsidRDefault="00F01BF4" w:rsidP="007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F4" w:rsidRPr="00037F97" w:rsidTr="005C242D">
        <w:tc>
          <w:tcPr>
            <w:tcW w:w="2583" w:type="dxa"/>
          </w:tcPr>
          <w:p w:rsidR="00F01BF4" w:rsidRPr="00037F97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учебных курсов </w:t>
            </w:r>
            <w:proofErr w:type="spellStart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обеспечивающих условия для решения </w:t>
            </w:r>
            <w:proofErr w:type="spellStart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учебнопрактических</w:t>
            </w:r>
            <w:proofErr w:type="spellEnd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учебнопознавательных</w:t>
            </w:r>
            <w:proofErr w:type="spellEnd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6762" w:type="dxa"/>
          </w:tcPr>
          <w:p w:rsidR="00725225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«Основы учебно-исследовательской и проектной деятельности», </w:t>
            </w:r>
          </w:p>
          <w:p w:rsidR="00F01BF4" w:rsidRPr="00037F97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предметных областях</w:t>
            </w:r>
            <w:r w:rsidR="00725225" w:rsidRPr="00C86426">
              <w:rPr>
                <w:rFonts w:ascii="Times New Roman" w:eastAsia="Calibri" w:hAnsi="Times New Roman" w:cs="Times New Roman"/>
                <w:sz w:val="24"/>
                <w:szCs w:val="24"/>
              </w:rPr>
              <w:t>: «Русский язык  и литература», «Иностранные языки», «Общественно-научные предметы», «Математика и информатика», «Естественно-научные предметы», «Искусство», «Технология»</w:t>
            </w:r>
            <w:r w:rsidR="0072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введены для </w:t>
            </w:r>
            <w:r w:rsidRPr="0003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опыта проектной деятельности как особой формы учебной работы в 5-9 классах, способствующей воспитанию самостоятельности, инициативности, ответственности,</w:t>
            </w:r>
          </w:p>
          <w:p w:rsidR="00F01BF4" w:rsidRPr="00037F97" w:rsidRDefault="00F01BF4" w:rsidP="0003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«Основы выбора профессии»,  «Мое профессиональное самоопределение» введены в целях удовлетворения социальных запросов обучающихся и их родителей (законных представителей), обеспечения условий </w:t>
            </w:r>
            <w:proofErr w:type="spellStart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37F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обучающихся. Данные учебные предметы позволяет также решать задачи исследовательского характера, осуществлять проектную деятельность</w:t>
            </w:r>
          </w:p>
        </w:tc>
      </w:tr>
    </w:tbl>
    <w:p w:rsidR="00F01BF4" w:rsidRPr="00037F97" w:rsidRDefault="00F01BF4" w:rsidP="0003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BF4" w:rsidRDefault="00F01BF4" w:rsidP="0003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F97">
        <w:rPr>
          <w:rFonts w:ascii="Times New Roman" w:hAnsi="Times New Roman" w:cs="Times New Roman"/>
          <w:sz w:val="24"/>
          <w:szCs w:val="24"/>
        </w:rPr>
        <w:t xml:space="preserve">Для удовлетворения </w:t>
      </w:r>
      <w:r w:rsidR="00F425A1" w:rsidRPr="00037F97">
        <w:rPr>
          <w:rFonts w:ascii="Times New Roman" w:hAnsi="Times New Roman" w:cs="Times New Roman"/>
          <w:sz w:val="24"/>
          <w:szCs w:val="24"/>
        </w:rPr>
        <w:t>потребностей и</w:t>
      </w:r>
      <w:r w:rsidR="00037F97" w:rsidRPr="00037F97">
        <w:rPr>
          <w:rFonts w:ascii="Times New Roman" w:hAnsi="Times New Roman" w:cs="Times New Roman"/>
          <w:sz w:val="24"/>
          <w:szCs w:val="24"/>
        </w:rPr>
        <w:t xml:space="preserve"> запросов </w:t>
      </w:r>
      <w:r w:rsidRPr="00037F97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в школе сформировано два 10-х </w:t>
      </w:r>
      <w:r w:rsidR="00F425A1" w:rsidRPr="00037F97">
        <w:rPr>
          <w:rFonts w:ascii="Times New Roman" w:hAnsi="Times New Roman" w:cs="Times New Roman"/>
          <w:sz w:val="24"/>
          <w:szCs w:val="24"/>
        </w:rPr>
        <w:t>класса (</w:t>
      </w:r>
      <w:r w:rsidR="00037F97" w:rsidRPr="00037F97">
        <w:rPr>
          <w:rFonts w:ascii="Times New Roman" w:hAnsi="Times New Roman" w:cs="Times New Roman"/>
          <w:sz w:val="24"/>
          <w:szCs w:val="24"/>
        </w:rPr>
        <w:t>ФК ГОС)</w:t>
      </w:r>
      <w:r w:rsidRPr="00037F97">
        <w:rPr>
          <w:rFonts w:ascii="Times New Roman" w:hAnsi="Times New Roman" w:cs="Times New Roman"/>
          <w:sz w:val="24"/>
          <w:szCs w:val="24"/>
        </w:rPr>
        <w:t>: социально-экономический</w:t>
      </w:r>
      <w:r w:rsidR="00037F97" w:rsidRPr="00037F97">
        <w:rPr>
          <w:rFonts w:ascii="Times New Roman" w:hAnsi="Times New Roman" w:cs="Times New Roman"/>
          <w:sz w:val="24"/>
          <w:szCs w:val="24"/>
        </w:rPr>
        <w:t xml:space="preserve"> </w:t>
      </w:r>
      <w:r w:rsidRPr="00037F97">
        <w:rPr>
          <w:rFonts w:ascii="Times New Roman" w:hAnsi="Times New Roman" w:cs="Times New Roman"/>
          <w:sz w:val="24"/>
          <w:szCs w:val="24"/>
        </w:rPr>
        <w:t xml:space="preserve">(с углубленным изучением экономики и права) и </w:t>
      </w:r>
      <w:proofErr w:type="spellStart"/>
      <w:r w:rsidRPr="00037F97">
        <w:rPr>
          <w:rFonts w:ascii="Times New Roman" w:hAnsi="Times New Roman" w:cs="Times New Roman"/>
          <w:sz w:val="24"/>
          <w:szCs w:val="24"/>
        </w:rPr>
        <w:t>мультипрофильный</w:t>
      </w:r>
      <w:proofErr w:type="spellEnd"/>
      <w:r w:rsidRPr="00037F97">
        <w:rPr>
          <w:rFonts w:ascii="Times New Roman" w:hAnsi="Times New Roman" w:cs="Times New Roman"/>
          <w:sz w:val="24"/>
          <w:szCs w:val="24"/>
        </w:rPr>
        <w:t>.</w:t>
      </w:r>
      <w:r w:rsidR="00037F97" w:rsidRPr="00037F97">
        <w:rPr>
          <w:rFonts w:ascii="Times New Roman" w:hAnsi="Times New Roman" w:cs="Times New Roman"/>
          <w:sz w:val="24"/>
          <w:szCs w:val="24"/>
        </w:rPr>
        <w:t xml:space="preserve"> </w:t>
      </w:r>
      <w:r w:rsidRPr="00037F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37F97">
        <w:rPr>
          <w:rFonts w:ascii="Times New Roman" w:hAnsi="Times New Roman" w:cs="Times New Roman"/>
          <w:sz w:val="24"/>
          <w:szCs w:val="24"/>
        </w:rPr>
        <w:t>мультипр</w:t>
      </w:r>
      <w:r w:rsidR="00037F97" w:rsidRPr="00037F97">
        <w:rPr>
          <w:rFonts w:ascii="Times New Roman" w:hAnsi="Times New Roman" w:cs="Times New Roman"/>
          <w:sz w:val="24"/>
          <w:szCs w:val="24"/>
        </w:rPr>
        <w:t>о</w:t>
      </w:r>
      <w:r w:rsidRPr="00037F97">
        <w:rPr>
          <w:rFonts w:ascii="Times New Roman" w:hAnsi="Times New Roman" w:cs="Times New Roman"/>
          <w:sz w:val="24"/>
          <w:szCs w:val="24"/>
        </w:rPr>
        <w:t>фильном</w:t>
      </w:r>
      <w:proofErr w:type="spellEnd"/>
      <w:r w:rsidRPr="00037F97">
        <w:rPr>
          <w:rFonts w:ascii="Times New Roman" w:hAnsi="Times New Roman" w:cs="Times New Roman"/>
          <w:sz w:val="24"/>
          <w:szCs w:val="24"/>
        </w:rPr>
        <w:t xml:space="preserve"> клас</w:t>
      </w:r>
      <w:r w:rsidR="00037F97" w:rsidRPr="00037F97">
        <w:rPr>
          <w:rFonts w:ascii="Times New Roman" w:hAnsi="Times New Roman" w:cs="Times New Roman"/>
          <w:sz w:val="24"/>
          <w:szCs w:val="24"/>
        </w:rPr>
        <w:t>с</w:t>
      </w:r>
      <w:r w:rsidRPr="00037F97">
        <w:rPr>
          <w:rFonts w:ascii="Times New Roman" w:hAnsi="Times New Roman" w:cs="Times New Roman"/>
          <w:sz w:val="24"/>
          <w:szCs w:val="24"/>
        </w:rPr>
        <w:t>е н</w:t>
      </w:r>
      <w:r w:rsidR="00037F97" w:rsidRPr="00037F97">
        <w:rPr>
          <w:rFonts w:ascii="Times New Roman" w:hAnsi="Times New Roman" w:cs="Times New Roman"/>
          <w:sz w:val="24"/>
          <w:szCs w:val="24"/>
        </w:rPr>
        <w:t>а</w:t>
      </w:r>
      <w:r w:rsidRPr="00037F97">
        <w:rPr>
          <w:rFonts w:ascii="Times New Roman" w:hAnsi="Times New Roman" w:cs="Times New Roman"/>
          <w:sz w:val="24"/>
          <w:szCs w:val="24"/>
        </w:rPr>
        <w:t xml:space="preserve"> углубленном уровне изучают биологию и химию</w:t>
      </w:r>
      <w:r w:rsidR="00037F97" w:rsidRPr="00037F97">
        <w:rPr>
          <w:rFonts w:ascii="Times New Roman" w:hAnsi="Times New Roman" w:cs="Times New Roman"/>
          <w:sz w:val="24"/>
          <w:szCs w:val="24"/>
        </w:rPr>
        <w:t xml:space="preserve"> </w:t>
      </w:r>
      <w:r w:rsidRPr="00037F97">
        <w:rPr>
          <w:rFonts w:ascii="Times New Roman" w:hAnsi="Times New Roman" w:cs="Times New Roman"/>
          <w:sz w:val="24"/>
          <w:szCs w:val="24"/>
        </w:rPr>
        <w:t>(</w:t>
      </w:r>
      <w:r w:rsidR="00037F97" w:rsidRPr="00037F97">
        <w:rPr>
          <w:rFonts w:ascii="Times New Roman" w:hAnsi="Times New Roman" w:cs="Times New Roman"/>
          <w:sz w:val="24"/>
          <w:szCs w:val="24"/>
        </w:rPr>
        <w:t xml:space="preserve">химико-биологическая группа), физику </w:t>
      </w:r>
      <w:r w:rsidR="00F425A1" w:rsidRPr="00037F97">
        <w:rPr>
          <w:rFonts w:ascii="Times New Roman" w:hAnsi="Times New Roman" w:cs="Times New Roman"/>
          <w:sz w:val="24"/>
          <w:szCs w:val="24"/>
        </w:rPr>
        <w:t>и информатику (</w:t>
      </w:r>
      <w:r w:rsidRPr="00037F97">
        <w:rPr>
          <w:rFonts w:ascii="Times New Roman" w:hAnsi="Times New Roman" w:cs="Times New Roman"/>
          <w:sz w:val="24"/>
          <w:szCs w:val="24"/>
        </w:rPr>
        <w:t>информационн</w:t>
      </w:r>
      <w:r w:rsidR="00037F97" w:rsidRPr="00037F97">
        <w:rPr>
          <w:rFonts w:ascii="Times New Roman" w:hAnsi="Times New Roman" w:cs="Times New Roman"/>
          <w:sz w:val="24"/>
          <w:szCs w:val="24"/>
        </w:rPr>
        <w:t>ая группа)</w:t>
      </w:r>
      <w:r w:rsidRPr="00037F97">
        <w:rPr>
          <w:rFonts w:ascii="Times New Roman" w:hAnsi="Times New Roman" w:cs="Times New Roman"/>
          <w:sz w:val="24"/>
          <w:szCs w:val="24"/>
        </w:rPr>
        <w:t>,</w:t>
      </w:r>
      <w:r w:rsidR="00037F97">
        <w:rPr>
          <w:rFonts w:ascii="Times New Roman" w:hAnsi="Times New Roman" w:cs="Times New Roman"/>
          <w:sz w:val="24"/>
          <w:szCs w:val="24"/>
        </w:rPr>
        <w:t xml:space="preserve"> </w:t>
      </w:r>
      <w:r w:rsidR="00037F97" w:rsidRPr="00037F97">
        <w:rPr>
          <w:rFonts w:ascii="Times New Roman" w:hAnsi="Times New Roman" w:cs="Times New Roman"/>
          <w:sz w:val="24"/>
          <w:szCs w:val="24"/>
        </w:rPr>
        <w:t xml:space="preserve">а также выделена </w:t>
      </w:r>
      <w:r w:rsidRPr="00037F97">
        <w:rPr>
          <w:rFonts w:ascii="Times New Roman" w:hAnsi="Times New Roman" w:cs="Times New Roman"/>
          <w:sz w:val="24"/>
          <w:szCs w:val="24"/>
        </w:rPr>
        <w:t>технологическ</w:t>
      </w:r>
      <w:r w:rsidR="00037F97" w:rsidRPr="00037F97">
        <w:rPr>
          <w:rFonts w:ascii="Times New Roman" w:hAnsi="Times New Roman" w:cs="Times New Roman"/>
          <w:sz w:val="24"/>
          <w:szCs w:val="24"/>
        </w:rPr>
        <w:t>ая группа, изучающая предметы на базовом уровне.</w:t>
      </w:r>
    </w:p>
    <w:p w:rsidR="00C134E9" w:rsidRPr="00ED4946" w:rsidRDefault="00C134E9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46">
        <w:rPr>
          <w:rFonts w:ascii="Times New Roman" w:hAnsi="Times New Roman" w:cs="Times New Roman"/>
          <w:sz w:val="24"/>
          <w:szCs w:val="24"/>
        </w:rPr>
        <w:t>Достижения планируемых результатов образовательной программы осуществляется урочной и внеурочной деятельностью. Организация внеурочной деятельности является неотъемлемой составной частью единого образовательного процесса. Все направления и программы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  <w:r w:rsidRPr="00ED4946">
        <w:rPr>
          <w:rFonts w:ascii="Times New Roman" w:hAnsi="Times New Roman" w:cs="Times New Roman"/>
          <w:sz w:val="24"/>
          <w:szCs w:val="24"/>
        </w:rPr>
        <w:tab/>
        <w:t xml:space="preserve"> КТД и традиционные дела объединены в школьный календарь: сентябрь – месячник безопасности и пропаганды ПДД «Внимание, дети!» ,октябрь –месячник охраны здоровья, профилактика алкоголизма, курения, наркомании «Здоровое поколение», ноябрь – месячник  антитеррористической и противопожарной безопасности «Безопасность жизнедеятельности», декабрь - месячник правового образования, профилактика правонарушений и безнадзорности несовершеннолетних «Права и обязанности граждан РФ», январь-месячник  </w:t>
      </w:r>
      <w:proofErr w:type="spellStart"/>
      <w:r w:rsidRPr="00ED494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D4946">
        <w:rPr>
          <w:rFonts w:ascii="Times New Roman" w:hAnsi="Times New Roman" w:cs="Times New Roman"/>
          <w:sz w:val="24"/>
          <w:szCs w:val="24"/>
        </w:rPr>
        <w:t xml:space="preserve"> работы «Мир профессий», февраль  - месячник гражданско-патриотического воспитания «Моё Отечество», март - месячник  духовно-нравственного воспитания «Спешите делать добрые дела», апрель - экологический месячник «Живи, родник!», май  - месячник героико-патриотического воспитания «Помним дни былые», июнь, июль , август - месячники  «Безопасное лето».  </w:t>
      </w:r>
    </w:p>
    <w:p w:rsidR="00C134E9" w:rsidRPr="00ED4946" w:rsidRDefault="00C134E9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46">
        <w:rPr>
          <w:rFonts w:ascii="Times New Roman" w:hAnsi="Times New Roman" w:cs="Times New Roman"/>
          <w:sz w:val="24"/>
          <w:szCs w:val="24"/>
        </w:rPr>
        <w:t xml:space="preserve">Социальная ценность внеурочной деятельности заключается в том, что личностно-ориентированные подходы, положенные в основу образовательной деятельности, позволяют удовлетворять образовательные и культурные запросы различных категорий детей разного возраста (в том числе социально незащищенных, детей с ограниченными возможностями здоровья, одаренных и других), используя потенциал свободного времени. Внеурочная деятельность в школе реализуется по пяти направлениям: </w:t>
      </w:r>
      <w:proofErr w:type="spellStart"/>
      <w:r w:rsidRPr="00ED494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D4946">
        <w:rPr>
          <w:rFonts w:ascii="Times New Roman" w:hAnsi="Times New Roman" w:cs="Times New Roman"/>
          <w:sz w:val="24"/>
          <w:szCs w:val="24"/>
        </w:rPr>
        <w:t>, спортивно-оздоровительное, социальное, духовно-нравственное, общекультурное.</w:t>
      </w:r>
    </w:p>
    <w:p w:rsidR="00C134E9" w:rsidRPr="00ED4946" w:rsidRDefault="00C134E9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46">
        <w:rPr>
          <w:rFonts w:ascii="Times New Roman" w:hAnsi="Times New Roman" w:cs="Times New Roman"/>
          <w:sz w:val="24"/>
          <w:szCs w:val="24"/>
        </w:rPr>
        <w:t xml:space="preserve"> В организационной структуре школы функционировало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D17A8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Pr="00ED4946">
        <w:rPr>
          <w:rFonts w:ascii="Times New Roman" w:hAnsi="Times New Roman" w:cs="Times New Roman"/>
          <w:sz w:val="24"/>
          <w:szCs w:val="24"/>
        </w:rPr>
        <w:t xml:space="preserve"> 21 курс на уровне основного образования и</w:t>
      </w:r>
      <w:r w:rsidR="00ED17A8">
        <w:rPr>
          <w:rFonts w:ascii="Times New Roman" w:hAnsi="Times New Roman" w:cs="Times New Roman"/>
          <w:sz w:val="24"/>
          <w:szCs w:val="24"/>
        </w:rPr>
        <w:t xml:space="preserve"> </w:t>
      </w:r>
      <w:r w:rsidRPr="00ED4946">
        <w:rPr>
          <w:rFonts w:ascii="Times New Roman" w:hAnsi="Times New Roman" w:cs="Times New Roman"/>
          <w:sz w:val="24"/>
          <w:szCs w:val="24"/>
        </w:rPr>
        <w:t>16 объединений на уровне начального общего образования. Всего в течение года</w:t>
      </w:r>
      <w:r w:rsidR="00ED17A8">
        <w:rPr>
          <w:rFonts w:ascii="Times New Roman" w:hAnsi="Times New Roman" w:cs="Times New Roman"/>
          <w:sz w:val="24"/>
          <w:szCs w:val="24"/>
        </w:rPr>
        <w:t xml:space="preserve"> внеурочной деятельностью было охвачено</w:t>
      </w:r>
      <w:r w:rsidRPr="00ED4946">
        <w:rPr>
          <w:rFonts w:ascii="Times New Roman" w:hAnsi="Times New Roman" w:cs="Times New Roman"/>
          <w:sz w:val="24"/>
          <w:szCs w:val="24"/>
        </w:rPr>
        <w:t xml:space="preserve"> 785 учащихся (69% от общего числа учащихся). Учащиеся, занятые в системе дополнительного образования, </w:t>
      </w:r>
      <w:r w:rsidR="00ED17A8">
        <w:rPr>
          <w:rFonts w:ascii="Times New Roman" w:hAnsi="Times New Roman" w:cs="Times New Roman"/>
          <w:sz w:val="24"/>
          <w:szCs w:val="24"/>
        </w:rPr>
        <w:t xml:space="preserve">занятые </w:t>
      </w:r>
      <w:r w:rsidRPr="00ED4946">
        <w:rPr>
          <w:rFonts w:ascii="Times New Roman" w:hAnsi="Times New Roman" w:cs="Times New Roman"/>
          <w:sz w:val="24"/>
          <w:szCs w:val="24"/>
        </w:rPr>
        <w:t xml:space="preserve">внеурочной деятельностью принимают активное участие в конкурсах, фестивалях, соревнованиях различного уровня. Всего в 2019 учебном году в подобных мероприятиях приняли участие 736 учащихся (в 2018 учебном году - 723), что составляет 64% от числа всех учащихся школы. В спортивных </w:t>
      </w:r>
      <w:r w:rsidRPr="00ED4946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соревнованиях-231 учащийся(20% от общего количества обучающихся),что на 17% больше 2018года.  </w:t>
      </w:r>
    </w:p>
    <w:p w:rsidR="00C131CD" w:rsidRPr="00C4580E" w:rsidRDefault="00C131CD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организовано ученическое самоуправление. </w:t>
      </w:r>
      <w:r w:rsidRPr="00C4580E">
        <w:rPr>
          <w:rFonts w:ascii="Times New Roman" w:hAnsi="Times New Roman" w:cs="Times New Roman"/>
          <w:sz w:val="24"/>
          <w:szCs w:val="24"/>
        </w:rPr>
        <w:t xml:space="preserve">Представители СУ «Ювентус» (руководитель </w:t>
      </w:r>
      <w:proofErr w:type="spellStart"/>
      <w:r w:rsidRPr="00C4580E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Pr="00C4580E">
        <w:rPr>
          <w:rFonts w:ascii="Times New Roman" w:hAnsi="Times New Roman" w:cs="Times New Roman"/>
          <w:sz w:val="24"/>
          <w:szCs w:val="24"/>
        </w:rPr>
        <w:t xml:space="preserve"> Т.Б., президент –Архипов </w:t>
      </w:r>
      <w:r w:rsidR="00ED17A8" w:rsidRPr="00C4580E">
        <w:rPr>
          <w:rFonts w:ascii="Times New Roman" w:hAnsi="Times New Roman" w:cs="Times New Roman"/>
          <w:sz w:val="24"/>
          <w:szCs w:val="24"/>
        </w:rPr>
        <w:t>Никита)</w:t>
      </w:r>
      <w:r w:rsidRPr="00C4580E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деятельности Управляющего совета</w:t>
      </w:r>
      <w:r w:rsidR="008755C8">
        <w:rPr>
          <w:rFonts w:ascii="Times New Roman" w:hAnsi="Times New Roman" w:cs="Times New Roman"/>
          <w:sz w:val="24"/>
          <w:szCs w:val="24"/>
        </w:rPr>
        <w:t>.</w:t>
      </w:r>
      <w:r w:rsidRPr="00C45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CD" w:rsidRPr="00C4580E" w:rsidRDefault="00C131CD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0E">
        <w:rPr>
          <w:rFonts w:ascii="Times New Roman" w:hAnsi="Times New Roman" w:cs="Times New Roman"/>
          <w:sz w:val="24"/>
          <w:szCs w:val="24"/>
        </w:rPr>
        <w:t>Реализация деятельности школьного ученического самоуправления осуществляется через проведение традиционных мероприятий при непосредственном участии всех учащихся, педагогов и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580E">
        <w:rPr>
          <w:rFonts w:ascii="Times New Roman" w:hAnsi="Times New Roman" w:cs="Times New Roman"/>
          <w:sz w:val="24"/>
          <w:szCs w:val="24"/>
        </w:rPr>
        <w:t xml:space="preserve">Из числа членов СУ в летний период формируется вожатский отряд для организации профильных смен в ЛДП. </w:t>
      </w:r>
    </w:p>
    <w:p w:rsidR="00C131CD" w:rsidRPr="00C4580E" w:rsidRDefault="00C131CD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0E">
        <w:rPr>
          <w:rFonts w:ascii="Times New Roman" w:hAnsi="Times New Roman" w:cs="Times New Roman"/>
          <w:sz w:val="24"/>
          <w:szCs w:val="24"/>
        </w:rPr>
        <w:t xml:space="preserve">Определены победители традиционных конкурсов «Ученик года – 2019» </w:t>
      </w:r>
      <w:proofErr w:type="spellStart"/>
      <w:r w:rsidRPr="00C4580E">
        <w:rPr>
          <w:rFonts w:ascii="Times New Roman" w:hAnsi="Times New Roman" w:cs="Times New Roman"/>
          <w:sz w:val="24"/>
          <w:szCs w:val="24"/>
        </w:rPr>
        <w:t>Фалдин</w:t>
      </w:r>
      <w:proofErr w:type="spellEnd"/>
      <w:r w:rsidRPr="00C4580E">
        <w:rPr>
          <w:rFonts w:ascii="Times New Roman" w:hAnsi="Times New Roman" w:cs="Times New Roman"/>
          <w:sz w:val="24"/>
          <w:szCs w:val="24"/>
        </w:rPr>
        <w:t xml:space="preserve"> Дмитрий ученик 11 «А» класса   и «Класс года» (3 «А» класс, </w:t>
      </w:r>
      <w:proofErr w:type="spellStart"/>
      <w:r w:rsidRPr="00C4580E">
        <w:rPr>
          <w:rFonts w:ascii="Times New Roman" w:hAnsi="Times New Roman" w:cs="Times New Roman"/>
          <w:sz w:val="24"/>
          <w:szCs w:val="24"/>
        </w:rPr>
        <w:t>кл.рук</w:t>
      </w:r>
      <w:r>
        <w:rPr>
          <w:rFonts w:ascii="Times New Roman" w:hAnsi="Times New Roman" w:cs="Times New Roman"/>
          <w:sz w:val="24"/>
          <w:szCs w:val="24"/>
        </w:rPr>
        <w:t>оводитель</w:t>
      </w:r>
      <w:proofErr w:type="spellEnd"/>
      <w:r w:rsidRPr="00C4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0E">
        <w:rPr>
          <w:rFonts w:ascii="Times New Roman" w:hAnsi="Times New Roman" w:cs="Times New Roman"/>
          <w:sz w:val="24"/>
          <w:szCs w:val="24"/>
        </w:rPr>
        <w:t>Березенцева</w:t>
      </w:r>
      <w:proofErr w:type="spellEnd"/>
      <w:r w:rsidRPr="00C4580E">
        <w:rPr>
          <w:rFonts w:ascii="Times New Roman" w:hAnsi="Times New Roman" w:cs="Times New Roman"/>
          <w:sz w:val="24"/>
          <w:szCs w:val="24"/>
        </w:rPr>
        <w:t xml:space="preserve"> Е.А., 8 «Б» класс, Чусовитина О.Н.). </w:t>
      </w:r>
    </w:p>
    <w:p w:rsidR="00C131CD" w:rsidRPr="00C4580E" w:rsidRDefault="00C131CD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0E">
        <w:rPr>
          <w:rFonts w:ascii="Times New Roman" w:hAnsi="Times New Roman" w:cs="Times New Roman"/>
          <w:sz w:val="24"/>
          <w:szCs w:val="24"/>
        </w:rPr>
        <w:t xml:space="preserve">Анализ и изучение работы ученического самоуправления в классах показал, что во всех классах сформированы активы, которые способствуют развитию ученического самоуправления. Формируют активную гражданскую позицию обучающихся. </w:t>
      </w:r>
    </w:p>
    <w:p w:rsidR="00C131CD" w:rsidRPr="00C4580E" w:rsidRDefault="00C131CD" w:rsidP="00C1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0E">
        <w:rPr>
          <w:rFonts w:ascii="Times New Roman" w:hAnsi="Times New Roman" w:cs="Times New Roman"/>
          <w:sz w:val="24"/>
          <w:szCs w:val="24"/>
        </w:rPr>
        <w:t>Система дополнительного образования  реализуется через взаимодействие ОО с: ЦВР «Галактика»,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0E">
        <w:rPr>
          <w:rFonts w:ascii="Times New Roman" w:hAnsi="Times New Roman" w:cs="Times New Roman"/>
          <w:sz w:val="24"/>
          <w:szCs w:val="24"/>
        </w:rPr>
        <w:t>Клуб «Калейдоскоп»,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0E">
        <w:rPr>
          <w:rFonts w:ascii="Times New Roman" w:hAnsi="Times New Roman" w:cs="Times New Roman"/>
          <w:sz w:val="24"/>
          <w:szCs w:val="24"/>
        </w:rPr>
        <w:t xml:space="preserve">Детский Новосибирский </w:t>
      </w:r>
      <w:proofErr w:type="spellStart"/>
      <w:r w:rsidRPr="00C4580E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C4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0E">
        <w:rPr>
          <w:rFonts w:ascii="Times New Roman" w:hAnsi="Times New Roman" w:cs="Times New Roman"/>
          <w:sz w:val="24"/>
          <w:szCs w:val="24"/>
        </w:rPr>
        <w:t>Информационный центр атомной 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0E">
        <w:rPr>
          <w:rFonts w:ascii="Times New Roman" w:hAnsi="Times New Roman" w:cs="Times New Roman"/>
          <w:sz w:val="24"/>
          <w:szCs w:val="24"/>
        </w:rPr>
        <w:t>Музей Дзержинского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0E">
        <w:rPr>
          <w:rFonts w:ascii="Times New Roman" w:hAnsi="Times New Roman" w:cs="Times New Roman"/>
          <w:sz w:val="24"/>
          <w:szCs w:val="24"/>
        </w:rPr>
        <w:t>Детская спортивно-юношеская школа №15,ДСЮШ №2,ДДТиУМ «Юниор».</w:t>
      </w:r>
    </w:p>
    <w:p w:rsidR="00C92B7C" w:rsidRPr="004C05EA" w:rsidRDefault="00C92B7C" w:rsidP="0062105E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05EA" w:rsidRPr="00DD607D" w:rsidRDefault="00DD607D" w:rsidP="00C9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C92B7C"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C05EA"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рганизации учебного проц</w:t>
      </w:r>
      <w:r w:rsidR="00C92B7C"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есса</w:t>
      </w:r>
    </w:p>
    <w:p w:rsidR="00790149" w:rsidRDefault="00790149" w:rsidP="00C9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6984" w:rsidRDefault="00DC7378" w:rsidP="00BA69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 2019 года было сформировано 39 классов-комплектов, а в сентябре 2019 года сформировано 43 класса-комплекта</w:t>
      </w:r>
      <w:r w:rsid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на 4 класса больше, чем в прошлом учебном году):</w:t>
      </w:r>
      <w:r w:rsid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20 классов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образования-</w:t>
      </w: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классов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обучающихся в декабре 2019года составило 1136, из них 59(5,2%) детей с ограниченными возможностями здоровья,</w:t>
      </w:r>
      <w:r w:rsid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детей-инвалидов, 5</w:t>
      </w:r>
      <w:r w:rsid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(0,4%) из которых обучаются в классах</w:t>
      </w:r>
      <w:r w:rsid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88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образования-два класса для обучающихся с ОВЗ(18учеников)</w:t>
      </w:r>
      <w:r w:rsid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6C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</w:t>
      </w:r>
      <w:r w:rsidR="00BB36C7">
        <w:rPr>
          <w:rFonts w:ascii="Times New Roman" w:eastAsia="Times New Roman" w:hAnsi="Times New Roman" w:cs="Times New Roman"/>
          <w:sz w:val="24"/>
          <w:szCs w:val="24"/>
          <w:lang w:eastAsia="ru-RU"/>
        </w:rPr>
        <w:t>5-5.2</w:t>
      </w:r>
      <w:r w:rsidR="00BB36C7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B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84" w:rsidRPr="007B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наметилась тенденция к повышению количества учащихся. По </w:t>
      </w:r>
      <w:r w:rsidR="00BA6984" w:rsidRPr="00A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2018 годом количе</w:t>
      </w:r>
      <w:r w:rsid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учащихся увеличилось на 65</w:t>
      </w:r>
      <w:r w:rsidR="00BB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1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6C7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6).</w:t>
      </w:r>
    </w:p>
    <w:p w:rsidR="009B5BCC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CC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CC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D07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BCC" w:rsidRPr="00BC2F73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обучающихся</w:t>
      </w:r>
    </w:p>
    <w:p w:rsidR="009B5BCC" w:rsidRPr="009B4A9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5C242D" w:rsidRPr="005C242D" w:rsidTr="005C2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Характеристика контингента 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1-ое полугодие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2019 года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2-ое полугодие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2019 года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4620F1" w:rsidRDefault="009B5BCC" w:rsidP="004620F1">
            <w:pPr>
              <w:rPr>
                <w:rFonts w:ascii="Times New Roman" w:hAnsi="Times New Roman" w:cs="Times New Roman"/>
              </w:rPr>
            </w:pPr>
            <w:r w:rsidRPr="004620F1">
              <w:rPr>
                <w:rFonts w:ascii="Times New Roman" w:hAnsi="Times New Roman" w:cs="Times New Roman"/>
              </w:rPr>
              <w:t>1.Количество обучающихся// количество обучающихся с ОВЗ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1067//51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1136//59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1.2.Из них обучающихся по индивидуальному учебному плану(чел.)// обучающихся с ОВЗ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//4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//7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Очная форма обучения(чел.)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1067//51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1136//59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Очно- заочная форма обучения (чел.)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Заочная форма обучения (чел.)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классов обучающихся по сменам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39//1067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43//1136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23//642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1АБВГД,2Д,3А,3В,4А,4Г,5АБВГ, 6Г, 8АБВ,9АБВ,10А,11А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26//675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1АБВГД, 3Б, 3В, 3Г, 3Д, 4Б,5АБВГД,7Г, 8АБВГ,9АБВ,10А,10Б, 11А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16//425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2А,2Б,2В,2Г,3Б,3Г,3Д,4Б, 4В,4Д,6А,6Б,6В,7А,7Б,7В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17//461</w:t>
            </w:r>
          </w:p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2А,2Б,2В,2Г,2Д,3А,4А,4В,4Г,4Д,6А, 6Б, 6В, 6Г,7А,7Б,7В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классов с обучающимися с ОВЗ/обучающихся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23//51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27//59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3.1.Количество классов для детей с ОВЗ// обучающихся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2//17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2//18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3.2.На уровне начального общего образования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12/18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16/28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3.2.2.На уровне основного общего образования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9/16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9//13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На уровне среднего общего образования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классов// выпускников всего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9//250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9//237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 уровне начального общего образования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5/134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5//122</w:t>
            </w:r>
          </w:p>
        </w:tc>
      </w:tr>
      <w:tr w:rsidR="005C242D" w:rsidRPr="005C242D" w:rsidTr="005C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 уровне основного общего образования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3//85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3//89</w:t>
            </w:r>
          </w:p>
        </w:tc>
      </w:tr>
      <w:tr w:rsidR="005C242D" w:rsidRPr="005C242D" w:rsidTr="005C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На уровне среднего общего образования</w:t>
            </w:r>
          </w:p>
        </w:tc>
        <w:tc>
          <w:tcPr>
            <w:tcW w:w="2268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1//31</w:t>
            </w:r>
          </w:p>
        </w:tc>
        <w:tc>
          <w:tcPr>
            <w:tcW w:w="2409" w:type="dxa"/>
          </w:tcPr>
          <w:p w:rsidR="009B5BCC" w:rsidRPr="005C242D" w:rsidRDefault="009B5BCC" w:rsidP="0071444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1//26</w:t>
            </w:r>
          </w:p>
        </w:tc>
      </w:tr>
    </w:tbl>
    <w:p w:rsidR="009B5BCC" w:rsidRPr="005C242D" w:rsidRDefault="009B5BCC" w:rsidP="009B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B5BCC" w:rsidRPr="005C242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9B5BCC" w:rsidRPr="005C242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CC" w:rsidRPr="005C242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CC" w:rsidRPr="005C242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D0784" w:rsidRP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9B5BCC" w:rsidRPr="005C242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 обучающихся </w:t>
      </w:r>
    </w:p>
    <w:p w:rsidR="009B5BCC" w:rsidRPr="005C242D" w:rsidRDefault="009B5BCC" w:rsidP="009B5BC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106"/>
        <w:gridCol w:w="2357"/>
      </w:tblGrid>
      <w:tr w:rsidR="005C242D" w:rsidRPr="005C242D" w:rsidTr="0071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6" w:type="dxa"/>
          </w:tcPr>
          <w:p w:rsidR="009B5BCC" w:rsidRPr="005C242D" w:rsidRDefault="009B5BCC" w:rsidP="0071444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2357" w:type="dxa"/>
          </w:tcPr>
          <w:p w:rsidR="009B5BCC" w:rsidRPr="005C242D" w:rsidRDefault="009B5BCC" w:rsidP="0071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C242D" w:rsidRPr="005C242D" w:rsidTr="007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</w:tcPr>
          <w:p w:rsidR="009B5BCC" w:rsidRPr="005C242D" w:rsidRDefault="009B5BCC" w:rsidP="0071444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Доля обучающихся, для которых русский язык не является родным (инофоны), в % от общего числа обучающихся</w:t>
            </w:r>
          </w:p>
        </w:tc>
        <w:tc>
          <w:tcPr>
            <w:tcW w:w="2357" w:type="dxa"/>
          </w:tcPr>
          <w:p w:rsidR="009B5BCC" w:rsidRPr="005C242D" w:rsidRDefault="009B5BCC" w:rsidP="0071444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5C242D" w:rsidRPr="005C242D" w:rsidTr="0071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</w:tcPr>
          <w:p w:rsidR="009B5BCC" w:rsidRPr="005C242D" w:rsidRDefault="009B5BCC" w:rsidP="0071444C">
            <w:pPr>
              <w:tabs>
                <w:tab w:val="left" w:pos="142"/>
                <w:tab w:val="left" w:pos="542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2357" w:type="dxa"/>
          </w:tcPr>
          <w:p w:rsidR="009B5BCC" w:rsidRPr="005C242D" w:rsidRDefault="009B5BCC" w:rsidP="0071444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59/5,2%</w:t>
            </w:r>
          </w:p>
        </w:tc>
      </w:tr>
      <w:tr w:rsidR="009B5BCC" w:rsidRPr="005C242D" w:rsidTr="007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</w:tcPr>
          <w:p w:rsidR="009B5BCC" w:rsidRPr="005C242D" w:rsidRDefault="009B5BCC" w:rsidP="0071444C">
            <w:pPr>
              <w:tabs>
                <w:tab w:val="left" w:pos="142"/>
                <w:tab w:val="left" w:pos="542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детей-инвалидов, обучающихся в классах</w:t>
            </w:r>
          </w:p>
        </w:tc>
        <w:tc>
          <w:tcPr>
            <w:tcW w:w="2357" w:type="dxa"/>
          </w:tcPr>
          <w:p w:rsidR="009B5BCC" w:rsidRPr="005C242D" w:rsidRDefault="009B5BCC" w:rsidP="0071444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5/0,4%</w:t>
            </w:r>
          </w:p>
        </w:tc>
      </w:tr>
    </w:tbl>
    <w:p w:rsidR="009B5BCC" w:rsidRPr="005C242D" w:rsidRDefault="009B5BCC" w:rsidP="009B5BCC"/>
    <w:p w:rsidR="009B5BCC" w:rsidRPr="005C242D" w:rsidRDefault="009B5BCC" w:rsidP="009B5BCC">
      <w:pPr>
        <w:jc w:val="right"/>
        <w:rPr>
          <w:rFonts w:ascii="Times New Roman" w:hAnsi="Times New Roman" w:cs="Times New Roman"/>
          <w:sz w:val="24"/>
          <w:szCs w:val="24"/>
        </w:rPr>
      </w:pPr>
      <w:r w:rsidRPr="005C242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D0784" w:rsidRPr="005C242D">
        <w:rPr>
          <w:rFonts w:ascii="Times New Roman" w:hAnsi="Times New Roman" w:cs="Times New Roman"/>
          <w:sz w:val="24"/>
          <w:szCs w:val="24"/>
        </w:rPr>
        <w:t>5</w:t>
      </w:r>
      <w:r w:rsidRPr="005C242D">
        <w:rPr>
          <w:rFonts w:ascii="Times New Roman" w:hAnsi="Times New Roman" w:cs="Times New Roman"/>
          <w:sz w:val="24"/>
          <w:szCs w:val="24"/>
        </w:rPr>
        <w:t>.2.</w:t>
      </w:r>
    </w:p>
    <w:p w:rsidR="009B5BCC" w:rsidRPr="005C242D" w:rsidRDefault="009B5BCC" w:rsidP="009B5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обучающихся</w:t>
      </w:r>
    </w:p>
    <w:p w:rsidR="009B5BCC" w:rsidRPr="005C242D" w:rsidRDefault="009B5BCC" w:rsidP="009B5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"/>
        <w:tblW w:w="9923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9B5BCC" w:rsidRPr="005C242D" w:rsidTr="0071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3" w:type="dxa"/>
          </w:tcPr>
          <w:p w:rsidR="009B5BCC" w:rsidRPr="005C242D" w:rsidRDefault="009B5BCC" w:rsidP="0071444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2410" w:type="dxa"/>
          </w:tcPr>
          <w:p w:rsidR="009B5BCC" w:rsidRPr="005C242D" w:rsidRDefault="009B5BCC" w:rsidP="0071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B5BCC" w:rsidRPr="005C242D" w:rsidTr="007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9B5BCC" w:rsidRPr="005C242D" w:rsidRDefault="009B5BCC" w:rsidP="0071444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Удельный вес численности учащихся, получающих образование с углубленным изучением отдельных предметов на уровне основного общего образования, в общей численности учащихся</w:t>
            </w:r>
          </w:p>
        </w:tc>
        <w:tc>
          <w:tcPr>
            <w:tcW w:w="2410" w:type="dxa"/>
          </w:tcPr>
          <w:p w:rsidR="009B5BCC" w:rsidRPr="005C242D" w:rsidRDefault="009B5BCC" w:rsidP="0071444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9B5BCC" w:rsidRPr="005C242D" w:rsidTr="0071444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9B5BCC" w:rsidRPr="005C242D" w:rsidRDefault="009B5BCC" w:rsidP="0071444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на уровне среднего общего образования, в общей численности учащихся</w:t>
            </w:r>
          </w:p>
        </w:tc>
        <w:tc>
          <w:tcPr>
            <w:tcW w:w="2410" w:type="dxa"/>
          </w:tcPr>
          <w:p w:rsidR="009B5BCC" w:rsidRPr="005C242D" w:rsidRDefault="009B5BCC" w:rsidP="0071444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9B5BCC" w:rsidRPr="005C242D" w:rsidTr="007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9B5BCC" w:rsidRPr="005C242D" w:rsidRDefault="009B5BCC" w:rsidP="0071444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9B5BCC" w:rsidRPr="005C242D" w:rsidRDefault="009B5BCC" w:rsidP="0071444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9B5BCC" w:rsidRPr="005C242D" w:rsidTr="0071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9B5BCC" w:rsidRPr="005C242D" w:rsidRDefault="009B5BCC" w:rsidP="0071444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</w:tcPr>
          <w:p w:rsidR="009B5BCC" w:rsidRPr="005C242D" w:rsidRDefault="009B5BCC" w:rsidP="0071444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9B5BCC" w:rsidRPr="005C242D" w:rsidRDefault="009B5BCC" w:rsidP="009B5B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C7" w:rsidRPr="005C242D" w:rsidRDefault="00BB36C7" w:rsidP="00BB36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</w:t>
      </w:r>
    </w:p>
    <w:p w:rsidR="00BB36C7" w:rsidRPr="005C242D" w:rsidRDefault="00BB36C7" w:rsidP="00BB36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численности обучающихся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BB36C7" w:rsidRPr="005C242D" w:rsidTr="0071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B36C7" w:rsidRPr="005C242D" w:rsidTr="007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BB36C7" w:rsidRPr="005C242D" w:rsidTr="0071444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B36C7" w:rsidRPr="005C242D" w:rsidTr="007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B36C7" w:rsidRPr="005C242D" w:rsidTr="0071444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355" w:type="dxa"/>
          </w:tcPr>
          <w:p w:rsidR="00BB36C7" w:rsidRPr="005C242D" w:rsidRDefault="00BB36C7" w:rsidP="00714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</w:tr>
    </w:tbl>
    <w:p w:rsidR="00BB36C7" w:rsidRDefault="00BB36C7" w:rsidP="009B5B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378" w:rsidRDefault="00B87887" w:rsidP="00BA69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на русском языке</w:t>
      </w:r>
      <w:r w:rsidR="00A00641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641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начального,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641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основного,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641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A00641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реализуется через урочную и внеурочную деятельность с соблюдением требований государственных санитарно-эпидеми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 правил и нормативов,</w:t>
      </w:r>
      <w:r w:rsid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учитывая образовательные потребности обучающихся с ограниченными возможностями здоровья и инвалидов. Реализуемые программы:</w:t>
      </w:r>
      <w:r w:rsid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</w:t>
      </w:r>
      <w:r w:rsidR="00C8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(ФГОС),ООП ООО(ФГОС,ФК ГОС),ООП СОО(ФК ГОС),АОП НОО(ЗПР(7.1,7.2),ТНР,РАС),АОП ООО(ЗПР)</w:t>
      </w:r>
      <w:r w:rsidR="00C8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</w:t>
      </w:r>
      <w:r w:rsidR="00C81D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0490" w:rsidRPr="009B4A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90149" w:rsidRPr="00790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проводится в две смены: </w:t>
      </w:r>
      <w:r w:rsidR="00790149" w:rsidRP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– 1,4,5,8-11 классы</w:t>
      </w:r>
      <w:r w:rsidR="0062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6984" w:rsidRP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(675обучающихся)</w:t>
      </w:r>
      <w:r w:rsidR="00790149" w:rsidRP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смена – 2,3,6,7 классы</w:t>
      </w:r>
      <w:r w:rsidR="00BA6984" w:rsidRP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(461обучающийся)</w:t>
      </w:r>
      <w:r w:rsidR="00790149" w:rsidRP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классы для обучающихся с ОВЗ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на основе 5-дневной учебной недели. Продолжительность уроков 4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Продолжительность учебного года: 1-й класс - 33 учебные недели; 2-4-й классы - 34 учебные недели; 5-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9,11-34учебных недели,8,10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r w:rsidR="00C8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учащихся, предусмотренная учебными планами, соответствует требованиям </w:t>
      </w:r>
      <w:proofErr w:type="spellStart"/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2.4.2.2821-10. Продолжительность урока: 1 класс: 35 мин. сентябрь - октябрь 3 урока, ноябрь - декабрь 4 урока; 40 мин. январь - май 4 урока (1 день 5 уроков), 2-11 классы - 4</w:t>
      </w:r>
      <w:r w:rsidR="00AF43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4D2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Количество</w:t>
      </w:r>
      <w:r w:rsidR="00790149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обязательной части учебного плана ОО и части, формируемой участниками образовательного процесса, не превышает недельной образовательной </w:t>
      </w:r>
      <w:r w:rsidR="007F74D2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нагрузки. В</w:t>
      </w:r>
      <w:r w:rsidR="00BA6984" w:rsidRPr="007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реализуется очная форма обучения</w:t>
      </w:r>
      <w:r w:rsidR="00BA6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DBC" w:rsidRDefault="00C81DBC" w:rsidP="00C81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C84" w:rsidRDefault="00574C84" w:rsidP="00C81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C84" w:rsidRDefault="00574C84" w:rsidP="00C81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C84" w:rsidRDefault="00574C84" w:rsidP="00C81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DBC" w:rsidRPr="008D13EF" w:rsidRDefault="00C81DBC" w:rsidP="00C81DBC">
      <w:pPr>
        <w:jc w:val="right"/>
        <w:rPr>
          <w:rFonts w:ascii="Times New Roman" w:hAnsi="Times New Roman" w:cs="Times New Roman"/>
          <w:sz w:val="24"/>
          <w:szCs w:val="24"/>
        </w:rPr>
      </w:pPr>
      <w:r w:rsidRPr="008D13E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74C84">
        <w:rPr>
          <w:rFonts w:ascii="Times New Roman" w:hAnsi="Times New Roman" w:cs="Times New Roman"/>
          <w:sz w:val="24"/>
          <w:szCs w:val="24"/>
        </w:rPr>
        <w:t>7</w:t>
      </w:r>
    </w:p>
    <w:p w:rsidR="00C81DBC" w:rsidRPr="008D13EF" w:rsidRDefault="00C81DBC" w:rsidP="00C81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реализуемые программы </w:t>
      </w:r>
    </w:p>
    <w:p w:rsidR="00C81DBC" w:rsidRPr="009B4A9D" w:rsidRDefault="00C81DBC" w:rsidP="00C81D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Style w:val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559"/>
        <w:gridCol w:w="1525"/>
      </w:tblGrid>
      <w:tr w:rsidR="00C81DBC" w:rsidRPr="009B4A9D" w:rsidTr="0057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  <w:tcBorders>
              <w:bottom w:val="none" w:sz="0" w:space="0" w:color="auto"/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Формы обучения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Нормативный срок обучения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Количество обучающихся с 01.09.2018</w:t>
            </w:r>
          </w:p>
        </w:tc>
        <w:tc>
          <w:tcPr>
            <w:tcW w:w="1525" w:type="dxa"/>
            <w:tcBorders>
              <w:bottom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Количество обучающихся с 01.09.2019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b/>
                <w:i w:val="0"/>
                <w:sz w:val="22"/>
                <w:lang w:eastAsia="ru-RU"/>
              </w:rPr>
              <w:t>Уровень НОО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Основная образовательная программа начального общего образования ФГОС НОО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(1-4классы)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образовательная программа начального общего образования ФГОС НОО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(1-4классы)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основная образовательная программа начального общего образования для обучающихся с задержкой психического развития (вариант 7.1) ФГОС НОО ОВЗ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(1-4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основная образовательная программа начального общего образования для обучающихся с задержкой психического развития (вариант 7.2) ФГОС НОО ОВЗ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(1-4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основная образовательная программа начального общего образования для обучающихся с тяжелыми нарушениями речи (вариант 5.1) ФГОС НОО ОВЗ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(1-4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основная образовательная программа начального общего образования для обучающихся с расстройством аутистического спектра( вариант 8.1) ФГОС НОО ОВЗ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(1-4классы)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основная образовательная программа начального общего образования для обучающихся с расстройством аутистического спектра( вариант 8.2) ФГОС НОО ОВЗ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 xml:space="preserve"> (1-4классы)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b/>
                <w:i w:val="0"/>
                <w:sz w:val="22"/>
                <w:lang w:eastAsia="ru-RU"/>
              </w:rPr>
              <w:t>Уровень ООО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Основная образовательная программа основного общего образования(ФГОС ООО)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 xml:space="preserve">5 лет 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(5-9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tabs>
                <w:tab w:val="left" w:pos="600"/>
                <w:tab w:val="center" w:pos="804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ab/>
              <w:t>378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Адаптированная основная образовательная программа основного общего образования обучающихся с задержкой психического развития (ФГОС ООО)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(5-9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tabs>
                <w:tab w:val="left" w:pos="600"/>
                <w:tab w:val="center" w:pos="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 xml:space="preserve">Адаптированная образовательная программа основного общего </w:t>
            </w: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lastRenderedPageBreak/>
              <w:t>образования (ФГОС ООО)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 xml:space="preserve">5 лет 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(5-9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lastRenderedPageBreak/>
              <w:t>Образовательная программа основного общего образования (ФК ГОС ООО)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 xml:space="preserve">5 лет </w:t>
            </w:r>
          </w:p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(5-9 классы)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81DBC" w:rsidRPr="009B4A9D" w:rsidTr="0057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b/>
                <w:i w:val="0"/>
                <w:sz w:val="22"/>
                <w:lang w:eastAsia="ru-RU"/>
              </w:rPr>
              <w:t>Уровень среднего общего образования</w:t>
            </w:r>
          </w:p>
        </w:tc>
      </w:tr>
      <w:tr w:rsidR="00C81DBC" w:rsidRPr="009B4A9D" w:rsidTr="0057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i w:val="0"/>
                <w:sz w:val="22"/>
                <w:lang w:eastAsia="ru-RU"/>
              </w:rPr>
              <w:t>Образовательная программа среднего общего образования (ФК ГОС СОО)</w:t>
            </w:r>
          </w:p>
        </w:tc>
        <w:tc>
          <w:tcPr>
            <w:tcW w:w="1134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2 года (10-11 класс)</w:t>
            </w:r>
          </w:p>
        </w:tc>
        <w:tc>
          <w:tcPr>
            <w:tcW w:w="1559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5" w:type="dxa"/>
          </w:tcPr>
          <w:p w:rsidR="00C81DBC" w:rsidRPr="00574C84" w:rsidRDefault="00C81DBC" w:rsidP="0071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8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</w:tbl>
    <w:p w:rsidR="00E43F8A" w:rsidRDefault="00E43F8A" w:rsidP="007B7E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C0" w:rsidRDefault="00623D02" w:rsidP="002577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школе обучается 25 детей, находящихся под опекой и попечительством, из них 15(</w:t>
      </w:r>
      <w:r w:rsidR="0025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60%) заняты в дополнительном образовании.</w:t>
      </w:r>
      <w:r w:rsidR="0025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 неполных семей</w:t>
      </w:r>
      <w:r w:rsidR="00257771">
        <w:rPr>
          <w:rFonts w:ascii="Times New Roman" w:eastAsia="Times New Roman" w:hAnsi="Times New Roman" w:cs="Times New Roman"/>
          <w:sz w:val="24"/>
          <w:szCs w:val="24"/>
          <w:lang w:eastAsia="ru-RU"/>
        </w:rPr>
        <w:t>-170,51% которых заняты внеурочной деятельностью.</w:t>
      </w:r>
      <w:r w:rsidR="00257771" w:rsidRPr="0025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многодетных семей- 96, из них учащихся школы-148( 58% которых вовлечены во внеурочную деятельность). </w:t>
      </w:r>
      <w:r w:rsid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>1,2% детей от общего количества проживают в неблагополучных семьях,37 обучающихся в малоимущих. В социально опасном положении 2 семьи.</w:t>
      </w:r>
    </w:p>
    <w:p w:rsidR="005C242D" w:rsidRDefault="005C242D" w:rsidP="005C24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2D" w:rsidRDefault="005C242D" w:rsidP="005C24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153991" w:rsidRDefault="00153991" w:rsidP="005C24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на 31 декабря 2019 года</w:t>
      </w:r>
    </w:p>
    <w:p w:rsidR="005C242D" w:rsidRDefault="005C242D" w:rsidP="005C24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5988"/>
        <w:gridCol w:w="1148"/>
        <w:gridCol w:w="1936"/>
      </w:tblGrid>
      <w:tr w:rsidR="004C697F" w:rsidTr="004620F1">
        <w:tc>
          <w:tcPr>
            <w:tcW w:w="499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1148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36" w:type="dxa"/>
          </w:tcPr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занято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внеурочной деятельностью</w:t>
            </w:r>
          </w:p>
        </w:tc>
      </w:tr>
      <w:tr w:rsidR="004C697F" w:rsidTr="004620F1">
        <w:tc>
          <w:tcPr>
            <w:tcW w:w="499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 в школе</w:t>
            </w:r>
          </w:p>
        </w:tc>
        <w:tc>
          <w:tcPr>
            <w:tcW w:w="1148" w:type="dxa"/>
          </w:tcPr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936" w:type="dxa"/>
          </w:tcPr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736(65%)</w:t>
            </w:r>
          </w:p>
        </w:tc>
      </w:tr>
      <w:tr w:rsidR="004C697F" w:rsidTr="004620F1">
        <w:tc>
          <w:tcPr>
            <w:tcW w:w="499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опекаемыми детьми</w:t>
            </w:r>
            <w:r w:rsidR="00F1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детей,</w:t>
            </w:r>
            <w:r w:rsidR="004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под опекой и попечительством</w:t>
            </w:r>
          </w:p>
        </w:tc>
        <w:tc>
          <w:tcPr>
            <w:tcW w:w="1148" w:type="dxa"/>
          </w:tcPr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1267C" w:rsidRDefault="00F1267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6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67C" w:rsidRDefault="00F1267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15(60%)</w:t>
            </w:r>
          </w:p>
        </w:tc>
      </w:tr>
      <w:tr w:rsidR="004C697F" w:rsidTr="004620F1">
        <w:tc>
          <w:tcPr>
            <w:tcW w:w="499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5A3BC0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  <w:r w:rsidR="005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учащихся школы</w:t>
            </w:r>
            <w:r w:rsidR="00E0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dxa"/>
          </w:tcPr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5A3BC0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36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BC0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86(58%)</w:t>
            </w:r>
          </w:p>
        </w:tc>
      </w:tr>
      <w:tr w:rsidR="004C697F" w:rsidTr="004620F1">
        <w:tc>
          <w:tcPr>
            <w:tcW w:w="499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5A3BC0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неполных семей,</w:t>
            </w:r>
          </w:p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учащиеся школы</w:t>
            </w:r>
          </w:p>
        </w:tc>
        <w:tc>
          <w:tcPr>
            <w:tcW w:w="1148" w:type="dxa"/>
          </w:tcPr>
          <w:p w:rsidR="005A3BC0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36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BC0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87(51%)</w:t>
            </w:r>
          </w:p>
        </w:tc>
      </w:tr>
      <w:tr w:rsidR="004C697F" w:rsidTr="004620F1">
        <w:tc>
          <w:tcPr>
            <w:tcW w:w="499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4C697F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неблагополучные семьи</w:t>
            </w:r>
          </w:p>
        </w:tc>
        <w:tc>
          <w:tcPr>
            <w:tcW w:w="1148" w:type="dxa"/>
          </w:tcPr>
          <w:p w:rsidR="004C697F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</w:tcPr>
          <w:p w:rsidR="004C697F" w:rsidRDefault="004C697F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детьми-инвалидами и детьми с ОВЗ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6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5A3BC0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мигрантов</w:t>
            </w:r>
            <w:r w:rsidR="005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учащихся школы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A3BC0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6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BC0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(63%)</w:t>
            </w: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неблагополучных семей</w:t>
            </w:r>
            <w:r w:rsidR="009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учащихся школы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6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9(53%)</w:t>
            </w: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неблагополучных,</w:t>
            </w:r>
            <w:r w:rsidR="009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Цент</w:t>
            </w:r>
            <w:r w:rsidR="005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социальной помощи семье и детям</w:t>
            </w: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учащихся школы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малоимущих семей</w:t>
            </w:r>
            <w:r w:rsidR="009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учащихся школы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6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21(57%)</w:t>
            </w:r>
          </w:p>
        </w:tc>
      </w:tr>
      <w:tr w:rsidR="009917CC" w:rsidTr="004620F1">
        <w:tc>
          <w:tcPr>
            <w:tcW w:w="499" w:type="dxa"/>
          </w:tcPr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состоящих на учете в школе</w:t>
            </w:r>
          </w:p>
        </w:tc>
        <w:tc>
          <w:tcPr>
            <w:tcW w:w="1148" w:type="dxa"/>
          </w:tcPr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</w:tcPr>
          <w:p w:rsidR="009917CC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2(50%)</w:t>
            </w: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9F2006" w:rsidP="009F2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малоимущих семей, состоящих на учете как СОП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</w:tcPr>
          <w:p w:rsidR="00ED3243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2(100%)</w:t>
            </w: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ED3243" w:rsidP="004620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Склонных к пропускам уроков без ув</w:t>
            </w:r>
            <w:r w:rsidR="004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</w:tcPr>
          <w:p w:rsidR="00ED3243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5(41%)</w:t>
            </w:r>
          </w:p>
        </w:tc>
      </w:tr>
      <w:tr w:rsidR="00ED3243" w:rsidTr="004620F1">
        <w:tc>
          <w:tcPr>
            <w:tcW w:w="499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D3243" w:rsidRDefault="00ED3243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Склонных к бродяжничеству</w:t>
            </w:r>
          </w:p>
        </w:tc>
        <w:tc>
          <w:tcPr>
            <w:tcW w:w="1148" w:type="dxa"/>
          </w:tcPr>
          <w:p w:rsidR="00ED3243" w:rsidRDefault="005A3BC0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</w:tcPr>
          <w:p w:rsidR="00ED3243" w:rsidRDefault="009917CC" w:rsidP="001539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1(25%)</w:t>
            </w:r>
          </w:p>
        </w:tc>
      </w:tr>
    </w:tbl>
    <w:p w:rsidR="004620F1" w:rsidRDefault="004620F1" w:rsidP="005C242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BC0" w:rsidRPr="005C242D" w:rsidRDefault="005C242D" w:rsidP="005C242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4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Из 1136 обучающихся в 2019 году 86% имеют основную группу здоровья,13% подготовительную.</w:t>
      </w:r>
    </w:p>
    <w:p w:rsidR="005C242D" w:rsidRPr="005C242D" w:rsidRDefault="005C242D" w:rsidP="005C242D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C242D">
        <w:rPr>
          <w:rFonts w:ascii="Times New Roman" w:eastAsia="Calibri" w:hAnsi="Times New Roman" w:cs="Times New Roman"/>
          <w:bCs/>
          <w:sz w:val="24"/>
          <w:szCs w:val="24"/>
        </w:rPr>
        <w:t>Таблица 9</w:t>
      </w:r>
    </w:p>
    <w:p w:rsidR="00FC7313" w:rsidRPr="00FC7313" w:rsidRDefault="00FC7313" w:rsidP="00FC73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7313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учащихся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0"/>
        <w:gridCol w:w="1266"/>
        <w:gridCol w:w="2126"/>
        <w:gridCol w:w="2268"/>
        <w:gridCol w:w="1525"/>
      </w:tblGrid>
      <w:tr w:rsidR="00FC7313" w:rsidRPr="00FC7313" w:rsidTr="009917CC">
        <w:trPr>
          <w:trHeight w:val="647"/>
        </w:trPr>
        <w:tc>
          <w:tcPr>
            <w:tcW w:w="1526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860" w:type="dxa"/>
          </w:tcPr>
          <w:p w:rsidR="00FC7313" w:rsidRPr="0083187C" w:rsidRDefault="00FC7313" w:rsidP="008318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уч</w:t>
            </w:r>
            <w:r w:rsidR="0083187C"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</w:t>
            </w:r>
          </w:p>
        </w:tc>
        <w:tc>
          <w:tcPr>
            <w:tcW w:w="1266" w:type="dxa"/>
          </w:tcPr>
          <w:p w:rsidR="00FC7313" w:rsidRPr="0083187C" w:rsidRDefault="0083187C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FC7313"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сновная</w:t>
            </w: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2268" w:type="dxa"/>
          </w:tcPr>
          <w:p w:rsidR="00FC7313" w:rsidRPr="0083187C" w:rsidRDefault="00FC7313" w:rsidP="009917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СпециальнаяЛФК</w:t>
            </w:r>
            <w:proofErr w:type="spellEnd"/>
          </w:p>
        </w:tc>
        <w:tc>
          <w:tcPr>
            <w:tcW w:w="1525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Освобожденные</w:t>
            </w:r>
          </w:p>
        </w:tc>
      </w:tr>
      <w:tr w:rsidR="00FC7313" w:rsidRPr="00FC7313" w:rsidTr="00197B13">
        <w:tc>
          <w:tcPr>
            <w:tcW w:w="1526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60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1136</w:t>
            </w:r>
          </w:p>
        </w:tc>
        <w:tc>
          <w:tcPr>
            <w:tcW w:w="1266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977</w:t>
            </w:r>
            <w:r w:rsidR="0099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(86%)</w:t>
            </w:r>
          </w:p>
        </w:tc>
        <w:tc>
          <w:tcPr>
            <w:tcW w:w="2126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FC7313" w:rsidRPr="0083187C" w:rsidRDefault="00FC7313" w:rsidP="00FC73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FC7313" w:rsidRPr="00153991" w:rsidRDefault="00FC7313" w:rsidP="001539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E" w:rsidRPr="00B9529F" w:rsidRDefault="003331C4" w:rsidP="00B95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29F" w:rsidRPr="00B9529F">
        <w:rPr>
          <w:rFonts w:ascii="Times New Roman" w:hAnsi="Times New Roman"/>
          <w:b/>
          <w:sz w:val="24"/>
          <w:szCs w:val="24"/>
        </w:rPr>
        <w:t>2.4.</w:t>
      </w:r>
      <w:r w:rsidR="00AC77BE" w:rsidRPr="00B9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AC77BE" w:rsidRPr="00AC77BE" w:rsidRDefault="00AC77BE" w:rsidP="00AC77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E" w:rsidRPr="00AC77BE" w:rsidRDefault="00AC77BE" w:rsidP="0046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BE">
        <w:rPr>
          <w:rFonts w:ascii="Times New Roman" w:hAnsi="Times New Roman" w:cs="Times New Roman"/>
          <w:sz w:val="24"/>
          <w:szCs w:val="24"/>
        </w:rPr>
        <w:t xml:space="preserve">      Результаты абсолютной  успеваемости 2019 года в сравнении с результатами 2017-2018,2016-2017 учебных годов остается на прежнем уровне. Качественная успеваемость обучающихся немного снижена(на 6%) на уровне начального и основного общего образования(Табл.</w:t>
      </w:r>
      <w:r w:rsidR="005C242D">
        <w:rPr>
          <w:rFonts w:ascii="Times New Roman" w:hAnsi="Times New Roman" w:cs="Times New Roman"/>
          <w:sz w:val="24"/>
          <w:szCs w:val="24"/>
        </w:rPr>
        <w:t>10</w:t>
      </w:r>
      <w:r w:rsidRPr="00AC77BE">
        <w:rPr>
          <w:rFonts w:ascii="Times New Roman" w:hAnsi="Times New Roman" w:cs="Times New Roman"/>
          <w:sz w:val="24"/>
          <w:szCs w:val="24"/>
        </w:rPr>
        <w:t>).Данное снижение качеств</w:t>
      </w:r>
      <w:r w:rsidR="00BA1D17">
        <w:rPr>
          <w:rFonts w:ascii="Times New Roman" w:hAnsi="Times New Roman" w:cs="Times New Roman"/>
          <w:sz w:val="24"/>
          <w:szCs w:val="24"/>
        </w:rPr>
        <w:t>а</w:t>
      </w:r>
      <w:r w:rsidRPr="00AC77BE">
        <w:rPr>
          <w:rFonts w:ascii="Times New Roman" w:hAnsi="Times New Roman" w:cs="Times New Roman"/>
          <w:sz w:val="24"/>
          <w:szCs w:val="24"/>
        </w:rPr>
        <w:t xml:space="preserve"> обусловлено значительным приростом количест</w:t>
      </w:r>
      <w:r w:rsidR="00F31A73">
        <w:rPr>
          <w:rFonts w:ascii="Times New Roman" w:hAnsi="Times New Roman" w:cs="Times New Roman"/>
          <w:sz w:val="24"/>
          <w:szCs w:val="24"/>
        </w:rPr>
        <w:t>ва обучающихся в 2019 году(на 65</w:t>
      </w:r>
      <w:r w:rsidRPr="00AC77BE">
        <w:rPr>
          <w:rFonts w:ascii="Times New Roman" w:hAnsi="Times New Roman" w:cs="Times New Roman"/>
          <w:sz w:val="24"/>
          <w:szCs w:val="24"/>
        </w:rPr>
        <w:t xml:space="preserve"> </w:t>
      </w:r>
      <w:r w:rsidR="004B110D">
        <w:rPr>
          <w:rFonts w:ascii="Times New Roman" w:hAnsi="Times New Roman" w:cs="Times New Roman"/>
          <w:sz w:val="24"/>
          <w:szCs w:val="24"/>
        </w:rPr>
        <w:t>обучающихся и продолжает расти).Количество</w:t>
      </w:r>
      <w:r w:rsidR="00FC513E">
        <w:rPr>
          <w:rFonts w:ascii="Times New Roman" w:hAnsi="Times New Roman" w:cs="Times New Roman"/>
          <w:sz w:val="24"/>
          <w:szCs w:val="24"/>
        </w:rPr>
        <w:t xml:space="preserve"> </w:t>
      </w:r>
      <w:r w:rsidRPr="00AC77BE">
        <w:rPr>
          <w:rFonts w:ascii="Times New Roman" w:hAnsi="Times New Roman" w:cs="Times New Roman"/>
          <w:sz w:val="24"/>
          <w:szCs w:val="24"/>
        </w:rPr>
        <w:t>«отличников» соответствует результату 2016-2017 учебного года, а обучающихся на «отлично и хорошо» значительно возросло про сравнению с 2017-2018,2017-2016 учебными годами(Диаграмма</w:t>
      </w:r>
      <w:r w:rsidR="00574C84">
        <w:rPr>
          <w:rFonts w:ascii="Times New Roman" w:hAnsi="Times New Roman" w:cs="Times New Roman"/>
          <w:sz w:val="24"/>
          <w:szCs w:val="24"/>
        </w:rPr>
        <w:t>1</w:t>
      </w:r>
      <w:r w:rsidRPr="00AC77BE">
        <w:rPr>
          <w:rFonts w:ascii="Times New Roman" w:hAnsi="Times New Roman" w:cs="Times New Roman"/>
          <w:sz w:val="24"/>
          <w:szCs w:val="24"/>
        </w:rPr>
        <w:t xml:space="preserve">), что является залогом грамотно организованной образовательной деятельности и подготовкой кадров. Чтобы сохранить лидирующие позиции в 2020 году, школа обеспечит профессиональный рост педагогов, которые показывают стабильные результаты у обучающихся по предмету (выход на наставничество). Для этого будут организованы обучающие мероприятия и персональная работа с педагогами, имеющими недостаточные результаты, в паре наставник – стажер. </w:t>
      </w:r>
      <w:r w:rsidR="00EE7639">
        <w:rPr>
          <w:rFonts w:ascii="Times New Roman" w:hAnsi="Times New Roman" w:cs="Times New Roman"/>
          <w:sz w:val="24"/>
          <w:szCs w:val="24"/>
        </w:rPr>
        <w:t>Также для предупреждения снижения результатов в 2020 году осуществляется систематический контроль успеваемости обучающихся из группы риска.</w:t>
      </w:r>
    </w:p>
    <w:p w:rsidR="00AC77BE" w:rsidRPr="00AC77BE" w:rsidRDefault="00AC77BE" w:rsidP="0046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5C242D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стали недостатки в организации индивидуального подхода и учета особенностей отдельных обучающихся, неиспользованные резервы в работе с обучающимися группы риска и мотивированными обучающимися. А также это можно объяснить нестабильными кадрами в начальной школе, некоторые учителя ведут по два класса. Наличием неопытных специалистов на уровне основного и среднего общего образования.</w:t>
      </w:r>
    </w:p>
    <w:p w:rsidR="00AC77BE" w:rsidRPr="00AC77BE" w:rsidRDefault="00AC77BE" w:rsidP="004620F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Чтобы повысить качество обучения проанализирован отбор содержания в рабочих программах учебных предметов и адекватность оценочных средств, которые применяются педагогами при текущем контроле, проведена неделя педагогического мастерства. Кроме того, в рамках ВСОКО, организуется мониторинг внутренних оценочных процедур в форме административного контроля, </w:t>
      </w:r>
      <w:proofErr w:type="spellStart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и </w:t>
      </w:r>
      <w:proofErr w:type="spellStart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Запланировано в работе профессиональных объединений педагогов провести поэлементный анализ результатов (письмо </w:t>
      </w:r>
      <w:proofErr w:type="spellStart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16.03.2018 № 05–71), а также пропедевтические мероприятия по профессиональному выгоранию и адаптации к новым требованиям оценки качества общего образования в системе методической работы (приказ </w:t>
      </w:r>
      <w:proofErr w:type="spellStart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06.05.2019 № 590/219).</w:t>
      </w:r>
    </w:p>
    <w:p w:rsidR="00AC77BE" w:rsidRPr="00AC77BE" w:rsidRDefault="00B41EAB" w:rsidP="004620F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77BE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НОО,</w:t>
      </w:r>
      <w:r w:rsidR="0083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7BE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ООО,СОО в 2019 году реализована полностью, доля освоивших ООП НОО и СОО соответствует 100%(Табл.</w:t>
      </w:r>
      <w:r w:rsidR="00574C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C77BE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).По итогам 2018-2019учебного года похвальной грамотой «За отличные успехи в учении» награждены 57 обучающихся, аттестат с отличием получила одна выпускница на уровне ООО и пять выпускников на уровне СОО, трое выпускников получили медаль «За особые успехи в учении». Двое выпускников 9-х классов не прошли ГИА, что составило 2% от </w:t>
      </w:r>
      <w:r w:rsidR="00AC77BE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количества выпускников на уровне ООО.</w:t>
      </w:r>
      <w:r w:rsidR="0083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7BE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2018-2019 учебного года условно переведены в следующий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обучающихся(2,6классы)</w:t>
      </w:r>
      <w:r w:rsidR="0083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77BE" w:rsidRPr="00AC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пересдачи промежуточной аттестации за год, академическая задолженность ликвидирована.</w:t>
      </w:r>
    </w:p>
    <w:p w:rsidR="00AC77BE" w:rsidRPr="005C242D" w:rsidRDefault="005C242D" w:rsidP="00AC77BE">
      <w:pPr>
        <w:jc w:val="right"/>
        <w:rPr>
          <w:rFonts w:ascii="Times New Roman" w:hAnsi="Times New Roman" w:cs="Times New Roman"/>
          <w:sz w:val="24"/>
          <w:szCs w:val="24"/>
        </w:rPr>
      </w:pPr>
      <w:r w:rsidRPr="005C242D">
        <w:rPr>
          <w:rFonts w:ascii="Times New Roman" w:hAnsi="Times New Roman" w:cs="Times New Roman"/>
          <w:sz w:val="24"/>
          <w:szCs w:val="24"/>
        </w:rPr>
        <w:t>Таблица 10</w:t>
      </w:r>
      <w:r w:rsidR="00AC77BE" w:rsidRPr="005C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BE" w:rsidRPr="00AC77BE" w:rsidRDefault="00AC77BE" w:rsidP="00AC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BE">
        <w:rPr>
          <w:rFonts w:ascii="Times New Roman" w:hAnsi="Times New Roman" w:cs="Times New Roman"/>
          <w:b/>
          <w:sz w:val="24"/>
          <w:szCs w:val="24"/>
        </w:rPr>
        <w:t>Успеваемость и качество знаний по уровням образования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77BE" w:rsidRPr="00AC77BE" w:rsidTr="009033B3">
        <w:tc>
          <w:tcPr>
            <w:tcW w:w="9571" w:type="dxa"/>
            <w:gridSpan w:val="3"/>
            <w:shd w:val="clear" w:color="auto" w:fill="F2F2F2" w:themeFill="background1" w:themeFillShade="F2"/>
          </w:tcPr>
          <w:p w:rsidR="00AC77BE" w:rsidRPr="004620F1" w:rsidRDefault="00AC77BE" w:rsidP="00AC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b/>
                <w:sz w:val="24"/>
                <w:szCs w:val="24"/>
              </w:rPr>
              <w:t>2-4классы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77BE" w:rsidRPr="00AC77BE" w:rsidTr="009033B3">
        <w:tc>
          <w:tcPr>
            <w:tcW w:w="9571" w:type="dxa"/>
            <w:gridSpan w:val="3"/>
            <w:shd w:val="clear" w:color="auto" w:fill="F2F2F2" w:themeFill="background1" w:themeFillShade="F2"/>
          </w:tcPr>
          <w:p w:rsidR="00AC77BE" w:rsidRPr="004620F1" w:rsidRDefault="00AC77BE" w:rsidP="00AC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77BE" w:rsidRPr="00AC77BE" w:rsidTr="009033B3">
        <w:tc>
          <w:tcPr>
            <w:tcW w:w="9571" w:type="dxa"/>
            <w:gridSpan w:val="3"/>
            <w:shd w:val="clear" w:color="auto" w:fill="F2F2F2" w:themeFill="background1" w:themeFillShade="F2"/>
          </w:tcPr>
          <w:p w:rsidR="00AC77BE" w:rsidRPr="004620F1" w:rsidRDefault="00AC77BE" w:rsidP="00AC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b/>
                <w:sz w:val="24"/>
                <w:szCs w:val="24"/>
              </w:rPr>
              <w:t>10-11классы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C77BE" w:rsidRPr="00AC77BE" w:rsidTr="009033B3"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3190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77BE" w:rsidRPr="004620F1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AC77BE" w:rsidRPr="00AC77BE" w:rsidRDefault="00AC77BE" w:rsidP="00AC77BE"/>
    <w:p w:rsidR="00AC77BE" w:rsidRPr="004620F1" w:rsidRDefault="00AC77BE" w:rsidP="00AC77BE">
      <w:pPr>
        <w:jc w:val="right"/>
        <w:rPr>
          <w:rFonts w:ascii="Times New Roman" w:hAnsi="Times New Roman" w:cs="Times New Roman"/>
          <w:sz w:val="24"/>
          <w:szCs w:val="24"/>
        </w:rPr>
      </w:pPr>
      <w:r w:rsidRPr="004620F1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4620F1">
        <w:rPr>
          <w:rFonts w:ascii="Times New Roman" w:hAnsi="Times New Roman" w:cs="Times New Roman"/>
          <w:sz w:val="24"/>
          <w:szCs w:val="24"/>
        </w:rPr>
        <w:t>1</w:t>
      </w:r>
    </w:p>
    <w:p w:rsidR="00AC77BE" w:rsidRPr="00AC77BE" w:rsidRDefault="00AC77BE" w:rsidP="00AC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BE">
        <w:rPr>
          <w:rFonts w:ascii="Times New Roman" w:hAnsi="Times New Roman" w:cs="Times New Roman"/>
          <w:b/>
          <w:sz w:val="24"/>
          <w:szCs w:val="24"/>
        </w:rPr>
        <w:t>Количество обучающихся на «отлично» и «хорошо и отлично»</w:t>
      </w:r>
    </w:p>
    <w:p w:rsidR="00AC77BE" w:rsidRPr="00AC77BE" w:rsidRDefault="00AC77BE" w:rsidP="00AC77BE">
      <w:r w:rsidRPr="00AC77BE">
        <w:rPr>
          <w:noProof/>
          <w:lang w:eastAsia="ru-RU"/>
        </w:rPr>
        <w:drawing>
          <wp:inline distT="0" distB="0" distL="0" distR="0" wp14:anchorId="788FF221" wp14:editId="4548D7FF">
            <wp:extent cx="5486400" cy="2220685"/>
            <wp:effectExtent l="0" t="0" r="1905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77BE" w:rsidRPr="00574C84" w:rsidRDefault="00AC77BE" w:rsidP="00AC77BE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74C84" w:rsidRPr="00574C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7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7BE" w:rsidRPr="00AC77BE" w:rsidRDefault="00AC77BE" w:rsidP="00AC77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Полнота реализации ООП за 2019год</w:t>
      </w:r>
    </w:p>
    <w:p w:rsidR="00AC77BE" w:rsidRPr="00AC77BE" w:rsidRDefault="00AC77BE" w:rsidP="00AC77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370"/>
        <w:gridCol w:w="4093"/>
      </w:tblGrid>
      <w:tr w:rsidR="00AC77BE" w:rsidRPr="00AC77BE" w:rsidTr="009033B3">
        <w:tc>
          <w:tcPr>
            <w:tcW w:w="5370" w:type="dxa"/>
          </w:tcPr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093" w:type="dxa"/>
          </w:tcPr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C77BE" w:rsidRPr="00AC77BE" w:rsidTr="009033B3">
        <w:tc>
          <w:tcPr>
            <w:tcW w:w="5370" w:type="dxa"/>
          </w:tcPr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</w:t>
            </w:r>
            <w:r w:rsidR="0083187C"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на уровне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4093" w:type="dxa"/>
          </w:tcPr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C77BE" w:rsidRPr="00AC77BE" w:rsidTr="009033B3">
        <w:tc>
          <w:tcPr>
            <w:tcW w:w="5370" w:type="dxa"/>
          </w:tcPr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ООП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4093" w:type="dxa"/>
          </w:tcPr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  <w:p w:rsidR="00AC77BE" w:rsidRPr="00AC77BE" w:rsidRDefault="00AC77BE" w:rsidP="00AC77BE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C77BE" w:rsidRPr="00513B49" w:rsidRDefault="00AC77BE" w:rsidP="00513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49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ВПР по школе в 2019 году</w:t>
      </w:r>
    </w:p>
    <w:p w:rsidR="00FA028D" w:rsidRPr="00513B49" w:rsidRDefault="00FA028D" w:rsidP="001707D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Всероссийские проверочные работы в 2019 году проводились в 4-х классах в штатном режиме по трем предметам: русский язык, математика и окружающий мир. </w:t>
      </w:r>
      <w:r w:rsidRPr="00513B49">
        <w:rPr>
          <w:rFonts w:ascii="Times New Roman" w:hAnsi="Times New Roman" w:cs="Times New Roman"/>
          <w:sz w:val="24"/>
          <w:szCs w:val="24"/>
        </w:rPr>
        <w:t xml:space="preserve">Результаты ВПР показали результативность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 выше текущей.</w:t>
      </w:r>
      <w:r w:rsidRPr="00513B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(Диаграмма </w:t>
      </w:r>
      <w:r w:rsidR="00574C84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513B49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FA028D" w:rsidRPr="00513B49" w:rsidRDefault="00FA028D" w:rsidP="001707D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Отмечен высокий уровень качества сдачи предметов, 60% учащихся подтвердили свои отметки, понизили – 9,8% учащихся, повысили – 31% учащихся(Диаграмма </w:t>
      </w:r>
      <w:r w:rsidR="00574C84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513B49">
        <w:rPr>
          <w:rFonts w:ascii="Times New Roman" w:hAnsi="Times New Roman" w:cs="Times New Roman"/>
          <w:noProof/>
          <w:sz w:val="24"/>
          <w:szCs w:val="24"/>
          <w:lang w:eastAsia="ru-RU"/>
        </w:rPr>
        <w:t>). Данные показатели свидетельствуют о том, что в начальной школе отработана система работы с учащимися, кроме того</w:t>
      </w:r>
      <w:r w:rsidRPr="00513B49">
        <w:rPr>
          <w:sz w:val="24"/>
          <w:szCs w:val="24"/>
        </w:rPr>
        <w:t xml:space="preserve"> </w:t>
      </w:r>
      <w:r w:rsidRPr="00513B49">
        <w:rPr>
          <w:rFonts w:ascii="Times New Roman" w:hAnsi="Times New Roman" w:cs="Times New Roman"/>
          <w:sz w:val="24"/>
          <w:szCs w:val="24"/>
        </w:rPr>
        <w:t>у учащихся наблюдается достаточная учебная мотивация, а также навыки самостоятельной и самообразовательной работы.</w:t>
      </w:r>
    </w:p>
    <w:p w:rsidR="00FA028D" w:rsidRPr="00513B49" w:rsidRDefault="00FA028D" w:rsidP="001707D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исследования показали наличие ряда проблем в подготовке учащихся.</w:t>
      </w:r>
      <w:r w:rsidRPr="00513B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Необходимо обратить внимание на работу с заданиями повышенного уровня и отработку материала, вызвавшего наибольште затруднения у обучающихся: решение логических заданий, задач в несколько действий, понимание смысла высказывания, описание какого-либо явления.</w:t>
      </w:r>
    </w:p>
    <w:p w:rsidR="00FA028D" w:rsidRPr="006B0852" w:rsidRDefault="00574C84" w:rsidP="00574C84">
      <w:pPr>
        <w:spacing w:after="0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 2</w:t>
      </w:r>
    </w:p>
    <w:p w:rsidR="003C6A63" w:rsidRDefault="00FA028D" w:rsidP="00AC7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D9FC8C" wp14:editId="52BA7B13">
            <wp:extent cx="5941060" cy="2948591"/>
            <wp:effectExtent l="0" t="0" r="2159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4C84" w:rsidRDefault="00CA2BE6" w:rsidP="001707D3">
      <w:pPr>
        <w:pStyle w:val="a8"/>
        <w:jc w:val="both"/>
        <w:rPr>
          <w:noProof/>
        </w:rPr>
      </w:pPr>
      <w:r>
        <w:rPr>
          <w:noProof/>
        </w:rPr>
        <w:t xml:space="preserve">   </w:t>
      </w:r>
      <w:r w:rsidR="00574C84">
        <w:rPr>
          <w:noProof/>
        </w:rPr>
        <w:tab/>
      </w:r>
      <w:r w:rsidR="00E91414" w:rsidRPr="00CA2BE6">
        <w:rPr>
          <w:noProof/>
        </w:rPr>
        <w:t>Н</w:t>
      </w:r>
      <w:r w:rsidR="00EE7639" w:rsidRPr="00CA2BE6">
        <w:rPr>
          <w:noProof/>
        </w:rPr>
        <w:t>а ур</w:t>
      </w:r>
      <w:r w:rsidR="00E91414" w:rsidRPr="00CA2BE6">
        <w:rPr>
          <w:noProof/>
        </w:rPr>
        <w:t>овне основного общего образован</w:t>
      </w:r>
      <w:r w:rsidR="00EE7639" w:rsidRPr="00CA2BE6">
        <w:rPr>
          <w:noProof/>
        </w:rPr>
        <w:t>ия Всероссийские проверочные работы в 2019 году проводились в 5-х</w:t>
      </w:r>
      <w:r w:rsidR="00523991" w:rsidRPr="00CA2BE6">
        <w:rPr>
          <w:noProof/>
        </w:rPr>
        <w:t xml:space="preserve"> </w:t>
      </w:r>
      <w:r w:rsidR="00EE7639" w:rsidRPr="00CA2BE6">
        <w:rPr>
          <w:noProof/>
        </w:rPr>
        <w:t>(русский язык,математика,</w:t>
      </w:r>
      <w:r w:rsidR="00523991" w:rsidRPr="00CA2BE6">
        <w:rPr>
          <w:noProof/>
        </w:rPr>
        <w:t xml:space="preserve"> </w:t>
      </w:r>
      <w:r w:rsidR="00EE7639" w:rsidRPr="00CA2BE6">
        <w:rPr>
          <w:noProof/>
        </w:rPr>
        <w:t>история,</w:t>
      </w:r>
      <w:r w:rsidR="00523991" w:rsidRPr="00CA2BE6">
        <w:rPr>
          <w:noProof/>
        </w:rPr>
        <w:t xml:space="preserve"> </w:t>
      </w:r>
      <w:r w:rsidR="00EE7639" w:rsidRPr="00CA2BE6">
        <w:rPr>
          <w:noProof/>
        </w:rPr>
        <w:t>биология),</w:t>
      </w:r>
      <w:r w:rsidR="00523991" w:rsidRPr="00CA2BE6">
        <w:rPr>
          <w:noProof/>
        </w:rPr>
        <w:t xml:space="preserve"> </w:t>
      </w:r>
      <w:r w:rsidR="00EE7639" w:rsidRPr="00CA2BE6">
        <w:rPr>
          <w:noProof/>
        </w:rPr>
        <w:t>6-х</w:t>
      </w:r>
      <w:r w:rsidR="00E91414" w:rsidRPr="00CA2BE6">
        <w:rPr>
          <w:noProof/>
        </w:rPr>
        <w:t xml:space="preserve"> </w:t>
      </w:r>
      <w:r w:rsidR="00EE7639" w:rsidRPr="00CA2BE6">
        <w:rPr>
          <w:noProof/>
        </w:rPr>
        <w:t>(</w:t>
      </w:r>
      <w:r w:rsidR="00523991" w:rsidRPr="00CA2BE6">
        <w:rPr>
          <w:noProof/>
        </w:rPr>
        <w:t>русский язык, математика, история,биология</w:t>
      </w:r>
      <w:r w:rsidR="00EE7639" w:rsidRPr="00CA2BE6">
        <w:rPr>
          <w:noProof/>
        </w:rPr>
        <w:t>,</w:t>
      </w:r>
      <w:r w:rsidR="00523991" w:rsidRPr="00CA2BE6">
        <w:rPr>
          <w:noProof/>
        </w:rPr>
        <w:t xml:space="preserve"> география, обществознание), </w:t>
      </w:r>
      <w:r w:rsidR="00EE7639" w:rsidRPr="00CA2BE6">
        <w:rPr>
          <w:noProof/>
        </w:rPr>
        <w:t>7</w:t>
      </w:r>
      <w:r w:rsidR="00523991" w:rsidRPr="00CA2BE6">
        <w:rPr>
          <w:noProof/>
        </w:rPr>
        <w:t>-х</w:t>
      </w:r>
      <w:r w:rsidR="00E91414" w:rsidRPr="00CA2BE6">
        <w:rPr>
          <w:noProof/>
        </w:rPr>
        <w:t xml:space="preserve"> </w:t>
      </w:r>
      <w:r w:rsidR="00523991" w:rsidRPr="00CA2BE6">
        <w:rPr>
          <w:noProof/>
        </w:rPr>
        <w:t>(русский язык,</w:t>
      </w:r>
      <w:r w:rsidR="00574C84">
        <w:rPr>
          <w:noProof/>
        </w:rPr>
        <w:t xml:space="preserve"> </w:t>
      </w:r>
      <w:r w:rsidR="00523991" w:rsidRPr="00CA2BE6">
        <w:rPr>
          <w:noProof/>
        </w:rPr>
        <w:t>математика, история, биология, англ.язык)</w:t>
      </w:r>
      <w:r w:rsidR="00EE7639" w:rsidRPr="00CA2BE6">
        <w:rPr>
          <w:noProof/>
        </w:rPr>
        <w:t xml:space="preserve"> классах.</w:t>
      </w:r>
      <w:r w:rsidR="00E91414" w:rsidRPr="00CA2BE6">
        <w:rPr>
          <w:noProof/>
        </w:rPr>
        <w:t xml:space="preserve"> </w:t>
      </w:r>
    </w:p>
    <w:p w:rsidR="00CA2BE6" w:rsidRDefault="00EE7639" w:rsidP="00574C84">
      <w:pPr>
        <w:pStyle w:val="a8"/>
        <w:spacing w:before="0" w:beforeAutospacing="0" w:after="0" w:afterAutospacing="0"/>
        <w:ind w:firstLine="708"/>
        <w:jc w:val="both"/>
      </w:pPr>
      <w:r w:rsidRPr="00CA2BE6">
        <w:rPr>
          <w:noProof/>
        </w:rPr>
        <w:t xml:space="preserve">Обобщенные результаты </w:t>
      </w:r>
      <w:r w:rsidRPr="00CA2BE6">
        <w:t xml:space="preserve">ВПР </w:t>
      </w:r>
      <w:r w:rsidR="00E91414" w:rsidRPr="00CA2BE6">
        <w:t xml:space="preserve">показывают </w:t>
      </w:r>
      <w:r w:rsidR="00E20F6B" w:rsidRPr="00CA2BE6">
        <w:t xml:space="preserve"> снижение результатов по сравнению с успеваемостью, заявленной учителем за 3 четверть</w:t>
      </w:r>
      <w:r w:rsidR="00CA2BE6">
        <w:t>(</w:t>
      </w:r>
      <w:r w:rsidR="00574C84">
        <w:t>Диаграмма3</w:t>
      </w:r>
      <w:r w:rsidR="00CA2BE6">
        <w:t>)</w:t>
      </w:r>
      <w:r w:rsidR="00E20F6B" w:rsidRPr="00CA2BE6">
        <w:t xml:space="preserve"> </w:t>
      </w:r>
      <w:r w:rsidR="00CA2BE6" w:rsidRPr="00CA2BE6">
        <w:t>Незначительное снижение результатов по математика-3%,географии-7%,англ.языку-13%.Наибольшее снижение результатов прослеживается по обществознанию-45%,истории-30%,биологии-25%,русскому языку-21%.</w:t>
      </w:r>
      <w:r w:rsidR="00E20F6B" w:rsidRPr="00CA2BE6">
        <w:t xml:space="preserve"> </w:t>
      </w:r>
      <w:r w:rsidR="00CA2BE6" w:rsidRPr="00CA2BE6">
        <w:t xml:space="preserve">Одной из причин более низкого качества выполнения </w:t>
      </w:r>
      <w:r w:rsidR="00BD35CE" w:rsidRPr="00CA2BE6">
        <w:t>работ,</w:t>
      </w:r>
      <w:r w:rsidR="00CA2BE6" w:rsidRPr="00CA2BE6">
        <w:t xml:space="preserve"> по сравнению с третьей четвертью является низкий уровень </w:t>
      </w:r>
      <w:proofErr w:type="spellStart"/>
      <w:r w:rsidR="00CA2BE6" w:rsidRPr="00CA2BE6">
        <w:t>сформированности</w:t>
      </w:r>
      <w:proofErr w:type="spellEnd"/>
      <w:r w:rsidR="00CA2BE6" w:rsidRPr="00CA2BE6"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 недостатки в индивидуальной работе учителя-предметника с учащимися; слабая работа с сильными детьми, отсутствие дифференцированных заданий слабым учащимся.</w:t>
      </w:r>
      <w:r w:rsidR="00BD35CE">
        <w:t xml:space="preserve"> </w:t>
      </w:r>
      <w:r w:rsidR="002F776E">
        <w:t xml:space="preserve">Следует </w:t>
      </w:r>
      <w:r w:rsidR="00BD35CE">
        <w:t>отметить соответствие результатов ВПР и четвертных отметок по предмету математика в 6-х классах(54%/55%),в 7-х классах наблюдается повышение результатов ВПР(41%/31%) учитель Шевченко Е.Ю., Синельникова Т.А.(</w:t>
      </w:r>
      <w:r w:rsidR="001707D3">
        <w:t>Диаграмма 4</w:t>
      </w:r>
      <w:r w:rsidR="00BD35CE">
        <w:t>)</w:t>
      </w:r>
    </w:p>
    <w:p w:rsidR="003C6A63" w:rsidRPr="003C6A63" w:rsidRDefault="00574C84" w:rsidP="00CA2BE6">
      <w:pPr>
        <w:pStyle w:val="a8"/>
        <w:jc w:val="right"/>
      </w:pPr>
      <w:r>
        <w:lastRenderedPageBreak/>
        <w:t>Диаграмма 3</w:t>
      </w:r>
    </w:p>
    <w:p w:rsidR="003C6A63" w:rsidRDefault="003C6A63" w:rsidP="00AC7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Обобщенные результаты ВПР-</w:t>
      </w:r>
      <w:r w:rsidR="00BD35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EE7639">
        <w:rPr>
          <w:rFonts w:ascii="Times New Roman" w:hAnsi="Times New Roman" w:cs="Times New Roman"/>
          <w:b/>
          <w:sz w:val="24"/>
          <w:szCs w:val="24"/>
        </w:rPr>
        <w:t>на уровне ООО(5,6,7кл.)</w:t>
      </w:r>
    </w:p>
    <w:p w:rsidR="003C6A63" w:rsidRDefault="003C6A63" w:rsidP="00AC7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28903" cy="2196935"/>
            <wp:effectExtent l="0" t="0" r="10160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7D3" w:rsidRDefault="001707D3" w:rsidP="00046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A63" w:rsidRPr="001707D3" w:rsidRDefault="00574C84" w:rsidP="000465F5">
      <w:pPr>
        <w:jc w:val="right"/>
        <w:rPr>
          <w:rFonts w:ascii="Times New Roman" w:hAnsi="Times New Roman" w:cs="Times New Roman"/>
          <w:sz w:val="24"/>
          <w:szCs w:val="24"/>
        </w:rPr>
      </w:pPr>
      <w:r w:rsidRPr="001707D3">
        <w:rPr>
          <w:rFonts w:ascii="Times New Roman" w:hAnsi="Times New Roman" w:cs="Times New Roman"/>
          <w:sz w:val="24"/>
          <w:szCs w:val="24"/>
        </w:rPr>
        <w:t>Диаграмма</w:t>
      </w:r>
      <w:r w:rsidR="001707D3" w:rsidRPr="001707D3">
        <w:rPr>
          <w:rFonts w:ascii="Times New Roman" w:hAnsi="Times New Roman" w:cs="Times New Roman"/>
          <w:sz w:val="24"/>
          <w:szCs w:val="24"/>
        </w:rPr>
        <w:t>4</w:t>
      </w:r>
      <w:r w:rsidRPr="0017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63" w:rsidRPr="001707D3" w:rsidRDefault="003C6A63" w:rsidP="001707D3">
      <w:pPr>
        <w:rPr>
          <w:rFonts w:ascii="Times New Roman" w:hAnsi="Times New Roman" w:cs="Times New Roman"/>
          <w:b/>
          <w:sz w:val="24"/>
          <w:szCs w:val="24"/>
        </w:rPr>
      </w:pPr>
      <w:r w:rsidRPr="001707D3">
        <w:rPr>
          <w:rFonts w:ascii="Times New Roman" w:hAnsi="Times New Roman" w:cs="Times New Roman"/>
          <w:b/>
          <w:sz w:val="24"/>
          <w:szCs w:val="24"/>
        </w:rPr>
        <w:t xml:space="preserve">Соотнесение качество </w:t>
      </w:r>
      <w:proofErr w:type="spellStart"/>
      <w:r w:rsidRPr="001707D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1707D3">
        <w:rPr>
          <w:rFonts w:ascii="Times New Roman" w:hAnsi="Times New Roman" w:cs="Times New Roman"/>
          <w:b/>
          <w:sz w:val="24"/>
          <w:szCs w:val="24"/>
        </w:rPr>
        <w:t xml:space="preserve"> по предмету и качества внешней экспертизы</w:t>
      </w:r>
      <w:r w:rsidR="00574C84" w:rsidRPr="0017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7D3">
        <w:rPr>
          <w:rFonts w:ascii="Times New Roman" w:hAnsi="Times New Roman" w:cs="Times New Roman"/>
          <w:b/>
          <w:sz w:val="24"/>
          <w:szCs w:val="24"/>
        </w:rPr>
        <w:t xml:space="preserve">(ВПР)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C6A63" w:rsidTr="001707D3">
        <w:trPr>
          <w:trHeight w:val="2584"/>
        </w:trPr>
        <w:tc>
          <w:tcPr>
            <w:tcW w:w="4786" w:type="dxa"/>
          </w:tcPr>
          <w:p w:rsidR="003C6A63" w:rsidRDefault="003C6A63" w:rsidP="003C6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5 классы</w:t>
            </w:r>
          </w:p>
          <w:p w:rsidR="003C6A63" w:rsidRDefault="003C6A63" w:rsidP="003C6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AAB90" wp14:editId="0B445CFA">
                  <wp:extent cx="2790701" cy="1769423"/>
                  <wp:effectExtent l="0" t="0" r="10160" b="2159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C6A63" w:rsidRDefault="003C6A63" w:rsidP="00AC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C6A63" w:rsidRDefault="003C6A63" w:rsidP="003C6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6классы</w:t>
            </w:r>
          </w:p>
          <w:p w:rsidR="003C6A63" w:rsidRPr="00F24D8B" w:rsidRDefault="003C6A63" w:rsidP="003C6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F95FF" wp14:editId="631A33CC">
                  <wp:extent cx="2778826" cy="1769423"/>
                  <wp:effectExtent l="0" t="0" r="21590" b="2159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C6A63" w:rsidRDefault="003C6A63" w:rsidP="00AC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63" w:rsidTr="003C6A63">
        <w:tc>
          <w:tcPr>
            <w:tcW w:w="4786" w:type="dxa"/>
          </w:tcPr>
          <w:p w:rsidR="003C6A63" w:rsidRDefault="003C6A63" w:rsidP="00AC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7классы</w:t>
            </w:r>
          </w:p>
          <w:p w:rsidR="003C6A63" w:rsidRDefault="003C6A63" w:rsidP="00AC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A0550" wp14:editId="52AAA5D7">
                  <wp:extent cx="2683823" cy="1876301"/>
                  <wp:effectExtent l="0" t="0" r="21590" b="1016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C6A63" w:rsidRDefault="003C6A63" w:rsidP="00AC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C6A63" w:rsidRDefault="003C6A63" w:rsidP="00AC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7D3" w:rsidRDefault="001707D3" w:rsidP="00AC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D3" w:rsidRDefault="001707D3" w:rsidP="00AC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D3" w:rsidRDefault="001707D3" w:rsidP="00AC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7BE" w:rsidRPr="00F24D8B" w:rsidRDefault="00F24D8B" w:rsidP="00AC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качества общего образования</w:t>
      </w:r>
      <w:r w:rsidR="0083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(ОКОО)</w:t>
      </w:r>
      <w:r w:rsidRPr="00F24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2019 году по математике</w:t>
      </w:r>
    </w:p>
    <w:p w:rsidR="00AC77BE" w:rsidRDefault="00DA0256" w:rsidP="00DA02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</w:t>
      </w:r>
      <w:r w:rsidR="00F24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(2017г.)</w:t>
      </w:r>
      <w:r w:rsidR="00F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(2019г.)</w:t>
      </w:r>
      <w:r w:rsidR="00F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оценки качества общего образования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в 7,9-классах </w:t>
      </w:r>
      <w:r w:rsidR="00F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выполнения снизился на 10,7%, доля обучающихся</w:t>
      </w:r>
      <w:r w:rsidR="0083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справившихся с диагностической работой-39%, доля обучающихся, преодолевших порог лучших результатов снизился на 2%.</w:t>
      </w:r>
      <w:r w:rsidR="003A0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качественная успеваемость по предмету не подтверждается результатами диагностики(</w:t>
      </w:r>
      <w:r w:rsidR="00557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r w:rsidR="001707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0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77B2" w:rsidRDefault="003977B2" w:rsidP="003977B2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r w:rsidR="001707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977B2" w:rsidRPr="003977B2" w:rsidRDefault="003977B2" w:rsidP="003977B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Соотнесение качества знаний по результатам четверти,</w:t>
      </w:r>
    </w:p>
    <w:p w:rsidR="003977B2" w:rsidRDefault="003977B2" w:rsidP="003977B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работ и внешней экспертизы</w:t>
      </w:r>
    </w:p>
    <w:p w:rsidR="001707D3" w:rsidRPr="003977B2" w:rsidRDefault="001707D3" w:rsidP="003977B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E7" w:rsidRPr="00AC77BE" w:rsidRDefault="00E81D29" w:rsidP="00DA02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7039" cy="2897579"/>
            <wp:effectExtent l="0" t="0" r="2286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77B2" w:rsidRDefault="003977B2" w:rsidP="00AC77BE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C77BE" w:rsidRDefault="00AC77BE" w:rsidP="00AC77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2EF7">
        <w:rPr>
          <w:rFonts w:ascii="Times New Roman" w:eastAsia="Calibri" w:hAnsi="Times New Roman" w:cs="Times New Roman"/>
          <w:b/>
          <w:sz w:val="28"/>
          <w:szCs w:val="28"/>
        </w:rPr>
        <w:t>ГИА-9</w:t>
      </w:r>
    </w:p>
    <w:p w:rsidR="00AD4324" w:rsidRPr="00AD4324" w:rsidRDefault="00AD4324" w:rsidP="00AD4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выпускников</w:t>
      </w:r>
      <w:r w:rsidRPr="00AD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D4324" w:rsidRPr="00AD4324" w:rsidRDefault="00AD4324" w:rsidP="00AD43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AD4324" w:rsidRPr="00AD4324" w:rsidTr="007F0FB3"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</w:tr>
      <w:tr w:rsidR="00AD4324" w:rsidRPr="00AD4324" w:rsidTr="007F0FB3"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D4324" w:rsidRPr="00AD4324" w:rsidTr="007F0FB3"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AD4324" w:rsidRPr="00AD4324" w:rsidRDefault="00AD4324" w:rsidP="007F0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D4324" w:rsidRPr="00AD4324" w:rsidRDefault="00AD4324" w:rsidP="00AD4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24" w:rsidRPr="00AD4324" w:rsidRDefault="00AD4324" w:rsidP="00AD43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выпускников 9-х, 11 классов возросло на 9 и 1 человека соответственно</w:t>
      </w:r>
      <w:r w:rsidR="0017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 годом.</w:t>
      </w:r>
    </w:p>
    <w:p w:rsidR="00AC77BE" w:rsidRPr="00513B49" w:rsidRDefault="00DA0256" w:rsidP="00DA0256">
      <w:pPr>
        <w:spacing w:after="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7BE" w:rsidRPr="00513B49">
        <w:rPr>
          <w:rFonts w:ascii="Times New Roman" w:eastAsia="Calibri" w:hAnsi="Times New Roman" w:cs="Times New Roman"/>
          <w:sz w:val="24"/>
          <w:szCs w:val="24"/>
        </w:rPr>
        <w:t xml:space="preserve">В 9-х классах обучалось 87 человек. Все обучающиеся были допущены к государственной итоговой аттестации. 85 учащихся проходили государственную итоговую аттестацию в форме ОГЭ, 2учащихся (Воробьёв Егор, Евстратов Кирилл) проходили ГИА в форме ГВЭ. Учащиеся, выбравшие прохождение ГИА в форме ГВЭ сдавали русский язык и математику. </w:t>
      </w:r>
    </w:p>
    <w:p w:rsidR="00AC77BE" w:rsidRPr="00513B49" w:rsidRDefault="00AC77BE" w:rsidP="00C62EF7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сравнению с 2018 годом по отдельным учебным предметам наблюдаем положительную динамику успеваемости, что свидетельствует о правильно организованной образовательной деятельности, качественной подготовке и расстановке кадров. Чтобы сохранить стабильные высокие результаты по обозначенным предметам в 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2020 году, были запланированы  обучающие мероприятия и организация персональной работы с педагогами, которые достигают невысоких результатов, определив пару наставник – стажер. Также в течение учебного года проводится систематический контроль образовательных достижений обучающихся выпускных и предвыпускных классов(9,10,11классы), чтобы предупредить снижение результатов, разработана и реализуется система мер по опережающему реагированию на отклонения реального качества образования выпускников школы от требуемого для достижения заданного уровня(проведение консультационных мероприятий по  подготовке к ГИА,репетиционных пробных экзаменов,общешкольных ученических и родительских собраний).Стимулирование работников согласно нормам коллективного договора.</w:t>
      </w:r>
    </w:p>
    <w:p w:rsidR="00AC77BE" w:rsidRPr="00513B49" w:rsidRDefault="00AC77BE" w:rsidP="00C62EF7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2018-2019 учебном году количество выпускников, получивших на экзамене по математике оценки «4» и «5»повысилось  по сравнению с результатами 2017- 2018 учебного года на 27%, </w:t>
      </w:r>
      <w:r w:rsidRPr="00513B49">
        <w:rPr>
          <w:rFonts w:ascii="Times New Roman" w:eastAsia="Calibri" w:hAnsi="Times New Roman" w:cs="Times New Roman"/>
          <w:sz w:val="24"/>
          <w:szCs w:val="24"/>
        </w:rPr>
        <w:t>по русскому языку на 5,5%.</w:t>
      </w:r>
    </w:p>
    <w:p w:rsidR="00AC77BE" w:rsidRPr="00513B49" w:rsidRDefault="00AC77BE" w:rsidP="00C62EF7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Исходя из результатов анализа можно сделать вывод о том, что на уровне основного общего образования по учебному предмету математика получен удовлетворительный результат.</w:t>
      </w:r>
      <w:r w:rsidRPr="00513B49">
        <w:rPr>
          <w:rFonts w:ascii="Times New Roman" w:eastAsia="Calibri" w:hAnsi="Times New Roman" w:cs="Times New Roman"/>
          <w:sz w:val="24"/>
          <w:szCs w:val="24"/>
        </w:rPr>
        <w:t xml:space="preserve"> Из выпускников на уровне основного общего образования 46,2% выпускников подтвердили результаты годовых отметок, 49,3% учащихся повысили свой результат по   предмету, 2% понизили свои показатели. Данные показатели свидетельствуют об удовлетворительном уровне владения материалом по русскому языку, а также об эффективных приемах и методах подготовки учащихся</w:t>
      </w:r>
      <w:r w:rsidR="00C62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7BE" w:rsidRPr="00513B49" w:rsidRDefault="00AC77BE" w:rsidP="00C62EF7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Сравнительный анализ успешности сдачи экзаменов на уровне основного общего образования показал, что качество выполнения экзаменационных работ повысилось по сравнению с годовыми отметками на 26%,48%-подтвердили и 26% понизили годовую отметку.На 100% понизили по истории,67% по литературе, по обществознанию и информатике-более,чем на 35%</w:t>
      </w:r>
      <w:r w:rsidR="00F925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(Табл.</w:t>
      </w:r>
      <w:r w:rsidR="00F925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13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)</w:t>
      </w:r>
      <w:r w:rsidR="00F925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Кроме того,следует отметить,что по сравнению с 2017-2018уч.годом снизилось количество не прошедших ГИА-9 на 6,4%(Табл.</w:t>
      </w:r>
      <w:r w:rsidR="00F925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13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)</w:t>
      </w:r>
    </w:p>
    <w:p w:rsidR="00AC77BE" w:rsidRPr="00513B49" w:rsidRDefault="00AC77BE" w:rsidP="00C62EF7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Результаты ГИА-9  обучающихся школы по математике, химии, истории, биологии выше результатов по Дзержинскому району, а по математике,химии,биологии выше результатов по г.Новосибирску.</w:t>
      </w:r>
      <w:r w:rsidR="00AD43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 тоже время результаты ниже районного и горо</w:t>
      </w:r>
      <w:r w:rsidR="00C62E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дского по русскому языку, литерат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уре,</w:t>
      </w:r>
      <w:r w:rsidR="00C62E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английскому языку, физике, информатике, обществознанию(Табл.</w:t>
      </w:r>
      <w:r w:rsidR="00F925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14</w:t>
      </w: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)</w:t>
      </w:r>
    </w:p>
    <w:p w:rsidR="00AC77BE" w:rsidRDefault="00AC77BE" w:rsidP="00DA0256">
      <w:pPr>
        <w:spacing w:after="0" w:line="259" w:lineRule="auto"/>
        <w:ind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3B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 итогам ГИА-9(все периоды) из 87 выпускников получили аттестаты 85,одна выпускница с отличием.</w:t>
      </w:r>
    </w:p>
    <w:p w:rsidR="00F92587" w:rsidRPr="00513B49" w:rsidRDefault="00F92587" w:rsidP="00F92587">
      <w:pPr>
        <w:spacing w:after="0" w:line="259" w:lineRule="auto"/>
        <w:ind w:right="-1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Таблица 12</w:t>
      </w:r>
    </w:p>
    <w:p w:rsidR="00AC77BE" w:rsidRPr="00AC77BE" w:rsidRDefault="00AC77BE" w:rsidP="00AC77B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C77BE">
        <w:rPr>
          <w:rFonts w:ascii="Times New Roman" w:eastAsia="Calibri" w:hAnsi="Times New Roman" w:cs="Times New Roman"/>
          <w:b/>
          <w:sz w:val="28"/>
          <w:szCs w:val="28"/>
        </w:rPr>
        <w:t>Анализ соответствия экзаменационных и годовых результатов</w:t>
      </w:r>
    </w:p>
    <w:p w:rsidR="00AC77BE" w:rsidRPr="00AC77BE" w:rsidRDefault="00AC77BE" w:rsidP="00AC77B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884"/>
        <w:gridCol w:w="945"/>
        <w:gridCol w:w="753"/>
        <w:gridCol w:w="1392"/>
        <w:gridCol w:w="864"/>
        <w:gridCol w:w="1392"/>
        <w:gridCol w:w="864"/>
        <w:gridCol w:w="1392"/>
        <w:gridCol w:w="864"/>
      </w:tblGrid>
      <w:tr w:rsidR="00AC77BE" w:rsidRPr="00AC77BE" w:rsidTr="009033B3">
        <w:tc>
          <w:tcPr>
            <w:tcW w:w="884" w:type="dxa"/>
            <w:vMerge w:val="restart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5" w:type="dxa"/>
            <w:vMerge w:val="restart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753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6" w:type="dxa"/>
            <w:gridSpan w:val="2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Подтвердили годовую отметку</w:t>
            </w:r>
          </w:p>
        </w:tc>
        <w:tc>
          <w:tcPr>
            <w:tcW w:w="2256" w:type="dxa"/>
            <w:gridSpan w:val="2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Повысили годовую отметку</w:t>
            </w:r>
          </w:p>
        </w:tc>
        <w:tc>
          <w:tcPr>
            <w:tcW w:w="2256" w:type="dxa"/>
            <w:gridSpan w:val="2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Понизили годовую отметку</w:t>
            </w:r>
          </w:p>
        </w:tc>
      </w:tr>
      <w:tr w:rsidR="00AC77BE" w:rsidRPr="00AC77BE" w:rsidTr="009033B3">
        <w:tc>
          <w:tcPr>
            <w:tcW w:w="884" w:type="dxa"/>
            <w:vMerge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864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1392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864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1392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864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BE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29+1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26+1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11,5%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29+1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26+1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7,6%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ХИ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92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92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</w:tr>
      <w:tr w:rsidR="00AC77BE" w:rsidRPr="00AC77BE" w:rsidTr="009033B3">
        <w:tc>
          <w:tcPr>
            <w:tcW w:w="88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2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C77BE" w:rsidRPr="00AC77BE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B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2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C77BE" w:rsidRPr="007F74D2" w:rsidRDefault="00AC77BE" w:rsidP="00AC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AC77BE" w:rsidRPr="00AC77BE" w:rsidRDefault="00AC77BE" w:rsidP="00AC77BE">
      <w:pPr>
        <w:tabs>
          <w:tab w:val="left" w:pos="3850"/>
        </w:tabs>
        <w:spacing w:after="160" w:line="259" w:lineRule="auto"/>
        <w:ind w:right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4324" w:rsidRPr="00F92587" w:rsidRDefault="00F92587" w:rsidP="00F92587">
      <w:pPr>
        <w:spacing w:after="0" w:line="259" w:lineRule="auto"/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587">
        <w:rPr>
          <w:rFonts w:ascii="Times New Roman" w:eastAsia="Calibri" w:hAnsi="Times New Roman" w:cs="Times New Roman"/>
          <w:sz w:val="24"/>
          <w:szCs w:val="24"/>
        </w:rPr>
        <w:t>Таблица 13</w:t>
      </w:r>
    </w:p>
    <w:p w:rsidR="00AD4324" w:rsidRDefault="00AD4324" w:rsidP="00AC77BE">
      <w:pPr>
        <w:spacing w:after="0" w:line="259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7BE" w:rsidRPr="00C62EF7" w:rsidRDefault="00AC77BE" w:rsidP="00AC77BE">
      <w:pPr>
        <w:spacing w:after="0" w:line="259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EF7">
        <w:rPr>
          <w:rFonts w:ascii="Times New Roman" w:eastAsia="Calibri" w:hAnsi="Times New Roman" w:cs="Times New Roman"/>
          <w:b/>
          <w:sz w:val="24"/>
          <w:szCs w:val="24"/>
        </w:rPr>
        <w:t>Количество выпускников, не прошедших ГИА-9</w:t>
      </w:r>
    </w:p>
    <w:tbl>
      <w:tblPr>
        <w:tblStyle w:val="111"/>
        <w:tblpPr w:leftFromText="180" w:rightFromText="180" w:vertAnchor="text" w:horzAnchor="margin" w:tblpY="229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163"/>
        <w:gridCol w:w="1134"/>
        <w:gridCol w:w="1276"/>
        <w:gridCol w:w="1134"/>
        <w:gridCol w:w="992"/>
        <w:gridCol w:w="1134"/>
      </w:tblGrid>
      <w:tr w:rsidR="00AC77BE" w:rsidRPr="00C62EF7" w:rsidTr="00F92587">
        <w:trPr>
          <w:trHeight w:val="843"/>
        </w:trPr>
        <w:tc>
          <w:tcPr>
            <w:tcW w:w="2518" w:type="dxa"/>
            <w:vMerge w:val="restart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97" w:type="dxa"/>
            <w:gridSpan w:val="2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gridSpan w:val="2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2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  <w:vMerge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2EF7">
              <w:rPr>
                <w:rFonts w:ascii="Calibri" w:eastAsia="Calibri" w:hAnsi="Calibri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2EF7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2EF7">
              <w:rPr>
                <w:rFonts w:ascii="Calibri" w:eastAsia="Calibri" w:hAnsi="Calibri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2EF7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77BE" w:rsidRPr="00C62EF7" w:rsidTr="00F92587">
        <w:trPr>
          <w:trHeight w:val="239"/>
        </w:trPr>
        <w:tc>
          <w:tcPr>
            <w:tcW w:w="2518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6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Не по плану</w:t>
            </w:r>
          </w:p>
        </w:tc>
        <w:tc>
          <w:tcPr>
            <w:tcW w:w="992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C77BE" w:rsidRPr="00AC77BE" w:rsidRDefault="00AC77BE" w:rsidP="00AC77BE">
      <w:pPr>
        <w:spacing w:after="0" w:line="259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587" w:rsidRPr="00F92587" w:rsidRDefault="00F92587" w:rsidP="00F92587">
      <w:pPr>
        <w:spacing w:after="160" w:line="259" w:lineRule="auto"/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587">
        <w:rPr>
          <w:rFonts w:ascii="Times New Roman" w:eastAsia="Calibri" w:hAnsi="Times New Roman" w:cs="Times New Roman"/>
          <w:sz w:val="24"/>
          <w:szCs w:val="24"/>
        </w:rPr>
        <w:t>Таблица 14</w:t>
      </w:r>
    </w:p>
    <w:p w:rsidR="00AC77BE" w:rsidRPr="00C62EF7" w:rsidRDefault="00AC77BE" w:rsidP="00AC77BE">
      <w:pPr>
        <w:spacing w:after="160" w:line="259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EF7">
        <w:rPr>
          <w:rFonts w:ascii="Times New Roman" w:eastAsia="Calibri" w:hAnsi="Times New Roman" w:cs="Times New Roman"/>
          <w:b/>
          <w:sz w:val="24"/>
          <w:szCs w:val="24"/>
        </w:rPr>
        <w:t>Результаты прохождения ГИА-9 в МБОУ СОШ № 177 по сравнению с результатами в Дзержинском районе г. Новосибирска и г. Новосибирска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96"/>
        <w:gridCol w:w="2183"/>
        <w:gridCol w:w="2183"/>
        <w:gridCol w:w="2183"/>
      </w:tblGrid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школе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районе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городе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3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C77BE" w:rsidRPr="00AC77BE" w:rsidTr="009033B3">
        <w:tc>
          <w:tcPr>
            <w:tcW w:w="2796" w:type="dxa"/>
          </w:tcPr>
          <w:p w:rsidR="00AC77BE" w:rsidRPr="00C62EF7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83" w:type="dxa"/>
          </w:tcPr>
          <w:p w:rsidR="00AC77BE" w:rsidRPr="00C62EF7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F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AC77BE" w:rsidRPr="00AC77BE" w:rsidRDefault="00AC77BE" w:rsidP="00AC77BE">
      <w:pPr>
        <w:spacing w:after="160" w:line="259" w:lineRule="auto"/>
        <w:rPr>
          <w:rFonts w:ascii="Calibri" w:eastAsia="Calibri" w:hAnsi="Calibri" w:cs="Times New Roman"/>
        </w:rPr>
      </w:pPr>
    </w:p>
    <w:p w:rsidR="00AC77BE" w:rsidRPr="00F92587" w:rsidRDefault="00AC77BE" w:rsidP="00AC77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5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ГИА-11</w:t>
      </w:r>
    </w:p>
    <w:p w:rsidR="00AC77BE" w:rsidRPr="00513B49" w:rsidRDefault="00AC77BE" w:rsidP="00F9258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B49">
        <w:rPr>
          <w:rFonts w:ascii="Times New Roman" w:eastAsia="Calibri" w:hAnsi="Times New Roman" w:cs="Times New Roman"/>
          <w:sz w:val="24"/>
          <w:szCs w:val="24"/>
        </w:rPr>
        <w:t>В 2018-2019 учебном году в МБОУ СОШ № 177 на уровне среднего общего образования 31 обучающийся, которые</w:t>
      </w:r>
      <w:r w:rsidRPr="00513B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успешно прошли итоговое сочинение по русскому языку, были допущены к государственной итоговой аттестации, аттестаты среднего общего образования получили все.</w:t>
      </w:r>
      <w:r w:rsidRPr="00513B49">
        <w:rPr>
          <w:rFonts w:ascii="Times New Roman" w:eastAsia="Calibri" w:hAnsi="Times New Roman" w:cs="Times New Roman"/>
          <w:sz w:val="24"/>
          <w:szCs w:val="24"/>
        </w:rPr>
        <w:t xml:space="preserve"> Пять выпускников получили аттестат с отличием и трое из них получили медаль «За особые успехи в учении». По сравнению с предыдущими годами количество выпускников, получивших аттестат с отличием увеличилось на 1%(Табл.</w:t>
      </w:r>
      <w:r w:rsidR="00F92587">
        <w:rPr>
          <w:rFonts w:ascii="Times New Roman" w:eastAsia="Calibri" w:hAnsi="Times New Roman" w:cs="Times New Roman"/>
          <w:sz w:val="24"/>
          <w:szCs w:val="24"/>
        </w:rPr>
        <w:t>15</w:t>
      </w:r>
      <w:r w:rsidRPr="00513B49">
        <w:rPr>
          <w:rFonts w:ascii="Times New Roman" w:eastAsia="Calibri" w:hAnsi="Times New Roman" w:cs="Times New Roman"/>
          <w:sz w:val="24"/>
          <w:szCs w:val="24"/>
        </w:rPr>
        <w:t>) Результаты ГИА-11выпускников школы по информатике, химии, биологии выше результатов по Дзержинскому району и г. Новосибирску, по русскому языку, математике(П), литературе и физике уступает результатам районного и городского уровней(Табл.</w:t>
      </w:r>
      <w:r w:rsidR="00F92587">
        <w:rPr>
          <w:rFonts w:ascii="Times New Roman" w:eastAsia="Calibri" w:hAnsi="Times New Roman" w:cs="Times New Roman"/>
          <w:sz w:val="24"/>
          <w:szCs w:val="24"/>
        </w:rPr>
        <w:t>16</w:t>
      </w:r>
      <w:r w:rsidRPr="00513B49">
        <w:rPr>
          <w:rFonts w:ascii="Times New Roman" w:eastAsia="Calibri" w:hAnsi="Times New Roman" w:cs="Times New Roman"/>
          <w:sz w:val="24"/>
          <w:szCs w:val="24"/>
        </w:rPr>
        <w:t xml:space="preserve">) Самый высокий балл(91) получила </w:t>
      </w:r>
      <w:proofErr w:type="spellStart"/>
      <w:r w:rsidRPr="00513B49">
        <w:rPr>
          <w:rFonts w:ascii="Times New Roman" w:eastAsia="Calibri" w:hAnsi="Times New Roman" w:cs="Times New Roman"/>
          <w:sz w:val="24"/>
          <w:szCs w:val="24"/>
        </w:rPr>
        <w:t>Ишмуратова</w:t>
      </w:r>
      <w:proofErr w:type="spellEnd"/>
      <w:r w:rsidRPr="00513B49">
        <w:rPr>
          <w:rFonts w:ascii="Times New Roman" w:eastAsia="Calibri" w:hAnsi="Times New Roman" w:cs="Times New Roman"/>
          <w:sz w:val="24"/>
          <w:szCs w:val="24"/>
        </w:rPr>
        <w:t xml:space="preserve"> Диана по русскому языку</w:t>
      </w:r>
      <w:r w:rsidR="008530F2" w:rsidRPr="00513B49"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proofErr w:type="spellStart"/>
      <w:r w:rsidR="008530F2" w:rsidRPr="00513B49">
        <w:rPr>
          <w:rFonts w:ascii="Times New Roman" w:eastAsia="Calibri" w:hAnsi="Times New Roman" w:cs="Times New Roman"/>
          <w:sz w:val="24"/>
          <w:szCs w:val="24"/>
        </w:rPr>
        <w:t>Черненкова</w:t>
      </w:r>
      <w:proofErr w:type="spellEnd"/>
      <w:r w:rsidR="008530F2" w:rsidRPr="00513B49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AC77BE" w:rsidRDefault="00F92587" w:rsidP="00F92587">
      <w:pPr>
        <w:spacing w:after="160" w:line="259" w:lineRule="auto"/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15</w:t>
      </w:r>
    </w:p>
    <w:p w:rsidR="00F92587" w:rsidRPr="00F92587" w:rsidRDefault="00F92587" w:rsidP="00F92587">
      <w:pPr>
        <w:spacing w:after="160" w:line="259" w:lineRule="auto"/>
        <w:ind w:right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2587">
        <w:rPr>
          <w:rFonts w:ascii="Times New Roman" w:eastAsia="Calibri" w:hAnsi="Times New Roman" w:cs="Times New Roman"/>
          <w:b/>
          <w:sz w:val="28"/>
          <w:szCs w:val="28"/>
        </w:rPr>
        <w:t>Количество выпускников, получивших аттестаты и медаль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69"/>
        <w:gridCol w:w="1911"/>
        <w:gridCol w:w="1961"/>
        <w:gridCol w:w="1869"/>
        <w:gridCol w:w="1869"/>
      </w:tblGrid>
      <w:tr w:rsidR="00AC77BE" w:rsidRPr="00AC77BE" w:rsidTr="009033B3"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C77BE">
              <w:rPr>
                <w:rFonts w:ascii="Times New Roman" w:eastAsia="Calibri" w:hAnsi="Times New Roman" w:cs="Times New Roman"/>
                <w:sz w:val="28"/>
              </w:rPr>
              <w:t>Уч.годы</w:t>
            </w:r>
            <w:proofErr w:type="spellEnd"/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7BE">
              <w:rPr>
                <w:rFonts w:ascii="Times New Roman" w:eastAsia="Calibri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7BE">
              <w:rPr>
                <w:rFonts w:ascii="Times New Roman" w:eastAsia="Calibri" w:hAnsi="Times New Roman" w:cs="Times New Roman"/>
                <w:sz w:val="20"/>
                <w:szCs w:val="20"/>
              </w:rPr>
              <w:t>Кол-во выпускников,</w:t>
            </w:r>
          </w:p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7BE">
              <w:rPr>
                <w:rFonts w:ascii="Times New Roman" w:eastAsia="Calibri" w:hAnsi="Times New Roman" w:cs="Times New Roman"/>
                <w:sz w:val="20"/>
                <w:szCs w:val="20"/>
              </w:rPr>
              <w:t>получивших аттестаты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7BE">
              <w:rPr>
                <w:rFonts w:ascii="Times New Roman" w:eastAsia="Calibri" w:hAnsi="Times New Roman" w:cs="Times New Roman"/>
                <w:sz w:val="20"/>
                <w:szCs w:val="20"/>
              </w:rPr>
              <w:t>Аттестаты с отличием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77BE">
              <w:rPr>
                <w:rFonts w:ascii="Times New Roman" w:eastAsia="Calibri" w:hAnsi="Times New Roman" w:cs="Times New Roman"/>
              </w:rPr>
              <w:t>Медаль «За особые успехи в учении»</w:t>
            </w:r>
          </w:p>
        </w:tc>
      </w:tr>
      <w:tr w:rsidR="00AC77BE" w:rsidRPr="00AC77BE" w:rsidTr="009033B3"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2016-2017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4/15%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4/15%</w:t>
            </w:r>
          </w:p>
        </w:tc>
      </w:tr>
      <w:tr w:rsidR="00AC77BE" w:rsidRPr="00AC77BE" w:rsidTr="009033B3"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2017-2018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AC77BE" w:rsidRPr="00AC77BE" w:rsidTr="009033B3"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2018-2019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5/16%</w:t>
            </w:r>
          </w:p>
        </w:tc>
        <w:tc>
          <w:tcPr>
            <w:tcW w:w="1869" w:type="dxa"/>
          </w:tcPr>
          <w:p w:rsidR="00AC77BE" w:rsidRPr="00AC77BE" w:rsidRDefault="00AC77BE" w:rsidP="00AC77BE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7BE">
              <w:rPr>
                <w:rFonts w:ascii="Times New Roman" w:eastAsia="Calibri" w:hAnsi="Times New Roman" w:cs="Times New Roman"/>
                <w:sz w:val="28"/>
              </w:rPr>
              <w:t>3/10%</w:t>
            </w:r>
          </w:p>
        </w:tc>
      </w:tr>
    </w:tbl>
    <w:p w:rsidR="00AC77BE" w:rsidRPr="00F92587" w:rsidRDefault="00AC77BE" w:rsidP="00F92587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2587" w:rsidRPr="00F92587" w:rsidRDefault="00F92587" w:rsidP="00F92587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587">
        <w:rPr>
          <w:rFonts w:ascii="Times New Roman" w:eastAsia="Calibri" w:hAnsi="Times New Roman" w:cs="Times New Roman"/>
          <w:color w:val="000000"/>
          <w:sz w:val="24"/>
          <w:szCs w:val="24"/>
        </w:rPr>
        <w:t>Таблица 16</w:t>
      </w:r>
    </w:p>
    <w:p w:rsidR="00AC77BE" w:rsidRPr="00F92587" w:rsidRDefault="00AC77BE" w:rsidP="00AC77BE">
      <w:pPr>
        <w:spacing w:after="160" w:line="259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87">
        <w:rPr>
          <w:rFonts w:ascii="Times New Roman" w:eastAsia="Calibri" w:hAnsi="Times New Roman" w:cs="Times New Roman"/>
          <w:b/>
          <w:sz w:val="24"/>
          <w:szCs w:val="24"/>
        </w:rPr>
        <w:t>Результаты прохождения ГИА-11 в МБОУ СОШ № 177 по сравнению с результатами в Дзержинском районе г. Новосибирска и г. Новосибирска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97"/>
        <w:gridCol w:w="2258"/>
        <w:gridCol w:w="2258"/>
        <w:gridCol w:w="2258"/>
      </w:tblGrid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школе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районе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городе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63,7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8" w:type="dxa"/>
          </w:tcPr>
          <w:p w:rsidR="00AC77BE" w:rsidRPr="007F74D2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4D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</w:tr>
      <w:tr w:rsidR="00AC77BE" w:rsidRPr="00AD4324" w:rsidTr="009033B3">
        <w:tc>
          <w:tcPr>
            <w:tcW w:w="2797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C77BE" w:rsidRPr="00AD4324" w:rsidRDefault="00AC77BE" w:rsidP="00AC77BE">
            <w:pPr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24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</w:tr>
    </w:tbl>
    <w:p w:rsidR="00AC77BE" w:rsidRPr="00942DD3" w:rsidRDefault="00AC77BE" w:rsidP="00AC77BE">
      <w:pPr>
        <w:keepNext/>
        <w:keepLines/>
        <w:spacing w:before="480" w:after="0" w:line="259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D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Показателем оценки качества подготовленности обучающихся является участие в конкурсах, олимпиадах, конференциях разного уровня.</w:t>
      </w:r>
    </w:p>
    <w:p w:rsidR="00AC77BE" w:rsidRPr="00942DD3" w:rsidRDefault="00AC77BE" w:rsidP="00AC77BE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42DD3">
        <w:rPr>
          <w:rFonts w:ascii="Times New Roman" w:eastAsia="Calibri" w:hAnsi="Times New Roman" w:cs="Times New Roman"/>
          <w:i/>
          <w:sz w:val="24"/>
          <w:szCs w:val="24"/>
          <w:u w:val="single"/>
        </w:rPr>
        <w:t>Всероссийская олимпиада школьников</w:t>
      </w:r>
    </w:p>
    <w:p w:rsidR="00AC77BE" w:rsidRPr="00942DD3" w:rsidRDefault="00AC77BE" w:rsidP="00F9258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D3">
        <w:rPr>
          <w:rFonts w:ascii="Times New Roman" w:eastAsia="Calibri" w:hAnsi="Times New Roman" w:cs="Times New Roman"/>
          <w:sz w:val="24"/>
          <w:szCs w:val="24"/>
        </w:rPr>
        <w:t xml:space="preserve">Активность участия обучающихся школы во </w:t>
      </w:r>
      <w:proofErr w:type="spellStart"/>
      <w:r w:rsidRPr="00942DD3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942DD3">
        <w:rPr>
          <w:rFonts w:ascii="Times New Roman" w:eastAsia="Calibri" w:hAnsi="Times New Roman" w:cs="Times New Roman"/>
          <w:sz w:val="24"/>
          <w:szCs w:val="24"/>
        </w:rPr>
        <w:t xml:space="preserve"> растет с каждым годом. В 2019году в школьном этапе приняли участие 476 обучающихся по двадцати предметам, что на 58 участников больше 2018 года</w:t>
      </w:r>
      <w:r w:rsidR="00F92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DD3">
        <w:rPr>
          <w:rFonts w:ascii="Times New Roman" w:eastAsia="Calibri" w:hAnsi="Times New Roman" w:cs="Times New Roman"/>
          <w:sz w:val="24"/>
          <w:szCs w:val="24"/>
        </w:rPr>
        <w:t>(Табл.</w:t>
      </w:r>
      <w:r w:rsidR="00F92587">
        <w:rPr>
          <w:rFonts w:ascii="Times New Roman" w:eastAsia="Calibri" w:hAnsi="Times New Roman" w:cs="Times New Roman"/>
          <w:sz w:val="24"/>
          <w:szCs w:val="24"/>
        </w:rPr>
        <w:t>17</w:t>
      </w:r>
      <w:r w:rsidRPr="00942DD3">
        <w:rPr>
          <w:rFonts w:ascii="Times New Roman" w:eastAsia="Calibri" w:hAnsi="Times New Roman" w:cs="Times New Roman"/>
          <w:sz w:val="24"/>
          <w:szCs w:val="24"/>
        </w:rPr>
        <w:t>)</w:t>
      </w:r>
      <w:r w:rsidR="00F92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DD3">
        <w:rPr>
          <w:rFonts w:ascii="Times New Roman" w:eastAsia="Calibri" w:hAnsi="Times New Roman" w:cs="Times New Roman"/>
          <w:sz w:val="24"/>
          <w:szCs w:val="24"/>
        </w:rPr>
        <w:t xml:space="preserve">Призовых мест по школе-62,результативностьучастия составила 17%,что на 5% выше результатов прошлого года. На муниципальном уровне школу представляли 11  обучающихся, что соответствует квоте по району. Кроме того, следует отметить, что муниципальный этап </w:t>
      </w:r>
      <w:proofErr w:type="spellStart"/>
      <w:r w:rsidRPr="00942DD3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942DD3">
        <w:rPr>
          <w:rFonts w:ascii="Times New Roman" w:eastAsia="Calibri" w:hAnsi="Times New Roman" w:cs="Times New Roman"/>
          <w:sz w:val="24"/>
          <w:szCs w:val="24"/>
        </w:rPr>
        <w:t xml:space="preserve"> по немецкому языку  и физической культуре проходил на базе нашей школы.</w:t>
      </w:r>
    </w:p>
    <w:p w:rsidR="00AC77BE" w:rsidRDefault="00AC77BE" w:rsidP="00AC77B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2DD3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F92587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F92587" w:rsidRPr="00942DD3" w:rsidRDefault="00F92587" w:rsidP="00F9258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587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школьников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77BE" w:rsidRPr="00942DD3" w:rsidTr="009033B3"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участников школьного этапа 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МЭ </w:t>
            </w:r>
            <w:proofErr w:type="spellStart"/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AC77BE" w:rsidRPr="00942DD3" w:rsidTr="009033B3"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C77BE" w:rsidRPr="00942DD3" w:rsidTr="009033B3"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C77BE" w:rsidRPr="00942DD3" w:rsidTr="009033B3"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115" w:type="dxa"/>
          </w:tcPr>
          <w:p w:rsidR="00AC77BE" w:rsidRPr="00942DD3" w:rsidRDefault="00AC77BE" w:rsidP="00AC77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D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AC77BE" w:rsidRPr="00942DD3" w:rsidRDefault="00AC77BE" w:rsidP="00AC77BE">
      <w:pPr>
        <w:rPr>
          <w:rFonts w:ascii="Times New Roman" w:hAnsi="Times New Roman" w:cs="Times New Roman"/>
          <w:sz w:val="24"/>
          <w:szCs w:val="24"/>
        </w:rPr>
      </w:pPr>
    </w:p>
    <w:p w:rsidR="00AC77BE" w:rsidRDefault="00AC77BE" w:rsidP="00AC7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7A29">
        <w:rPr>
          <w:rFonts w:ascii="Times New Roman" w:hAnsi="Times New Roman" w:cs="Times New Roman"/>
          <w:sz w:val="24"/>
          <w:szCs w:val="24"/>
          <w:u w:val="single"/>
        </w:rPr>
        <w:t>НПК НОУ «Сибирь»</w:t>
      </w:r>
    </w:p>
    <w:p w:rsidR="00F92587" w:rsidRPr="00F92587" w:rsidRDefault="00F92587" w:rsidP="00F92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92587">
        <w:rPr>
          <w:rFonts w:ascii="Times New Roman" w:hAnsi="Times New Roman" w:cs="Times New Roman"/>
          <w:sz w:val="24"/>
          <w:szCs w:val="24"/>
        </w:rPr>
        <w:t>Таблица 18</w:t>
      </w:r>
    </w:p>
    <w:tbl>
      <w:tblPr>
        <w:tblStyle w:val="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134"/>
        <w:gridCol w:w="1418"/>
        <w:gridCol w:w="1034"/>
        <w:gridCol w:w="1341"/>
      </w:tblGrid>
      <w:tr w:rsidR="00AC77BE" w:rsidRPr="003D7A29" w:rsidTr="009033B3"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552" w:type="dxa"/>
            <w:gridSpan w:val="2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</w:tc>
        <w:tc>
          <w:tcPr>
            <w:tcW w:w="2375" w:type="dxa"/>
            <w:gridSpan w:val="2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Городской этап</w:t>
            </w:r>
          </w:p>
        </w:tc>
      </w:tr>
      <w:tr w:rsidR="00AC77BE" w:rsidRPr="003D7A29" w:rsidTr="009033B3"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Призеры,</w:t>
            </w:r>
          </w:p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Призеры,</w:t>
            </w:r>
          </w:p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0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4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Призеры,</w:t>
            </w:r>
          </w:p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AC77BE" w:rsidRPr="003D7A29" w:rsidTr="009033B3"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BE" w:rsidRPr="003D7A29" w:rsidTr="009033B3"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BE" w:rsidRPr="003D7A29" w:rsidTr="009033B3"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AC77BE" w:rsidRPr="003D7A29" w:rsidRDefault="00AC77BE" w:rsidP="00AC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7BE" w:rsidRPr="00AC77BE" w:rsidRDefault="00AC77BE" w:rsidP="00AC77BE"/>
    <w:p w:rsidR="00AC77BE" w:rsidRPr="00AC77BE" w:rsidRDefault="00AC77BE" w:rsidP="00AC7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7BE">
        <w:rPr>
          <w:rFonts w:ascii="Times New Roman" w:eastAsia="Times New Roman" w:hAnsi="Times New Roman" w:cs="Times New Roman"/>
          <w:b/>
          <w:lang w:eastAsia="ru-RU"/>
        </w:rPr>
        <w:t>Результаты  участия в олимпиадах, чемпионатах, НПК</w:t>
      </w:r>
    </w:p>
    <w:p w:rsidR="00AC77BE" w:rsidRPr="00AC77BE" w:rsidRDefault="00AC77BE" w:rsidP="00AC7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1856"/>
        <w:gridCol w:w="1526"/>
        <w:gridCol w:w="2099"/>
        <w:gridCol w:w="2236"/>
        <w:gridCol w:w="1781"/>
      </w:tblGrid>
      <w:tr w:rsidR="00AC77BE" w:rsidRPr="00AC77BE" w:rsidTr="00AD4324">
        <w:tc>
          <w:tcPr>
            <w:tcW w:w="1856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олимпиады, чемпионата, НПК</w:t>
            </w:r>
          </w:p>
        </w:tc>
        <w:tc>
          <w:tcPr>
            <w:tcW w:w="1526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099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(муниципальный, региональный, федеральный международный)</w:t>
            </w:r>
          </w:p>
        </w:tc>
        <w:tc>
          <w:tcPr>
            <w:tcW w:w="2236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(победитель/призер)</w:t>
            </w:r>
          </w:p>
        </w:tc>
        <w:tc>
          <w:tcPr>
            <w:tcW w:w="1781" w:type="dxa"/>
          </w:tcPr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ФИ, класс/</w:t>
            </w:r>
          </w:p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 команды </w:t>
            </w:r>
          </w:p>
          <w:p w:rsidR="00AC77BE" w:rsidRPr="00AC77BE" w:rsidRDefault="00AC77BE" w:rsidP="00AC7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(ФИ, класс)</w:t>
            </w:r>
          </w:p>
        </w:tc>
      </w:tr>
      <w:tr w:rsidR="00AC77BE" w:rsidRPr="00AC77BE" w:rsidTr="00AD4324">
        <w:tc>
          <w:tcPr>
            <w:tcW w:w="1856" w:type="dxa"/>
          </w:tcPr>
          <w:p w:rsidR="00AC77BE" w:rsidRPr="00AC77BE" w:rsidRDefault="00D807BE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Районная олимпиада младших школьников ОУ Дзержинского района</w:t>
            </w:r>
          </w:p>
        </w:tc>
        <w:tc>
          <w:tcPr>
            <w:tcW w:w="1526" w:type="dxa"/>
          </w:tcPr>
          <w:p w:rsidR="00AC77BE" w:rsidRPr="00AC77BE" w:rsidRDefault="00D807BE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099" w:type="dxa"/>
          </w:tcPr>
          <w:p w:rsidR="00AC77BE" w:rsidRDefault="000748D8" w:rsidP="00AC77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  <w:p w:rsidR="000748D8" w:rsidRPr="00AC77BE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6" w:type="dxa"/>
          </w:tcPr>
          <w:p w:rsidR="00AC77BE" w:rsidRPr="00AC77BE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  <w:tc>
          <w:tcPr>
            <w:tcW w:w="1781" w:type="dxa"/>
          </w:tcPr>
          <w:p w:rsidR="00AC77BE" w:rsidRPr="00AC77BE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Литвинов К,4</w:t>
            </w:r>
          </w:p>
        </w:tc>
      </w:tr>
      <w:tr w:rsidR="000748D8" w:rsidRPr="00AC77BE" w:rsidTr="00AD4324">
        <w:tc>
          <w:tcPr>
            <w:tcW w:w="1856" w:type="dxa"/>
          </w:tcPr>
          <w:p w:rsidR="000748D8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Районная олимпиада младших школьников ОУ Дзержинского района</w:t>
            </w:r>
          </w:p>
        </w:tc>
        <w:tc>
          <w:tcPr>
            <w:tcW w:w="1526" w:type="dxa"/>
          </w:tcPr>
          <w:p w:rsidR="000748D8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099" w:type="dxa"/>
          </w:tcPr>
          <w:p w:rsidR="000748D8" w:rsidRDefault="000748D8" w:rsidP="00074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  <w:p w:rsidR="000748D8" w:rsidRPr="00AC77BE" w:rsidRDefault="000748D8" w:rsidP="00AC77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6" w:type="dxa"/>
          </w:tcPr>
          <w:p w:rsidR="000748D8" w:rsidRPr="00AC77BE" w:rsidRDefault="000748D8" w:rsidP="00AC77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2степени</w:t>
            </w:r>
          </w:p>
        </w:tc>
        <w:tc>
          <w:tcPr>
            <w:tcW w:w="1781" w:type="dxa"/>
          </w:tcPr>
          <w:p w:rsidR="000748D8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Селезнева А,4</w:t>
            </w:r>
          </w:p>
        </w:tc>
      </w:tr>
      <w:tr w:rsidR="000748D8" w:rsidRPr="00AC77BE" w:rsidTr="00AD4324">
        <w:tc>
          <w:tcPr>
            <w:tcW w:w="1856" w:type="dxa"/>
          </w:tcPr>
          <w:p w:rsidR="000748D8" w:rsidRDefault="000748D8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Районный этап городской </w:t>
            </w:r>
            <w:r w:rsidR="00CA56D3">
              <w:rPr>
                <w:rFonts w:ascii="Times New Roman" w:eastAsia="Times New Roman" w:hAnsi="Times New Roman" w:cs="Times New Roman"/>
                <w:lang w:eastAsia="ru-RU"/>
              </w:rPr>
              <w:t>НПК 5-8 классы</w:t>
            </w:r>
          </w:p>
        </w:tc>
        <w:tc>
          <w:tcPr>
            <w:tcW w:w="1526" w:type="dxa"/>
          </w:tcPr>
          <w:p w:rsidR="000748D8" w:rsidRDefault="008664A9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099" w:type="dxa"/>
          </w:tcPr>
          <w:p w:rsidR="008664A9" w:rsidRDefault="008664A9" w:rsidP="008664A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  <w:p w:rsidR="000748D8" w:rsidRPr="00AC77BE" w:rsidRDefault="000748D8" w:rsidP="00074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6" w:type="dxa"/>
          </w:tcPr>
          <w:p w:rsidR="000748D8" w:rsidRDefault="008664A9" w:rsidP="00AC77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3место</w:t>
            </w:r>
          </w:p>
        </w:tc>
        <w:tc>
          <w:tcPr>
            <w:tcW w:w="1781" w:type="dxa"/>
          </w:tcPr>
          <w:p w:rsidR="008664A9" w:rsidRDefault="008664A9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Гусев Т.,6</w:t>
            </w:r>
          </w:p>
          <w:p w:rsidR="008664A9" w:rsidRDefault="008664A9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Нарзиев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М.,6</w:t>
            </w:r>
          </w:p>
          <w:p w:rsidR="000748D8" w:rsidRDefault="008664A9" w:rsidP="00AC7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Лихоманов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П.6</w:t>
            </w:r>
          </w:p>
        </w:tc>
      </w:tr>
    </w:tbl>
    <w:p w:rsidR="00AC77BE" w:rsidRPr="00AC77BE" w:rsidRDefault="00AC77BE" w:rsidP="00AC77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7453" w:rsidRDefault="00487453" w:rsidP="004874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E0">
        <w:rPr>
          <w:rFonts w:ascii="Times New Roman" w:hAnsi="Times New Roman" w:cs="Times New Roman"/>
          <w:sz w:val="24"/>
          <w:szCs w:val="24"/>
        </w:rPr>
        <w:t>Ежегодно обучающиеся школы  расширяют географию участия в мероприятиях  различного уровня и направленности. В течение  2019 года  мы  приняли участие в следующих мероприятиях: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16"/>
        <w:gridCol w:w="1540"/>
        <w:gridCol w:w="3414"/>
      </w:tblGrid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конкурса, игры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участников,.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 проекте «Страна читающая».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6- 1б рук.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ГомзяковаЭ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-2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Казиханова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К, Егоров Е., Акульшин В., Акульшина А.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71DC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«Всезнайка»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Миркешева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Шеплюк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Балесина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ИвановП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Попов Л,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-2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Мурашов Н, Примаченко Д, Фролов А.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71DC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Викторина «Правила безопасности»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Ступина А.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ГомзяковаЭ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Казиханова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К, Егоров Е., Акульшин В., Акульшина А.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71DC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Поверь в себя 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Шеплюк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Балесина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ИвановП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Попов Л,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Мурашов Н, Примаченко Д, Кривошей Н, 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чел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конкурс «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Светофорыч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друзья» 30.11.16г.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Мурашов Н, Примаченко Д, Кривошей Н, 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  <w:vAlign w:val="center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Всероссийская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метапредметная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олимпиада по ФГОС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"Новые знания"         16.01 - 09.02. 2017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чел.     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ГомзяковаЭ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Казиханова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К, Егоров Е., Акульшин В., Акульшина А.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  <w:vAlign w:val="center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"Академия Интеллектуального Развития"  Всероссийская олимпиада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русскому языку                                13 января 2017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чел.        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Ступина А.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ГомзяковаЭ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Казиханова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К, Егоров Е., Акульшин В.,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1D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Мир _Олимпиад 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12-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Шеплюк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Балесина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ИвановП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, Попов Л,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-2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Мурашов Н, Примаченко Д,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3 всероссийский творческий конкурс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ГомзяковаЭ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. 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конкурс «Солнечный свет»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Мурашов Н, 1 место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Примаченко Д,-2 место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олимпиада по ФГОС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ВаравкоН.Н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-1 место Мурашов Н, -2 место Примаченко Д, 1 место 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предметная олимпиады школьников, математика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Жабин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Матвей,</w:t>
            </w:r>
          </w:p>
        </w:tc>
      </w:tr>
      <w:tr w:rsidR="00487453" w:rsidRPr="00A71DCB" w:rsidTr="00F92587">
        <w:trPr>
          <w:trHeight w:val="1407"/>
        </w:trPr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Стипендия Губернатора Новосибирской области и Благотворительного фонда «Наш день» одарённым детям в сфере культуры и искусства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Стипендия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Ижевкин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Русинов Гордей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rPr>
          <w:trHeight w:val="561"/>
        </w:trPr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«Разговор о правильном питании»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3-е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Пырский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rPr>
          <w:trHeight w:val="697"/>
        </w:trPr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литературного чтения «В здоровом теле, здоровый дух»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Бибисора</w:t>
            </w:r>
            <w:proofErr w:type="spellEnd"/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открытая конференция младших школьников «Моё первое открытие», районный тур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Ишимов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НПК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Кийко Анастасия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Дзержинского района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Команда футболистов 4-5 класс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Подготовили команду  «Весёлые старты» 3- 4класс. В сентябре 2018г. заняли 2место в Первенстве Дзержинского района.</w:t>
            </w: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Подготовили команду  «Весёлые старты» 3- 4класс. В сентябре 2018г. заняли 2место в Первенстве Дзержинского района.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c>
          <w:tcPr>
            <w:tcW w:w="1886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окружающему миру</w:t>
            </w:r>
          </w:p>
        </w:tc>
        <w:tc>
          <w:tcPr>
            <w:tcW w:w="1540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Литвинов Кирилл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интеллектуальный конкурс «КЛАССИКИ»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Слепченко А.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«Наследие Евклида»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«Наследие Евклида»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Соколова Д, Карпенко Е.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 русскому языку «Журавлик»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Маськова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«Успевай-ка»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С., Карпенко Е.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«Потомки Пифагора»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«Потомки Пифагора»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Ветошкин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Карпенко Е.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«Решай-ка»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 А.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«Изучай-ка»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«Изучай-ка»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С., Григорьева А.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«Белый парус»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«Белый парус»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Маськова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Ветошкин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Головина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Кулибаба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Э, Панькова К,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Скрынский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Д, Соколова Д,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Е., Панькова К.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по русскому языку «Соловушка»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 русскому языку «Соловушка»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Маськова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С., Григорьева А., Карпенко Е.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дистанционная олимпиада по психологии «Психология без границ»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лауреата: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8А – </w:t>
            </w: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Губская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8А – Гасанова Лала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олимпиада по 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психологии НГУ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Диплом1 место 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Диплом2 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Диплом3место 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Губская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Лигновская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Зверев Матвей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олимпиада по психологии НГУ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II степени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9А – Зверев Матвей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 «Русский медвежонок- языкознание для всех»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место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Элина Овчинников Тимофей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математический конкурс-игра «Кенгуру-2019»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63б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52б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62б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62б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71б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75б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76б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79б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41 участник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Слепченко Артем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 Варвара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 Лилия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Иван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Семра</w:t>
            </w:r>
            <w:proofErr w:type="spellEnd"/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Перминова Анна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Нарзлиев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Мухаммадали</w:t>
            </w:r>
            <w:proofErr w:type="spellEnd"/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НПК «Сибирь» среди 9-11 классов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первый (районный) этап Двенадцатого открытого регионального экономического фестиваля «Прошлое, настоящее и будущее Новосибирска и Новосибирской области» (1 место)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- Двенадцатый открытый региональный экономический фестиваль образовательных организаций «Прошлое, настоящее и будущее Новосибирска и Новосибирской области» (2 место)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место 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Путятина Кристина, 10 класс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rPr>
          <w:trHeight w:val="324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ЭМУ-Эрудит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конкурс-исследование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Арина,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Илинзеер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Виктория, Поморцев Сергей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Оксана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Вагайцева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Ерёменко Анна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Анастасия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Киселёв Константин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Минакова Анна-Елизавета Алексеевна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Алина Юрьевна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Ангелина Юрьевна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Розенталь Александр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 Степан </w:t>
            </w:r>
          </w:p>
          <w:p w:rsidR="00487453" w:rsidRPr="00A71DCB" w:rsidRDefault="00487453" w:rsidP="00F9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Михаил</w:t>
            </w:r>
          </w:p>
        </w:tc>
      </w:tr>
      <w:tr w:rsidR="00487453" w:rsidRPr="00A71DCB" w:rsidTr="00F92587">
        <w:trPr>
          <w:trHeight w:val="176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Всероссийская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олимпиада по ФГОС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«Новые знания» для учащихся 2-4 классов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 1 степени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 2 степени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 Степан,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Розенталь Александр,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Киселёв Константин, 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rPr>
          <w:trHeight w:val="120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Марафон финансовой грамотности (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 -Александр 4б, Иванова Арина4б,</w:t>
            </w:r>
          </w:p>
          <w:p w:rsidR="00487453" w:rsidRPr="00A71DCB" w:rsidRDefault="00487453" w:rsidP="00F9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Ерёменко Анна 4б, Васюков Максим 2а,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Тусеев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2а,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Хлюпин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2а</w:t>
            </w:r>
          </w:p>
        </w:tc>
      </w:tr>
      <w:tr w:rsidR="00487453" w:rsidRPr="00A71DCB" w:rsidTr="00F92587">
        <w:trPr>
          <w:trHeight w:val="61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» по окружающему миру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Науменко Ангелина,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Вагайцева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rPr>
          <w:trHeight w:val="67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» по русскому языку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Науменко Ангелина, 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Вагайцева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rPr>
          <w:trHeight w:val="7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» по математике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Алина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F9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русского языка «Кириллица</w:t>
            </w:r>
            <w:r w:rsidR="00F92587">
              <w:rPr>
                <w:rFonts w:ascii="Times New Roman" w:eastAsia="Times New Roman" w:hAnsi="Times New Roman" w:cs="Times New Roman"/>
                <w:sz w:val="20"/>
                <w:szCs w:val="20"/>
              </w:rPr>
              <w:t>», октябрь 2018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 I степени.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Путря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«Моя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Гран-при в проекте «Чеснок»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 А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ВОШ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место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Салагаева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Игра-конкурс «Лукоморье»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64 участника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 в районе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местоо</w:t>
            </w:r>
            <w:proofErr w:type="spellEnd"/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районе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3 место в районе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Милена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Ощукова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Парахневич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Димакова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Семра</w:t>
            </w:r>
            <w:proofErr w:type="spellEnd"/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Мария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Прилепко Анастасия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Игра-конкурс «Русский медвежонок»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176 участников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3 место в р-не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Арина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Шалатонова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Булыгина Екатерина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Прилепко Анастасия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«Моя экологическая культура и здоровый стиль жизни»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«Самоорганизация-залог здоровья»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«Социальная значимость» работа «Капля крови спасет мир»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Салагаева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2019 г. «Моя экологическая культура и здоровый образ жизни» в номинации «Конкурс детских сочинений»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 Лауреата (2 место)</w:t>
            </w: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 лауреата (3 место)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Тактоболот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Сезим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, обучающаяся 10 класса;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Путятина Кристина, обучающаяся 10 класса;</w:t>
            </w:r>
          </w:p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Дынер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Олеся, обучающаяся 8 класса.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интернет-олимпиада по биологии «Биологические системы»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Победителя (1 место)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учащаяся 11 класса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Диана.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олимпиада по экологии </w:t>
            </w: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районный этап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Гохвейст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(11 класс)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этап НПК, «Изучение леворукости в семье».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Путятина Кристина, обучающаяся 10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профориетации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НГТУ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9 А,Б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молодежного </w:t>
            </w:r>
            <w:proofErr w:type="spellStart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«Ёж-медиа» видеоролик о школе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школы</w:t>
            </w:r>
          </w:p>
        </w:tc>
      </w:tr>
      <w:tr w:rsidR="00487453" w:rsidRPr="00A71DCB" w:rsidTr="00F9258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по чтению вслух среди старшеклассников «Страница 19»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53" w:rsidRPr="00A71DCB" w:rsidRDefault="00487453" w:rsidP="007F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DCB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 Лилия</w:t>
            </w:r>
          </w:p>
        </w:tc>
      </w:tr>
    </w:tbl>
    <w:p w:rsidR="00487453" w:rsidRPr="00A71DCB" w:rsidRDefault="00487453" w:rsidP="00487453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487453" w:rsidRPr="0021586F" w:rsidRDefault="00487453" w:rsidP="0048745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2019 году </w:t>
      </w:r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243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обучающихся(21%от общего количества учащихся) </w:t>
      </w:r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  выполняли нормы</w:t>
      </w:r>
      <w:r w:rsidRPr="0021586F">
        <w:rPr>
          <w:rFonts w:ascii="Times New Roman" w:eastAsia="Calibri" w:hAnsi="Times New Roman" w:cs="Times New Roman"/>
          <w:i/>
          <w:sz w:val="24"/>
          <w:szCs w:val="24"/>
        </w:rPr>
        <w:t xml:space="preserve"> ВФСК ГТ</w:t>
      </w:r>
      <w:r w:rsidR="00DF0DBF" w:rsidRPr="0021586F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DF0D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F92587">
        <w:rPr>
          <w:rFonts w:ascii="Times New Roman" w:eastAsia="Calibri" w:hAnsi="Times New Roman" w:cs="Times New Roman"/>
          <w:bCs/>
          <w:sz w:val="24"/>
          <w:szCs w:val="24"/>
        </w:rPr>
        <w:t>Табл.19).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На золотой знак отличия  выполнили нормативы  ГТО 13человек, серебреный знак - 53человека, бронзовый - 27человек, в том числе учителя физической культуры: </w:t>
      </w:r>
      <w:proofErr w:type="spellStart"/>
      <w:r w:rsidRPr="0021586F">
        <w:rPr>
          <w:rFonts w:ascii="Times New Roman" w:eastAsia="Calibri" w:hAnsi="Times New Roman" w:cs="Times New Roman"/>
          <w:bCs/>
          <w:sz w:val="24"/>
          <w:szCs w:val="24"/>
        </w:rPr>
        <w:t>РагановичТ.Д</w:t>
      </w:r>
      <w:proofErr w:type="spellEnd"/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="00F925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1586F">
        <w:rPr>
          <w:rFonts w:ascii="Times New Roman" w:eastAsia="Calibri" w:hAnsi="Times New Roman" w:cs="Times New Roman"/>
          <w:bCs/>
          <w:sz w:val="24"/>
          <w:szCs w:val="24"/>
        </w:rPr>
        <w:t>Сизикова</w:t>
      </w:r>
      <w:proofErr w:type="spellEnd"/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 М.Е., Нагорный Д. 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5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Нагорный Д А. входил  в состав судейской группы, принимал нормы ГТО у учащихся города Новосибирска.                   </w:t>
      </w:r>
    </w:p>
    <w:p w:rsidR="00487453" w:rsidRPr="0021586F" w:rsidRDefault="00487453" w:rsidP="0048745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Обучающиеся МБОУ СОШ№177 принимали участие в районном  </w:t>
      </w:r>
      <w:r w:rsidRPr="0021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</w:t>
      </w:r>
      <w:r w:rsidRPr="00215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Всероссийского физкультурно-спортивного комплекса «Готов к труду и обороне» (ГТО),</w:t>
      </w:r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 где показали хорошие результаты:  1 ступень- 5место;2 ступень- 4 место;3ступень-4место, 4ступень- 6место ; 5ступень-7место.В личном зачете  1-2место </w:t>
      </w:r>
      <w:proofErr w:type="spellStart"/>
      <w:r w:rsidRPr="0021586F">
        <w:rPr>
          <w:rFonts w:ascii="Times New Roman" w:eastAsia="Calibri" w:hAnsi="Times New Roman" w:cs="Times New Roman"/>
          <w:bCs/>
          <w:sz w:val="24"/>
          <w:szCs w:val="24"/>
        </w:rPr>
        <w:t>Булышева</w:t>
      </w:r>
      <w:proofErr w:type="spellEnd"/>
      <w:r w:rsidRPr="0021586F">
        <w:rPr>
          <w:rFonts w:ascii="Times New Roman" w:eastAsia="Calibri" w:hAnsi="Times New Roman" w:cs="Times New Roman"/>
          <w:bCs/>
          <w:sz w:val="24"/>
          <w:szCs w:val="24"/>
        </w:rPr>
        <w:t xml:space="preserve"> Анастасия (5г), 2 место  Губанов А (11а).</w:t>
      </w:r>
    </w:p>
    <w:p w:rsidR="00487453" w:rsidRPr="00F92587" w:rsidRDefault="00F92587" w:rsidP="004874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587">
        <w:rPr>
          <w:rFonts w:ascii="Times New Roman" w:eastAsia="Calibri" w:hAnsi="Times New Roman" w:cs="Times New Roman"/>
          <w:sz w:val="24"/>
          <w:szCs w:val="24"/>
        </w:rPr>
        <w:t>Таблица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487453" w:rsidRPr="00F92587" w:rsidRDefault="00487453" w:rsidP="00F9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87">
        <w:rPr>
          <w:rFonts w:ascii="Times New Roman" w:eastAsia="Calibri" w:hAnsi="Times New Roman" w:cs="Times New Roman"/>
          <w:b/>
          <w:sz w:val="24"/>
          <w:szCs w:val="24"/>
        </w:rPr>
        <w:t>Результаты тестирования ВФСК ГТО</w:t>
      </w:r>
    </w:p>
    <w:p w:rsidR="00487453" w:rsidRPr="0021586F" w:rsidRDefault="00487453" w:rsidP="00487453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2693"/>
      </w:tblGrid>
      <w:tr w:rsidR="00487453" w:rsidRPr="0021586F" w:rsidTr="00487453">
        <w:tc>
          <w:tcPr>
            <w:tcW w:w="9464" w:type="dxa"/>
            <w:gridSpan w:val="3"/>
          </w:tcPr>
          <w:p w:rsidR="00487453" w:rsidRPr="0021586F" w:rsidRDefault="00487453" w:rsidP="007F0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результаты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ГТО </w:t>
            </w:r>
          </w:p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(золотой, серебряный,  бронзовый)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ФИ, класс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Нагиев Мухаммад,1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Егоров Евгений,2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Аборин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Гасси Эдгард,3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Лукьянюк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Денис,4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Губанов Александр,11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Алёна,11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Бородин Алексей,11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Авдеев Артем,1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Юркевич Полина,1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Федянина Юлия 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Фунтасова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Слезко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Пучкина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Рудь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Анастасия,1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Евгений,1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Лукьянюк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Куцепалов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Лежнин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Салим,1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Иванайко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Максим,1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Жексембенова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Гражданкин Вячеслав,1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Бельчук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Смирнов Марк,2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Примбердиева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Сабира,2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Марач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Артём,2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Кобелев Ян,2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Спирина Кристина,3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Минин Виктор,3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Валентина,3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Гладких Дарья,3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Васюков Максим,3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Скопин Руслан,4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Нечаева Виктория,4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Мамыкин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Артем,4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Ломакина Елизавета,4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Заворуев Александр,4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Хусейнов Умарджон,5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Светлана,5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Полина,5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Абдикеримова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Акжылдыз,5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Чернова Ирина,6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Лопатина Анастасия,6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Дарья,6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Дарья,7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Волжанина Мария,7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Батовкин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Владислав,7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Айсу,7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Нютвели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Кызы,7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Карасёв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Никита,8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Гулин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Алексей,8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Маслов Андрей,9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Жукова Софья,10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Уваров Ярослав,1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Мушанкова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Каролина,1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Анпилова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Кивкуцан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Арина,1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Чугаев Семён,2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Шикалина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Александр,2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Екатерина,2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Меньшова Ульяна,2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Лемешков Николай,2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Акульшин Вячеслав,2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Котов Тимофей,2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Ксения,2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Ван-ли-вин Артём,2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Дашкова Мария,3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Логинов Михаил,3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Седякина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Анастасия,5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Бакдоолот</w:t>
            </w:r>
            <w:proofErr w:type="spellEnd"/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Холдобин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Данила,6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21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Кристина,6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21586F">
              <w:rPr>
                <w:rFonts w:ascii="Times New Roman" w:hAnsi="Times New Roman" w:cs="Times New Roman"/>
                <w:sz w:val="24"/>
                <w:szCs w:val="24"/>
              </w:rPr>
              <w:t xml:space="preserve"> Алина,7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6F">
              <w:rPr>
                <w:rFonts w:ascii="Times New Roman" w:hAnsi="Times New Roman" w:cs="Times New Roman"/>
                <w:sz w:val="24"/>
                <w:szCs w:val="24"/>
              </w:rPr>
              <w:t>Ерёменко Кирилл,8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hAnsi="Times New Roman" w:cs="Times New Roman"/>
                <w:sz w:val="24"/>
                <w:szCs w:val="24"/>
              </w:rPr>
              <w:t>Красотин</w:t>
            </w:r>
            <w:proofErr w:type="spellEnd"/>
            <w:r w:rsidRPr="0021586F">
              <w:rPr>
                <w:rFonts w:ascii="Times New Roman" w:hAnsi="Times New Roman" w:cs="Times New Roman"/>
                <w:sz w:val="24"/>
                <w:szCs w:val="24"/>
              </w:rPr>
              <w:t xml:space="preserve"> Данил ,9</w:t>
            </w:r>
          </w:p>
        </w:tc>
      </w:tr>
      <w:tr w:rsidR="00487453" w:rsidRPr="0021586F" w:rsidTr="00487453">
        <w:tc>
          <w:tcPr>
            <w:tcW w:w="3369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7453" w:rsidRPr="0021586F" w:rsidRDefault="00487453" w:rsidP="007F0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7453" w:rsidRPr="0021586F" w:rsidRDefault="00487453" w:rsidP="007F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6F">
              <w:rPr>
                <w:rFonts w:ascii="Times New Roman" w:hAnsi="Times New Roman" w:cs="Times New Roman"/>
                <w:sz w:val="24"/>
                <w:szCs w:val="24"/>
              </w:rPr>
              <w:t>Носковец</w:t>
            </w:r>
            <w:proofErr w:type="spellEnd"/>
            <w:r w:rsidRPr="0021586F">
              <w:rPr>
                <w:rFonts w:ascii="Times New Roman" w:hAnsi="Times New Roman" w:cs="Times New Roman"/>
                <w:sz w:val="24"/>
                <w:szCs w:val="24"/>
              </w:rPr>
              <w:t xml:space="preserve"> Данил,9</w:t>
            </w:r>
          </w:p>
        </w:tc>
      </w:tr>
    </w:tbl>
    <w:p w:rsidR="00AC77BE" w:rsidRPr="00AC77BE" w:rsidRDefault="00AC77BE" w:rsidP="00AC77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D6A27" w:rsidRDefault="00AC77BE" w:rsidP="00AC7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7BE">
        <w:rPr>
          <w:rFonts w:ascii="Times New Roman" w:eastAsia="Times New Roman" w:hAnsi="Times New Roman" w:cs="Times New Roman"/>
          <w:b/>
          <w:lang w:eastAsia="ru-RU"/>
        </w:rPr>
        <w:t>Всероссийские соревнования по мини-футболу (</w:t>
      </w:r>
      <w:proofErr w:type="spellStart"/>
      <w:r w:rsidRPr="00AC77BE">
        <w:rPr>
          <w:rFonts w:ascii="Times New Roman" w:eastAsia="Times New Roman" w:hAnsi="Times New Roman" w:cs="Times New Roman"/>
          <w:b/>
          <w:lang w:eastAsia="ru-RU"/>
        </w:rPr>
        <w:t>футзалу</w:t>
      </w:r>
      <w:proofErr w:type="spellEnd"/>
      <w:r w:rsidRPr="00AC77BE">
        <w:rPr>
          <w:rFonts w:ascii="Times New Roman" w:eastAsia="Times New Roman" w:hAnsi="Times New Roman" w:cs="Times New Roman"/>
          <w:b/>
          <w:lang w:eastAsia="ru-RU"/>
        </w:rPr>
        <w:t>) среди команд общеобразовательных организаций</w:t>
      </w:r>
    </w:p>
    <w:p w:rsidR="00AC77BE" w:rsidRPr="00AC77BE" w:rsidRDefault="00AC77BE" w:rsidP="00AC7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7BE">
        <w:rPr>
          <w:rFonts w:ascii="Times New Roman" w:eastAsia="Times New Roman" w:hAnsi="Times New Roman" w:cs="Times New Roman"/>
          <w:b/>
          <w:lang w:eastAsia="ru-RU"/>
        </w:rPr>
        <w:t xml:space="preserve"> (в рамках Общероссийского проекта</w:t>
      </w:r>
      <w:r w:rsidR="005D6A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77BE">
        <w:rPr>
          <w:rFonts w:ascii="Times New Roman" w:eastAsia="Times New Roman" w:hAnsi="Times New Roman" w:cs="Times New Roman"/>
          <w:b/>
          <w:lang w:eastAsia="ru-RU"/>
        </w:rPr>
        <w:t xml:space="preserve"> «Мини-футбол – в школу»)</w:t>
      </w:r>
    </w:p>
    <w:p w:rsidR="00AC77BE" w:rsidRPr="00AC77BE" w:rsidRDefault="00AC77BE" w:rsidP="00AC7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984"/>
        <w:gridCol w:w="1843"/>
      </w:tblGrid>
      <w:tr w:rsidR="005D6A27" w:rsidRPr="00AC77BE" w:rsidTr="001B0F71">
        <w:tc>
          <w:tcPr>
            <w:tcW w:w="9356" w:type="dxa"/>
            <w:gridSpan w:val="5"/>
          </w:tcPr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Командные результаты</w:t>
            </w:r>
          </w:p>
        </w:tc>
      </w:tr>
      <w:tr w:rsidR="005D6A27" w:rsidRPr="00AC77BE" w:rsidTr="001B0F71">
        <w:tc>
          <w:tcPr>
            <w:tcW w:w="2410" w:type="dxa"/>
          </w:tcPr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(муниципальный, региональный, федеральный)</w:t>
            </w:r>
          </w:p>
        </w:tc>
        <w:tc>
          <w:tcPr>
            <w:tcW w:w="1418" w:type="dxa"/>
          </w:tcPr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(победитель/призер)</w:t>
            </w:r>
          </w:p>
        </w:tc>
        <w:tc>
          <w:tcPr>
            <w:tcW w:w="5528" w:type="dxa"/>
            <w:gridSpan w:val="3"/>
          </w:tcPr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A27" w:rsidRPr="005D6A27" w:rsidRDefault="005D6A27" w:rsidP="00AC7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команды (ФИ, класс)</w:t>
            </w:r>
          </w:p>
        </w:tc>
      </w:tr>
      <w:tr w:rsidR="005D6A27" w:rsidRPr="00AC77BE" w:rsidTr="005D6A27">
        <w:tc>
          <w:tcPr>
            <w:tcW w:w="2410" w:type="dxa"/>
          </w:tcPr>
          <w:p w:rsidR="005D6A27" w:rsidRPr="005D6A27" w:rsidRDefault="005D6A27" w:rsidP="00AC7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5D6A27" w:rsidRPr="005D6A27" w:rsidRDefault="005D6A27" w:rsidP="00AC7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Дзержинского района</w:t>
            </w:r>
          </w:p>
        </w:tc>
        <w:tc>
          <w:tcPr>
            <w:tcW w:w="1418" w:type="dxa"/>
          </w:tcPr>
          <w:p w:rsidR="005D6A27" w:rsidRPr="005D6A27" w:rsidRDefault="005D6A27" w:rsidP="00AC7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1701" w:type="dxa"/>
          </w:tcPr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Худоеров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С,11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А,11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БородинД,11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 А,10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Д,10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В,10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Д,10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Кулибаба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В,10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Красотин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Д,9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А,9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Усубов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Г,9</w:t>
            </w:r>
          </w:p>
          <w:p w:rsidR="005D6A27" w:rsidRPr="005D6A27" w:rsidRDefault="005D6A27" w:rsidP="005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ЗинатовА,9</w:t>
            </w:r>
          </w:p>
        </w:tc>
      </w:tr>
    </w:tbl>
    <w:p w:rsidR="00AC77BE" w:rsidRPr="00AC77BE" w:rsidRDefault="00AC77BE" w:rsidP="00AC7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7453" w:rsidRPr="00AC77BE" w:rsidRDefault="00487453" w:rsidP="004874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7BE">
        <w:rPr>
          <w:rFonts w:ascii="Times New Roman" w:eastAsia="Times New Roman" w:hAnsi="Times New Roman" w:cs="Times New Roman"/>
          <w:b/>
          <w:lang w:eastAsia="ru-RU"/>
        </w:rPr>
        <w:t xml:space="preserve">Участие в спортивных общероссийских и региональных проектах </w:t>
      </w:r>
    </w:p>
    <w:p w:rsidR="00487453" w:rsidRPr="00AC77BE" w:rsidRDefault="00487453" w:rsidP="004874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487453" w:rsidRPr="00AC77BE" w:rsidTr="00487453">
        <w:tc>
          <w:tcPr>
            <w:tcW w:w="6771" w:type="dxa"/>
          </w:tcPr>
          <w:p w:rsidR="00487453" w:rsidRPr="005D6A27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3" w:type="dxa"/>
          </w:tcPr>
          <w:p w:rsidR="00487453" w:rsidRPr="005D6A27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487453" w:rsidRPr="00AC77BE" w:rsidTr="00487453">
        <w:tc>
          <w:tcPr>
            <w:tcW w:w="6771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проекты:</w:t>
            </w:r>
          </w:p>
        </w:tc>
        <w:tc>
          <w:tcPr>
            <w:tcW w:w="2693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53" w:rsidRPr="00AC77BE" w:rsidTr="00487453">
        <w:tc>
          <w:tcPr>
            <w:tcW w:w="6771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 в школу»</w:t>
            </w:r>
          </w:p>
        </w:tc>
        <w:tc>
          <w:tcPr>
            <w:tcW w:w="2693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53" w:rsidRPr="00AC77BE" w:rsidTr="00487453">
        <w:tc>
          <w:tcPr>
            <w:tcW w:w="6771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 в школе»</w:t>
            </w:r>
          </w:p>
        </w:tc>
        <w:tc>
          <w:tcPr>
            <w:tcW w:w="2693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53" w:rsidRPr="00AC77BE" w:rsidTr="00487453">
        <w:tc>
          <w:tcPr>
            <w:tcW w:w="6771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 в школу»</w:t>
            </w:r>
          </w:p>
        </w:tc>
        <w:tc>
          <w:tcPr>
            <w:tcW w:w="2693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487453" w:rsidRPr="00AC77BE" w:rsidTr="00487453">
        <w:tc>
          <w:tcPr>
            <w:tcW w:w="6771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«Школа – центр здорового образа жизни»</w:t>
            </w:r>
          </w:p>
        </w:tc>
        <w:tc>
          <w:tcPr>
            <w:tcW w:w="2693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87453" w:rsidRPr="00AC77BE" w:rsidRDefault="00487453" w:rsidP="0048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BF" w:rsidRDefault="00DF0DBF" w:rsidP="004874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0DBF" w:rsidRDefault="00DF0DBF" w:rsidP="004874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7453" w:rsidRDefault="00487453" w:rsidP="00DF0D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C77B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Результаты участия в других спортивных мероприятиях, в том числе внесенных в </w:t>
      </w:r>
      <w:proofErr w:type="spellStart"/>
      <w:r w:rsidRPr="00AC77BE">
        <w:rPr>
          <w:rFonts w:ascii="Times New Roman" w:eastAsia="Times New Roman" w:hAnsi="Times New Roman" w:cs="Times New Roman"/>
          <w:b/>
          <w:lang w:eastAsia="ru-RU"/>
        </w:rPr>
        <w:t>алендарь</w:t>
      </w:r>
      <w:proofErr w:type="spellEnd"/>
      <w:r w:rsidRPr="00AC77BE">
        <w:rPr>
          <w:rFonts w:ascii="Times New Roman" w:eastAsia="Times New Roman" w:hAnsi="Times New Roman" w:cs="Times New Roman"/>
          <w:b/>
          <w:lang w:eastAsia="ru-RU"/>
        </w:rPr>
        <w:t xml:space="preserve"> массовых дел, утверждаемый департаментом образования мэрии города Новосибирска </w:t>
      </w:r>
    </w:p>
    <w:p w:rsidR="00DF0DBF" w:rsidRDefault="00DF0DBF" w:rsidP="00487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53" w:rsidRPr="00AC77BE" w:rsidRDefault="00487453" w:rsidP="00487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6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2019году обучающиеся нашей школы участвовали в различных районных спортивных мероприятиях:</w:t>
      </w:r>
      <w:r w:rsidRPr="00F06F73">
        <w:rPr>
          <w:rFonts w:ascii="Times New Roman" w:eastAsia="Calibri" w:hAnsi="Times New Roman" w:cs="Times New Roman"/>
          <w:bCs/>
          <w:sz w:val="24"/>
          <w:szCs w:val="24"/>
        </w:rPr>
        <w:t xml:space="preserve"> Сибирский Фестиваль бега( 28 участников),Кросс «Нации» (17участников),Кросс «Золотая осень»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F06F73">
        <w:rPr>
          <w:rFonts w:ascii="Times New Roman" w:eastAsia="Calibri" w:hAnsi="Times New Roman" w:cs="Times New Roman"/>
          <w:bCs/>
          <w:sz w:val="24"/>
          <w:szCs w:val="24"/>
        </w:rPr>
        <w:t>9место-юноши,11место-девушки),Волейбол (2 место девушки,7 место юноши) 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6F73">
        <w:rPr>
          <w:rFonts w:ascii="Times New Roman" w:eastAsia="Calibri" w:hAnsi="Times New Roman" w:cs="Times New Roman"/>
          <w:bCs/>
          <w:sz w:val="24"/>
          <w:szCs w:val="24"/>
        </w:rPr>
        <w:t>Весёлые старты (5место в районе),Зимняя лёгкая атлетика( девушки 8 место,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6F73">
        <w:rPr>
          <w:rFonts w:ascii="Times New Roman" w:eastAsia="Calibri" w:hAnsi="Times New Roman" w:cs="Times New Roman"/>
          <w:bCs/>
          <w:sz w:val="24"/>
          <w:szCs w:val="24"/>
        </w:rPr>
        <w:t>юноши 10 место),Баскетбол (юноши 8место).</w:t>
      </w:r>
    </w:p>
    <w:p w:rsidR="00487453" w:rsidRPr="00AC77BE" w:rsidRDefault="00487453" w:rsidP="004874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2693"/>
      </w:tblGrid>
      <w:tr w:rsidR="00487453" w:rsidRPr="00AC77BE" w:rsidTr="00487453">
        <w:tc>
          <w:tcPr>
            <w:tcW w:w="3369" w:type="dxa"/>
          </w:tcPr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(районный, муниципальный, региональный, федеральный, международный)</w:t>
            </w:r>
          </w:p>
        </w:tc>
        <w:tc>
          <w:tcPr>
            <w:tcW w:w="3402" w:type="dxa"/>
          </w:tcPr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(победитель/призер)</w:t>
            </w:r>
          </w:p>
        </w:tc>
        <w:tc>
          <w:tcPr>
            <w:tcW w:w="2693" w:type="dxa"/>
          </w:tcPr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ФИ, класс/ </w:t>
            </w:r>
          </w:p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команды (ФИ, класс)</w:t>
            </w:r>
          </w:p>
        </w:tc>
      </w:tr>
      <w:tr w:rsidR="00487453" w:rsidRPr="00AC77BE" w:rsidTr="00487453">
        <w:tc>
          <w:tcPr>
            <w:tcW w:w="3369" w:type="dxa"/>
          </w:tcPr>
          <w:p w:rsidR="00487453" w:rsidRPr="002657EA" w:rsidRDefault="00487453" w:rsidP="007F0F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 «Золотая осень»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5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3402" w:type="dxa"/>
          </w:tcPr>
          <w:p w:rsidR="00487453" w:rsidRDefault="00487453" w:rsidP="007F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3место</w:t>
            </w:r>
          </w:p>
          <w:p w:rsidR="00487453" w:rsidRDefault="00487453" w:rsidP="007F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1место(300м)</w:t>
            </w:r>
          </w:p>
          <w:p w:rsidR="00487453" w:rsidRPr="00AC77BE" w:rsidRDefault="00487453" w:rsidP="007F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2место(300м)</w:t>
            </w:r>
          </w:p>
        </w:tc>
        <w:tc>
          <w:tcPr>
            <w:tcW w:w="2693" w:type="dxa"/>
          </w:tcPr>
          <w:p w:rsidR="00487453" w:rsidRDefault="00487453" w:rsidP="007F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  <w:p w:rsidR="00487453" w:rsidRDefault="00487453" w:rsidP="007F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Карпало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  <w:p w:rsidR="00487453" w:rsidRDefault="00487453" w:rsidP="007F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Волокжанина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  <w:p w:rsidR="00487453" w:rsidRPr="00AC77BE" w:rsidRDefault="00487453" w:rsidP="007F0F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7453" w:rsidRPr="00EF58E0" w:rsidRDefault="00487453" w:rsidP="0048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53" w:rsidRPr="00EF58E0" w:rsidRDefault="00487453" w:rsidP="0048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E0">
        <w:rPr>
          <w:rFonts w:ascii="Times New Roman" w:hAnsi="Times New Roman" w:cs="Times New Roman"/>
          <w:sz w:val="24"/>
          <w:szCs w:val="24"/>
        </w:rPr>
        <w:t>В школе  особое место во внеурочной деятельности отве</w:t>
      </w:r>
      <w:r>
        <w:rPr>
          <w:rFonts w:ascii="Times New Roman" w:hAnsi="Times New Roman" w:cs="Times New Roman"/>
          <w:sz w:val="24"/>
          <w:szCs w:val="24"/>
        </w:rPr>
        <w:t xml:space="preserve">дено спортивному направлению. В </w:t>
      </w:r>
      <w:r w:rsidRPr="00EF58E0">
        <w:rPr>
          <w:rFonts w:ascii="Times New Roman" w:hAnsi="Times New Roman" w:cs="Times New Roman"/>
          <w:sz w:val="24"/>
          <w:szCs w:val="24"/>
        </w:rPr>
        <w:t>рамках внеурочной деятельности в 2019 г. были реализованы образовательные программы: баскетбол, волейбол, мини-футбол. В школе регулярно проводились спортивно-массовые мероприятия: волейболу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E0">
        <w:rPr>
          <w:rFonts w:ascii="Times New Roman" w:hAnsi="Times New Roman" w:cs="Times New Roman"/>
          <w:sz w:val="24"/>
          <w:szCs w:val="24"/>
        </w:rPr>
        <w:t>(7,8-9 классы),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E0">
        <w:rPr>
          <w:rFonts w:ascii="Times New Roman" w:hAnsi="Times New Roman" w:cs="Times New Roman"/>
          <w:sz w:val="24"/>
          <w:szCs w:val="24"/>
        </w:rPr>
        <w:t>баскетболу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E0">
        <w:rPr>
          <w:rFonts w:ascii="Times New Roman" w:hAnsi="Times New Roman" w:cs="Times New Roman"/>
          <w:sz w:val="24"/>
          <w:szCs w:val="24"/>
        </w:rPr>
        <w:t>(8,9,10классы),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E0">
        <w:rPr>
          <w:rFonts w:ascii="Times New Roman" w:hAnsi="Times New Roman" w:cs="Times New Roman"/>
          <w:sz w:val="24"/>
          <w:szCs w:val="24"/>
        </w:rPr>
        <w:t>веселые старты(5классы),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E0">
        <w:rPr>
          <w:rFonts w:ascii="Times New Roman" w:hAnsi="Times New Roman" w:cs="Times New Roman"/>
          <w:sz w:val="24"/>
          <w:szCs w:val="24"/>
        </w:rPr>
        <w:t>пионерболу(5классы),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E0">
        <w:rPr>
          <w:rFonts w:ascii="Times New Roman" w:hAnsi="Times New Roman" w:cs="Times New Roman"/>
          <w:sz w:val="24"/>
          <w:szCs w:val="24"/>
        </w:rPr>
        <w:t>личное первенство по кроссу.</w:t>
      </w:r>
    </w:p>
    <w:p w:rsidR="00487453" w:rsidRPr="00AC77BE" w:rsidRDefault="00487453" w:rsidP="00487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7BE">
        <w:rPr>
          <w:rFonts w:ascii="Times New Roman" w:eastAsia="Times New Roman" w:hAnsi="Times New Roman" w:cs="Times New Roman"/>
          <w:b/>
          <w:lang w:eastAsia="ru-RU"/>
        </w:rPr>
        <w:t>Участие в общероссийских и региональных проектах и движениях</w:t>
      </w:r>
    </w:p>
    <w:p w:rsidR="00487453" w:rsidRPr="00AC77BE" w:rsidRDefault="00487453" w:rsidP="00487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487453" w:rsidRPr="00AC77BE" w:rsidTr="00487453">
        <w:tc>
          <w:tcPr>
            <w:tcW w:w="6345" w:type="dxa"/>
          </w:tcPr>
          <w:p w:rsidR="00487453" w:rsidRPr="00AC77BE" w:rsidRDefault="00487453" w:rsidP="007F0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Проект, движение</w:t>
            </w:r>
          </w:p>
        </w:tc>
        <w:tc>
          <w:tcPr>
            <w:tcW w:w="3119" w:type="dxa"/>
          </w:tcPr>
          <w:p w:rsidR="00487453" w:rsidRPr="00AC77BE" w:rsidRDefault="00487453" w:rsidP="007F0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7BE">
              <w:rPr>
                <w:rFonts w:ascii="Times New Roman" w:eastAsia="Times New Roman" w:hAnsi="Times New Roman" w:cs="Times New Roman"/>
                <w:b/>
                <w:lang w:eastAsia="ru-RU"/>
              </w:rPr>
              <w:t>Да/нет</w:t>
            </w:r>
          </w:p>
        </w:tc>
      </w:tr>
      <w:tr w:rsidR="00487453" w:rsidRPr="00AC77BE" w:rsidTr="00487453">
        <w:tc>
          <w:tcPr>
            <w:tcW w:w="6345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«Российское движение школьников»</w:t>
            </w:r>
          </w:p>
        </w:tc>
        <w:tc>
          <w:tcPr>
            <w:tcW w:w="3119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7453" w:rsidRPr="00AC77BE" w:rsidTr="00487453">
        <w:tc>
          <w:tcPr>
            <w:tcW w:w="6345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«Добровольцы России»</w:t>
            </w:r>
          </w:p>
        </w:tc>
        <w:tc>
          <w:tcPr>
            <w:tcW w:w="3119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53" w:rsidRPr="00AC77BE" w:rsidTr="00487453">
        <w:tc>
          <w:tcPr>
            <w:tcW w:w="6345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487453" w:rsidRPr="005D6A27" w:rsidRDefault="00487453" w:rsidP="007F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87453" w:rsidRDefault="00487453" w:rsidP="00AC77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E0625" w:rsidRPr="004C05EA" w:rsidRDefault="005E0625" w:rsidP="005E0625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05EA" w:rsidRDefault="00DB0F9E" w:rsidP="00DB0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2.5.Оценка востребованности выпускников</w:t>
      </w:r>
    </w:p>
    <w:p w:rsidR="00DB0F9E" w:rsidRPr="00DB0F9E" w:rsidRDefault="00DB0F9E" w:rsidP="00DB0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F9E" w:rsidRPr="00E55534" w:rsidRDefault="00DB0F9E" w:rsidP="00DB0F9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55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2018-2019учебном году в МБОУ СОШ № 177 обучалось 1067 человек. В 9-х классах обучалось – 87человек, в 11 классе -31человек. ГИА за уровень основного общего образования прошли 85человека. 2человека ГИА в форме ОГЭ не прошли и продолжают обучение(повторный курс) в  МБОУ СОШ № 177-1 человек, В(с)Ш № 15- 1 человек. Успешно прошедшие ГИА учащиеся выбрали следующие учебные заведения:</w:t>
      </w:r>
    </w:p>
    <w:p w:rsidR="00DB0F9E" w:rsidRPr="00E55534" w:rsidRDefault="00DB0F9E" w:rsidP="00DB0F9E">
      <w:pPr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0F9E" w:rsidRPr="00DF0DBF" w:rsidRDefault="00DB0F9E" w:rsidP="00DB0F9E">
      <w:pPr>
        <w:spacing w:after="0"/>
        <w:ind w:left="567"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0D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Данные о трудоустройстве выпускников 9 и 11 классов</w:t>
      </w:r>
    </w:p>
    <w:p w:rsidR="00DB0F9E" w:rsidRPr="00E55534" w:rsidRDefault="00DB0F9E" w:rsidP="00DB0F9E">
      <w:pPr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4"/>
      </w:tblGrid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МБОУ СОШ № 177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девятиклассников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своем ОУ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другом ОУ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В(с)Ш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 обучение в СПО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Трудоустройство, переезд, инвалиды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F9E" w:rsidRPr="00E55534" w:rsidRDefault="00DB0F9E" w:rsidP="00DB0F9E">
      <w:pPr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4"/>
      </w:tblGrid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МБОУ СОШ № 177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Итого поступили в ВУЗы города Новосибирска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Поступили в ВУЗы в других городах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Поступили в ВУЗы других стран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поступили в ВУЗ: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B0F9E" w:rsidRPr="00E55534" w:rsidTr="00DB0F9E">
        <w:tc>
          <w:tcPr>
            <w:tcW w:w="4786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</w:tcPr>
          <w:p w:rsidR="00DB0F9E" w:rsidRPr="00E55534" w:rsidRDefault="00DB0F9E" w:rsidP="00DB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0F9E" w:rsidRPr="00E55534" w:rsidRDefault="00DB0F9E" w:rsidP="00DB0F9E">
      <w:p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105B" w:rsidRPr="00177AFC" w:rsidRDefault="0013105B" w:rsidP="00B9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 w:rsidRPr="0017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 кадрового обеспечения</w:t>
      </w:r>
    </w:p>
    <w:p w:rsidR="00FF1EB3" w:rsidRDefault="0013105B" w:rsidP="00FF1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EB3">
        <w:rPr>
          <w:rFonts w:ascii="Times New Roman" w:eastAsia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FF1EB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F1EB3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работают 51 педагог</w:t>
      </w:r>
      <w:r w:rsidR="00FF1EB3" w:rsidRPr="00FF1EB3">
        <w:rPr>
          <w:rFonts w:ascii="Times New Roman" w:hAnsi="Times New Roman" w:cs="Times New Roman"/>
          <w:sz w:val="24"/>
          <w:szCs w:val="24"/>
        </w:rPr>
        <w:t>48 учителей, 1педагог дополнительного образования(ГПД), 1педагог- психолог, 1 социальный педагог), из них 44 педагога (92%) имеют высшее педагогическое образование, 4 (</w:t>
      </w:r>
      <w:r w:rsidR="00FF1EB3">
        <w:rPr>
          <w:rFonts w:ascii="Times New Roman" w:hAnsi="Times New Roman" w:cs="Times New Roman"/>
          <w:sz w:val="24"/>
          <w:szCs w:val="24"/>
        </w:rPr>
        <w:t>8</w:t>
      </w:r>
      <w:r w:rsidR="00FF1EB3" w:rsidRPr="00FF1EB3">
        <w:rPr>
          <w:rFonts w:ascii="Times New Roman" w:hAnsi="Times New Roman" w:cs="Times New Roman"/>
          <w:sz w:val="24"/>
          <w:szCs w:val="24"/>
        </w:rPr>
        <w:t>%) - среднее специальное(Табл.</w:t>
      </w:r>
      <w:r w:rsidR="00DF0DBF">
        <w:rPr>
          <w:rFonts w:ascii="Times New Roman" w:hAnsi="Times New Roman" w:cs="Times New Roman"/>
          <w:sz w:val="24"/>
          <w:szCs w:val="24"/>
        </w:rPr>
        <w:t>20</w:t>
      </w:r>
      <w:r w:rsidR="00FF1EB3" w:rsidRPr="00FF1E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105B" w:rsidRDefault="00FF1EB3" w:rsidP="00FF1E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развитии, в соответствии потребностями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№177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требованиями действующего законодательства.</w:t>
      </w:r>
    </w:p>
    <w:p w:rsidR="00CE7D03" w:rsidRPr="004B180E" w:rsidRDefault="00CE7D03" w:rsidP="00CE7D0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</w:rPr>
      </w:pPr>
      <w:r w:rsidRPr="004B180E">
        <w:rPr>
          <w:rFonts w:ascii="Times New Roman" w:hAnsi="Times New Roman"/>
        </w:rPr>
        <w:t>Таблица</w:t>
      </w:r>
      <w:r w:rsidR="00DF0DBF">
        <w:rPr>
          <w:rFonts w:ascii="Times New Roman" w:hAnsi="Times New Roman"/>
        </w:rPr>
        <w:t xml:space="preserve"> 20</w:t>
      </w:r>
    </w:p>
    <w:p w:rsidR="00CE7D03" w:rsidRDefault="00CE7D03" w:rsidP="00CE7D0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224C9">
        <w:rPr>
          <w:rFonts w:ascii="Times New Roman" w:hAnsi="Times New Roman"/>
          <w:b/>
        </w:rPr>
        <w:t>Качество кадрового обеспечения</w:t>
      </w:r>
    </w:p>
    <w:p w:rsidR="00CE7D03" w:rsidRPr="005224C9" w:rsidRDefault="00CE7D03" w:rsidP="00CE7D0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1"/>
        <w:gridCol w:w="1502"/>
        <w:gridCol w:w="1329"/>
        <w:gridCol w:w="1329"/>
      </w:tblGrid>
      <w:tr w:rsidR="00CE7D03" w:rsidRPr="005224C9" w:rsidTr="000F6ECB">
        <w:tc>
          <w:tcPr>
            <w:tcW w:w="5412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  <w:b/>
              </w:rPr>
            </w:pPr>
            <w:r w:rsidRPr="005224C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</w:tr>
      <w:tr w:rsidR="00CE7D03" w:rsidRPr="005224C9" w:rsidTr="000F6ECB">
        <w:tc>
          <w:tcPr>
            <w:tcW w:w="5412" w:type="dxa"/>
          </w:tcPr>
          <w:p w:rsidR="00CE7D03" w:rsidRPr="005224C9" w:rsidRDefault="00CE7D03" w:rsidP="000F6ECB">
            <w:pPr>
              <w:jc w:val="both"/>
              <w:rPr>
                <w:rFonts w:ascii="Times New Roman" w:hAnsi="Times New Roman"/>
              </w:rPr>
            </w:pPr>
            <w:r w:rsidRPr="005224C9">
              <w:rPr>
                <w:rFonts w:ascii="Times New Roman" w:hAnsi="Times New Roman"/>
              </w:rPr>
              <w:t>Педагогические работники, имеющие: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</w:pPr>
            <w:r>
              <w:t>48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CE7D03" w:rsidRPr="005224C9" w:rsidTr="000F6ECB">
        <w:tc>
          <w:tcPr>
            <w:tcW w:w="5412" w:type="dxa"/>
          </w:tcPr>
          <w:p w:rsidR="00CE7D03" w:rsidRPr="005224C9" w:rsidRDefault="00CE7D03" w:rsidP="000F6ECB">
            <w:pPr>
              <w:jc w:val="both"/>
              <w:rPr>
                <w:rFonts w:ascii="Times New Roman" w:hAnsi="Times New Roman"/>
              </w:rPr>
            </w:pPr>
            <w:r w:rsidRPr="005224C9">
              <w:rPr>
                <w:rFonts w:ascii="Times New Roman" w:hAnsi="Times New Roman"/>
              </w:rPr>
              <w:t>- высшую квалификационную категорию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E7D03" w:rsidRPr="005224C9" w:rsidTr="000F6ECB">
        <w:tc>
          <w:tcPr>
            <w:tcW w:w="5412" w:type="dxa"/>
          </w:tcPr>
          <w:p w:rsidR="00CE7D03" w:rsidRPr="005224C9" w:rsidRDefault="00CE7D03" w:rsidP="000F6ECB">
            <w:pPr>
              <w:jc w:val="both"/>
              <w:rPr>
                <w:rFonts w:ascii="Times New Roman" w:hAnsi="Times New Roman"/>
              </w:rPr>
            </w:pPr>
            <w:r w:rsidRPr="005224C9">
              <w:rPr>
                <w:rFonts w:ascii="Times New Roman" w:hAnsi="Times New Roman"/>
              </w:rPr>
              <w:t>- первую квалификационную категорию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E7D03" w:rsidRPr="005224C9" w:rsidTr="000F6ECB">
        <w:tc>
          <w:tcPr>
            <w:tcW w:w="5412" w:type="dxa"/>
          </w:tcPr>
          <w:p w:rsidR="00CE7D03" w:rsidRPr="005224C9" w:rsidRDefault="00CE7D03" w:rsidP="000F6ECB">
            <w:pPr>
              <w:jc w:val="both"/>
              <w:rPr>
                <w:rFonts w:ascii="Times New Roman" w:hAnsi="Times New Roman"/>
              </w:rPr>
            </w:pPr>
            <w:r w:rsidRPr="005224C9">
              <w:rPr>
                <w:rFonts w:ascii="Times New Roman" w:hAnsi="Times New Roman"/>
              </w:rPr>
              <w:t>Работники ОУ, прошедшие за последние 3 года  повышение квалификации по дополнительным профессиональным программам (курсы повышения квалификации, переподготовка)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7D03" w:rsidRPr="005224C9" w:rsidTr="000F6ECB">
        <w:tc>
          <w:tcPr>
            <w:tcW w:w="5412" w:type="dxa"/>
          </w:tcPr>
          <w:p w:rsidR="00CE7D03" w:rsidRPr="005224C9" w:rsidRDefault="00CE7D03" w:rsidP="000B08B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Работники,имеющие</w:t>
            </w:r>
            <w:proofErr w:type="spellEnd"/>
            <w:r>
              <w:rPr>
                <w:rFonts w:ascii="Times New Roman" w:hAnsi="Times New Roman"/>
              </w:rPr>
              <w:t xml:space="preserve"> высшее педагогическое образование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CE7D03" w:rsidRPr="005224C9" w:rsidTr="000F6ECB">
        <w:tc>
          <w:tcPr>
            <w:tcW w:w="5412" w:type="dxa"/>
          </w:tcPr>
          <w:p w:rsidR="00CE7D03" w:rsidRDefault="00CE7D03" w:rsidP="000F6E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,имеющие СПО</w:t>
            </w:r>
          </w:p>
        </w:tc>
        <w:tc>
          <w:tcPr>
            <w:tcW w:w="1502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9" w:type="dxa"/>
          </w:tcPr>
          <w:p w:rsidR="00CE7D03" w:rsidRPr="005224C9" w:rsidRDefault="00CE7D03" w:rsidP="000F6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22FC" w:rsidRDefault="0013105B" w:rsidP="000022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необходимо констатировать следующее:</w:t>
      </w:r>
    </w:p>
    <w:p w:rsidR="0013105B" w:rsidRPr="000022FC" w:rsidRDefault="000022FC" w:rsidP="00185DE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2FC">
        <w:rPr>
          <w:rFonts w:ascii="Times New Roman" w:hAnsi="Times New Roman" w:cs="Times New Roman"/>
          <w:sz w:val="24"/>
          <w:szCs w:val="24"/>
        </w:rPr>
        <w:t>Школа укомплектована высококвалифицированными педагогическими кадрами-36 педагогов высшей и первой квалификационной категории (75%).</w:t>
      </w:r>
    </w:p>
    <w:p w:rsidR="000022FC" w:rsidRPr="000022FC" w:rsidRDefault="0013105B" w:rsidP="00185DED">
      <w:pPr>
        <w:pStyle w:val="a3"/>
        <w:numPr>
          <w:ilvl w:val="0"/>
          <w:numId w:val="11"/>
        </w:numPr>
        <w:spacing w:after="0" w:afterAutospacing="1" w:line="24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B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кадровый потенциал Школы динамично развивается на основе целенаправленной работы по повышению квалификации педагогов</w:t>
      </w:r>
      <w:r w:rsidR="000022FC" w:rsidRPr="00513B49"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перспективе на 2020-2021год  еще</w:t>
      </w:r>
      <w:r w:rsidR="000022FC" w:rsidRPr="0000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педагогов смогут пройти аттестацию на высшую квалификационную категорию,1педагог-на первую,1педагог пройти соответствие занимаемой должности.</w:t>
      </w:r>
    </w:p>
    <w:p w:rsidR="0013105B" w:rsidRPr="000022FC" w:rsidRDefault="0013105B" w:rsidP="00E31132">
      <w:pPr>
        <w:spacing w:after="0" w:afterAutospacing="1" w:line="240" w:lineRule="auto"/>
        <w:ind w:left="360" w:right="18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FC">
        <w:rPr>
          <w:rFonts w:ascii="Times New Roman" w:eastAsia="Calibri" w:hAnsi="Times New Roman" w:cs="Times New Roman"/>
          <w:sz w:val="24"/>
          <w:szCs w:val="24"/>
        </w:rPr>
        <w:t xml:space="preserve">Важнейшим направлением работы методической службы школы является постоянное совершенствование педагогического мастерства учителей через курсовую систему повышения квалификации. </w:t>
      </w:r>
      <w:r w:rsidR="00CE7D03" w:rsidRPr="000022FC">
        <w:rPr>
          <w:rFonts w:ascii="Times New Roman" w:eastAsia="Calibri" w:hAnsi="Times New Roman" w:cs="Times New Roman"/>
          <w:sz w:val="24"/>
          <w:szCs w:val="24"/>
        </w:rPr>
        <w:t>Педагогические работники, своевременно прошедшие курсы повышения квалификации -48(100%).</w:t>
      </w:r>
      <w:r w:rsidR="00FF1EB3" w:rsidRPr="00002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D03" w:rsidRPr="000022FC">
        <w:rPr>
          <w:rFonts w:ascii="Times New Roman" w:eastAsia="Calibri" w:hAnsi="Times New Roman" w:cs="Times New Roman"/>
          <w:sz w:val="24"/>
          <w:szCs w:val="24"/>
        </w:rPr>
        <w:t>В 2019 году прошли</w:t>
      </w:r>
      <w:r w:rsidRPr="000022FC">
        <w:rPr>
          <w:rFonts w:ascii="Times New Roman" w:eastAsia="Calibri" w:hAnsi="Times New Roman" w:cs="Times New Roman"/>
          <w:sz w:val="24"/>
          <w:szCs w:val="24"/>
        </w:rPr>
        <w:t xml:space="preserve"> курсы повышения квалификации</w:t>
      </w:r>
      <w:r w:rsidR="00CE7D03" w:rsidRPr="000022FC">
        <w:rPr>
          <w:rFonts w:ascii="Times New Roman" w:eastAsia="Calibri" w:hAnsi="Times New Roman" w:cs="Times New Roman"/>
          <w:sz w:val="24"/>
          <w:szCs w:val="24"/>
        </w:rPr>
        <w:t>-</w:t>
      </w:r>
      <w:r w:rsidRPr="00002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E27" w:rsidRPr="000022FC">
        <w:rPr>
          <w:rFonts w:ascii="Times New Roman" w:eastAsia="Calibri" w:hAnsi="Times New Roman" w:cs="Times New Roman"/>
          <w:sz w:val="24"/>
          <w:szCs w:val="24"/>
        </w:rPr>
        <w:t>5педагогов (10%) (Табл.</w:t>
      </w:r>
      <w:r w:rsidR="00DF0DBF">
        <w:rPr>
          <w:rFonts w:ascii="Times New Roman" w:eastAsia="Calibri" w:hAnsi="Times New Roman" w:cs="Times New Roman"/>
          <w:sz w:val="24"/>
          <w:szCs w:val="24"/>
        </w:rPr>
        <w:t>21</w:t>
      </w:r>
      <w:r w:rsidR="00A25E27" w:rsidRPr="000022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25E27" w:rsidRDefault="00A25E27" w:rsidP="00A25E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F0DBF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A25E27" w:rsidRDefault="00A25E27" w:rsidP="0013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6B0">
        <w:rPr>
          <w:rFonts w:ascii="Times New Roman" w:eastAsia="Calibri" w:hAnsi="Times New Roman" w:cs="Times New Roman"/>
          <w:b/>
          <w:bCs/>
          <w:sz w:val="24"/>
          <w:szCs w:val="24"/>
        </w:rPr>
        <w:t>Курсовая подготовка педагогических работников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2019 году</w:t>
      </w:r>
    </w:p>
    <w:p w:rsidR="00A25E27" w:rsidRDefault="00A25E27" w:rsidP="0013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84"/>
        <w:gridCol w:w="3950"/>
        <w:gridCol w:w="3245"/>
      </w:tblGrid>
      <w:tr w:rsidR="0013105B" w:rsidRPr="00517729" w:rsidTr="00DF0DBF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105B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Курсы предметные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13105B" w:rsidRPr="00517729" w:rsidTr="00DF0DBF">
        <w:trPr>
          <w:trHeight w:val="2297"/>
        </w:trPr>
        <w:tc>
          <w:tcPr>
            <w:tcW w:w="445" w:type="dxa"/>
            <w:shd w:val="clear" w:color="auto" w:fill="auto"/>
            <w:noWrap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Агальцева</w:t>
            </w:r>
            <w:proofErr w:type="spellEnd"/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950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содержания и технологий образования в целях формирования у детей навыков здорового и экологически целесообразного образа жизни, безопасного для человека и окружающей его среды» </w:t>
            </w:r>
            <w:proofErr w:type="spellStart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 14.10.2019-31.10.2019г. 108 часов</w:t>
            </w:r>
          </w:p>
        </w:tc>
        <w:tc>
          <w:tcPr>
            <w:tcW w:w="3245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B" w:rsidRPr="00517729" w:rsidTr="00DF0DBF">
        <w:trPr>
          <w:trHeight w:val="1549"/>
        </w:trPr>
        <w:tc>
          <w:tcPr>
            <w:tcW w:w="445" w:type="dxa"/>
            <w:shd w:val="clear" w:color="auto" w:fill="auto"/>
            <w:noWrap/>
            <w:hideMark/>
          </w:tcPr>
          <w:p w:rsidR="0013105B" w:rsidRPr="00A25E27" w:rsidRDefault="00CE7D03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50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«Основы гуманно-личностного подхода к детям в образовательном процессе» 11-15.11.2019 МАУ ДПО «Дом учителя» 24 часа</w:t>
            </w:r>
          </w:p>
        </w:tc>
        <w:tc>
          <w:tcPr>
            <w:tcW w:w="3245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B" w:rsidRPr="00517729" w:rsidTr="00DF0DBF">
        <w:trPr>
          <w:trHeight w:val="1942"/>
        </w:trPr>
        <w:tc>
          <w:tcPr>
            <w:tcW w:w="445" w:type="dxa"/>
            <w:shd w:val="clear" w:color="auto" w:fill="auto"/>
            <w:noWrap/>
            <w:hideMark/>
          </w:tcPr>
          <w:p w:rsidR="0013105B" w:rsidRPr="00A25E27" w:rsidRDefault="00CE7D03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Яцкова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950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 «Сетевое профессиональное сообщество «Учитель года» как ресурс для выявления и профессионального развития высокомотивированных одаренных учителей» 08.09.2019-25.12.2019 72 часа МАУ ДПО «Дом учителя»</w:t>
            </w:r>
          </w:p>
        </w:tc>
      </w:tr>
      <w:tr w:rsidR="00A25E27" w:rsidRPr="00517729" w:rsidTr="00DF0DBF">
        <w:trPr>
          <w:trHeight w:val="556"/>
        </w:trPr>
        <w:tc>
          <w:tcPr>
            <w:tcW w:w="445" w:type="dxa"/>
            <w:shd w:val="clear" w:color="auto" w:fill="auto"/>
            <w:noWrap/>
          </w:tcPr>
          <w:p w:rsidR="00A25E27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A25E27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Несмачных</w:t>
            </w:r>
            <w:proofErr w:type="spellEnd"/>
          </w:p>
          <w:p w:rsidR="00A25E27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25E27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50" w:type="dxa"/>
            <w:shd w:val="clear" w:color="auto" w:fill="auto"/>
          </w:tcPr>
          <w:p w:rsidR="00A25E27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A25E27" w:rsidRPr="00A25E27" w:rsidRDefault="00A25E27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детьми с ограниченными возможностями здоровья (ОВЗ) в общеобразовательных организациях в условиях реализации ФГОС НОО»  ДПО «Академия бизнеса и управления системами» 04.11.2019-18.11.2019 72 часа</w:t>
            </w:r>
          </w:p>
        </w:tc>
      </w:tr>
      <w:tr w:rsidR="00B90B80" w:rsidRPr="00517729" w:rsidTr="00DF0DBF">
        <w:trPr>
          <w:trHeight w:val="967"/>
        </w:trPr>
        <w:tc>
          <w:tcPr>
            <w:tcW w:w="445" w:type="dxa"/>
            <w:shd w:val="clear" w:color="auto" w:fill="auto"/>
            <w:noWrap/>
          </w:tcPr>
          <w:p w:rsidR="00B90B80" w:rsidRDefault="00B90B80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:rsidR="00B90B80" w:rsidRPr="00A25E27" w:rsidRDefault="00B90B80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Николаевна</w:t>
            </w:r>
          </w:p>
        </w:tc>
        <w:tc>
          <w:tcPr>
            <w:tcW w:w="3950" w:type="dxa"/>
            <w:shd w:val="clear" w:color="auto" w:fill="auto"/>
          </w:tcPr>
          <w:p w:rsidR="00B90B80" w:rsidRPr="00A25E27" w:rsidRDefault="00B90B80" w:rsidP="00B9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"Финансовая грамотность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" ФГБОУ ВО "</w:t>
            </w:r>
            <w:proofErr w:type="spellStart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" с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10.2019-25.10.2019 п24 часа</w:t>
            </w:r>
          </w:p>
        </w:tc>
        <w:tc>
          <w:tcPr>
            <w:tcW w:w="3245" w:type="dxa"/>
            <w:shd w:val="clear" w:color="auto" w:fill="auto"/>
          </w:tcPr>
          <w:p w:rsidR="00B90B80" w:rsidRPr="00A25E27" w:rsidRDefault="00B90B80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B" w:rsidRPr="00517729" w:rsidTr="00DF0DBF">
        <w:trPr>
          <w:trHeight w:val="781"/>
        </w:trPr>
        <w:tc>
          <w:tcPr>
            <w:tcW w:w="445" w:type="dxa"/>
            <w:shd w:val="clear" w:color="auto" w:fill="auto"/>
            <w:noWrap/>
            <w:hideMark/>
          </w:tcPr>
          <w:p w:rsidR="0013105B" w:rsidRPr="00A25E27" w:rsidRDefault="00B90B80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50" w:type="dxa"/>
            <w:shd w:val="clear" w:color="auto" w:fill="auto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"Финансовая грамотность в географии" ФГБОУ ВО "</w:t>
            </w:r>
            <w:proofErr w:type="spellStart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25E27">
              <w:rPr>
                <w:rFonts w:ascii="Times New Roman" w:hAnsi="Times New Roman" w:cs="Times New Roman"/>
                <w:sz w:val="24"/>
                <w:szCs w:val="24"/>
              </w:rPr>
              <w:t>" с 23.</w:t>
            </w:r>
            <w:r w:rsidR="00A25E27">
              <w:rPr>
                <w:rFonts w:ascii="Times New Roman" w:hAnsi="Times New Roman" w:cs="Times New Roman"/>
                <w:sz w:val="24"/>
                <w:szCs w:val="24"/>
              </w:rPr>
              <w:t>10.2019-25.10.2019 п24 часа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13105B" w:rsidRPr="00A25E27" w:rsidRDefault="0013105B" w:rsidP="00A2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91" w:rsidRDefault="00524491" w:rsidP="000B08B2">
      <w:pPr>
        <w:spacing w:before="100" w:beforeAutospacing="1" w:after="100" w:afterAutospacing="1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Необходимость совершенствования педагогических знаний, появление новых</w:t>
      </w:r>
      <w:r w:rsidR="004B18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4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стратегий обучения в школе, внедрение различных технологий, реализация</w:t>
      </w:r>
      <w:r w:rsidR="004B18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4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 личностно - ориентированного образования требуют от учителей постоянной работы</w:t>
      </w:r>
      <w:r w:rsidR="004B18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4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 повышением своей квалификации.</w:t>
      </w:r>
      <w:r w:rsidR="004B180E" w:rsidRP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80E"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аттестацию прошли </w:t>
      </w:r>
      <w:r w:rsid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>15 человек</w:t>
      </w:r>
      <w:r w:rsidR="000B0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>(31%):7</w:t>
      </w:r>
      <w:r w:rsidR="004B180E" w:rsidRPr="00EE4855">
        <w:t xml:space="preserve"> </w:t>
      </w:r>
      <w:r w:rsidR="004B180E" w:rsidRPr="00EE4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– на </w:t>
      </w:r>
      <w:r w:rsid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>высшую</w:t>
      </w:r>
      <w:r w:rsidR="004B180E" w:rsidRPr="00EE4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квалификационную категорию</w:t>
      </w:r>
      <w:r w:rsid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>, 8 человек</w:t>
      </w:r>
      <w:r w:rsidR="004B180E" w:rsidRPr="00177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пе</w:t>
      </w:r>
      <w:r w:rsid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>рвую квалификационную категорию(Табл.</w:t>
      </w:r>
      <w:r w:rsidR="00DF0DB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4B18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180E" w:rsidRPr="00991ED5" w:rsidRDefault="004B180E" w:rsidP="004B180E">
      <w:pPr>
        <w:jc w:val="right"/>
        <w:rPr>
          <w:rFonts w:ascii="Times New Roman" w:hAnsi="Times New Roman" w:cs="Times New Roman"/>
          <w:sz w:val="24"/>
          <w:szCs w:val="24"/>
        </w:rPr>
      </w:pPr>
      <w:r w:rsidRPr="00991ED5">
        <w:rPr>
          <w:rFonts w:ascii="Times New Roman" w:hAnsi="Times New Roman" w:cs="Times New Roman"/>
          <w:sz w:val="24"/>
          <w:szCs w:val="24"/>
        </w:rPr>
        <w:t>Таблица</w:t>
      </w:r>
      <w:r w:rsidR="00DF0DBF">
        <w:rPr>
          <w:rFonts w:ascii="Times New Roman" w:hAnsi="Times New Roman" w:cs="Times New Roman"/>
          <w:sz w:val="24"/>
          <w:szCs w:val="24"/>
        </w:rPr>
        <w:t xml:space="preserve"> 22</w:t>
      </w:r>
      <w:r w:rsidRPr="0099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0E" w:rsidRPr="000B08B2" w:rsidRDefault="004B180E" w:rsidP="004B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B2">
        <w:rPr>
          <w:rFonts w:ascii="Times New Roman" w:hAnsi="Times New Roman" w:cs="Times New Roman"/>
          <w:b/>
          <w:sz w:val="24"/>
          <w:szCs w:val="24"/>
        </w:rPr>
        <w:t>Результаты аттестации в 2019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180E" w:rsidRPr="00991ED5" w:rsidTr="000F6ECB"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педагогических и руководящих работников </w:t>
            </w:r>
          </w:p>
        </w:tc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 xml:space="preserve">Прошли аттестацию на высшую кв. категорию </w:t>
            </w:r>
          </w:p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>Прошли аттестацию на I кв. категорию</w:t>
            </w:r>
          </w:p>
        </w:tc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 xml:space="preserve">Прошли аттестацию на соответствие занимаемой </w:t>
            </w:r>
          </w:p>
        </w:tc>
      </w:tr>
      <w:tr w:rsidR="004B180E" w:rsidRPr="00991ED5" w:rsidTr="000F6ECB"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B180E" w:rsidRPr="00991ED5" w:rsidRDefault="004B180E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099E" w:rsidRPr="0051638A" w:rsidRDefault="004E099E" w:rsidP="004E0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7D03" w:rsidRDefault="00CE7D03" w:rsidP="00CE7D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Средний возраст педагогических работников </w:t>
      </w:r>
      <w:r w:rsidR="000B08B2" w:rsidRPr="00F826B0">
        <w:rPr>
          <w:rFonts w:ascii="Times New Roman" w:eastAsia="Calibri" w:hAnsi="Times New Roman" w:cs="Times New Roman"/>
          <w:sz w:val="24"/>
          <w:szCs w:val="24"/>
        </w:rPr>
        <w:t>школы составляет 40</w:t>
      </w: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 лет.  </w:t>
      </w:r>
      <w:r w:rsidR="000B08B2" w:rsidRPr="00F826B0">
        <w:rPr>
          <w:rFonts w:ascii="Times New Roman" w:eastAsia="Calibri" w:hAnsi="Times New Roman" w:cs="Times New Roman"/>
          <w:sz w:val="24"/>
          <w:szCs w:val="24"/>
        </w:rPr>
        <w:t>Основную группу</w:t>
      </w: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 сотрудников </w:t>
      </w:r>
      <w:r w:rsidR="000B08B2" w:rsidRPr="00F826B0">
        <w:rPr>
          <w:rFonts w:ascii="Times New Roman" w:eastAsia="Calibri" w:hAnsi="Times New Roman" w:cs="Times New Roman"/>
          <w:sz w:val="24"/>
          <w:szCs w:val="24"/>
        </w:rPr>
        <w:t>школы составляют педагоги</w:t>
      </w: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 от 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8B2" w:rsidRPr="00F826B0">
        <w:rPr>
          <w:rFonts w:ascii="Times New Roman" w:eastAsia="Calibri" w:hAnsi="Times New Roman" w:cs="Times New Roman"/>
          <w:sz w:val="24"/>
          <w:szCs w:val="24"/>
        </w:rPr>
        <w:t>лет и</w:t>
      </w: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F826B0">
        <w:rPr>
          <w:rFonts w:ascii="Times New Roman" w:eastAsia="Calibri" w:hAnsi="Times New Roman" w:cs="Times New Roman"/>
          <w:sz w:val="24"/>
          <w:szCs w:val="24"/>
        </w:rPr>
        <w:t xml:space="preserve"> лет,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826B0">
        <w:rPr>
          <w:rFonts w:ascii="Times New Roman" w:eastAsia="Calibri" w:hAnsi="Times New Roman" w:cs="Times New Roman"/>
          <w:sz w:val="24"/>
          <w:szCs w:val="24"/>
        </w:rPr>
        <w:t> педагогических р</w:t>
      </w:r>
      <w:r>
        <w:rPr>
          <w:rFonts w:ascii="Times New Roman" w:eastAsia="Calibri" w:hAnsi="Times New Roman" w:cs="Times New Roman"/>
          <w:sz w:val="24"/>
          <w:szCs w:val="24"/>
        </w:rPr>
        <w:t>аботников пенсионного возр</w:t>
      </w:r>
      <w:r w:rsidR="000B08B2">
        <w:rPr>
          <w:rFonts w:ascii="Times New Roman" w:eastAsia="Calibri" w:hAnsi="Times New Roman" w:cs="Times New Roman"/>
          <w:sz w:val="24"/>
          <w:szCs w:val="24"/>
        </w:rPr>
        <w:t>аста</w:t>
      </w:r>
      <w:r w:rsidR="00FF1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8B2">
        <w:rPr>
          <w:rFonts w:ascii="Times New Roman" w:eastAsia="Calibri" w:hAnsi="Times New Roman" w:cs="Times New Roman"/>
          <w:sz w:val="24"/>
          <w:szCs w:val="24"/>
        </w:rPr>
        <w:t>(Диаграмма</w:t>
      </w:r>
      <w:r w:rsidR="00041953">
        <w:rPr>
          <w:rFonts w:ascii="Times New Roman" w:eastAsia="Calibri" w:hAnsi="Times New Roman" w:cs="Times New Roman"/>
          <w:sz w:val="24"/>
          <w:szCs w:val="24"/>
        </w:rPr>
        <w:t>6</w:t>
      </w:r>
      <w:r w:rsidR="000B08B2">
        <w:rPr>
          <w:rFonts w:ascii="Times New Roman" w:eastAsia="Calibri" w:hAnsi="Times New Roman" w:cs="Times New Roman"/>
          <w:sz w:val="24"/>
          <w:szCs w:val="24"/>
        </w:rPr>
        <w:t xml:space="preserve"> ), имеющих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общий педагогический стаж более 20</w:t>
      </w:r>
      <w:r w:rsidR="000B08B2">
        <w:rPr>
          <w:rFonts w:ascii="Times New Roman" w:eastAsia="Calibri" w:hAnsi="Times New Roman" w:cs="Times New Roman"/>
          <w:sz w:val="24"/>
          <w:szCs w:val="24"/>
        </w:rPr>
        <w:t>лет (</w:t>
      </w:r>
      <w:r>
        <w:rPr>
          <w:rFonts w:ascii="Times New Roman" w:eastAsia="Calibri" w:hAnsi="Times New Roman" w:cs="Times New Roman"/>
          <w:sz w:val="24"/>
          <w:szCs w:val="24"/>
        </w:rPr>
        <w:t>45%) (</w:t>
      </w:r>
      <w:r w:rsidR="000B08B2">
        <w:rPr>
          <w:rFonts w:ascii="Times New Roman" w:eastAsia="Calibri" w:hAnsi="Times New Roman" w:cs="Times New Roman"/>
          <w:sz w:val="24"/>
          <w:szCs w:val="24"/>
        </w:rPr>
        <w:t>Диаграмма</w:t>
      </w:r>
      <w:r w:rsidR="0004195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7D03" w:rsidRPr="00F826B0" w:rsidRDefault="000B08B2" w:rsidP="00CE7D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Диаграмма</w:t>
      </w:r>
      <w:r w:rsidR="00041953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D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D03" w:rsidRPr="008530F2" w:rsidRDefault="00CE7D03" w:rsidP="00CE7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0F2">
        <w:rPr>
          <w:rFonts w:ascii="Times New Roman" w:eastAsia="Calibri" w:hAnsi="Times New Roman" w:cs="Times New Roman"/>
          <w:b/>
          <w:sz w:val="24"/>
          <w:szCs w:val="24"/>
        </w:rPr>
        <w:t>Характеристика педагогического состава по возрасту</w:t>
      </w:r>
    </w:p>
    <w:p w:rsidR="00CE7D03" w:rsidRPr="00F826B0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6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D99893" wp14:editId="15BF2F0C">
            <wp:extent cx="5486400" cy="32004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7D03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D03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D03" w:rsidRDefault="000B08B2" w:rsidP="00CE7D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Диаграмма </w:t>
      </w:r>
      <w:r w:rsidR="00041953">
        <w:rPr>
          <w:rFonts w:ascii="Times New Roman" w:eastAsia="Calibri" w:hAnsi="Times New Roman" w:cs="Times New Roman"/>
          <w:sz w:val="24"/>
          <w:szCs w:val="24"/>
        </w:rPr>
        <w:t>7</w:t>
      </w:r>
      <w:r w:rsidR="00CE7D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D03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D03" w:rsidRPr="008530F2" w:rsidRDefault="00CE7D03" w:rsidP="00CE7D03">
      <w:pPr>
        <w:tabs>
          <w:tab w:val="left" w:pos="4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0F2">
        <w:rPr>
          <w:rFonts w:ascii="Times New Roman" w:eastAsia="Calibri" w:hAnsi="Times New Roman" w:cs="Times New Roman"/>
          <w:b/>
          <w:sz w:val="24"/>
          <w:szCs w:val="24"/>
        </w:rPr>
        <w:t>Характеристика педагогического состава по стажу</w:t>
      </w:r>
    </w:p>
    <w:p w:rsidR="00CE7D03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D03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CABB6" wp14:editId="63D4427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7D03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D03" w:rsidRPr="007D06BE" w:rsidRDefault="00CE7D03" w:rsidP="00CE7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D03" w:rsidRPr="007D06BE" w:rsidRDefault="00FC59DB" w:rsidP="007D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6BE">
        <w:rPr>
          <w:rFonts w:ascii="Times New Roman" w:hAnsi="Times New Roman" w:cs="Times New Roman"/>
          <w:sz w:val="24"/>
          <w:szCs w:val="24"/>
        </w:rPr>
        <w:t xml:space="preserve">Решению вопросов образовательного процесса способствует творческий потенциал педагогического коллектива. </w:t>
      </w:r>
      <w:r w:rsidR="007D06BE" w:rsidRPr="007D06BE">
        <w:rPr>
          <w:rFonts w:ascii="Times New Roman" w:hAnsi="Times New Roman" w:cs="Times New Roman"/>
          <w:sz w:val="24"/>
          <w:szCs w:val="24"/>
        </w:rPr>
        <w:t>В 2019 году наши педагоги являлись участниками,</w:t>
      </w:r>
      <w:r w:rsidR="007D06BE">
        <w:rPr>
          <w:rFonts w:ascii="Times New Roman" w:hAnsi="Times New Roman" w:cs="Times New Roman"/>
          <w:sz w:val="24"/>
          <w:szCs w:val="24"/>
        </w:rPr>
        <w:t xml:space="preserve"> </w:t>
      </w:r>
      <w:r w:rsidR="007D06BE" w:rsidRPr="007D06BE">
        <w:rPr>
          <w:rFonts w:ascii="Times New Roman" w:hAnsi="Times New Roman" w:cs="Times New Roman"/>
          <w:sz w:val="24"/>
          <w:szCs w:val="24"/>
        </w:rPr>
        <w:t>призерами и победителями различных профессиональных конкурсов разного уровня</w:t>
      </w:r>
      <w:r w:rsidR="00FF1EB3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="007D06BE">
        <w:rPr>
          <w:rFonts w:ascii="Times New Roman" w:hAnsi="Times New Roman" w:cs="Times New Roman"/>
          <w:sz w:val="24"/>
          <w:szCs w:val="24"/>
        </w:rPr>
        <w:t xml:space="preserve"> </w:t>
      </w:r>
      <w:r w:rsidR="007D06BE" w:rsidRPr="007D06BE">
        <w:rPr>
          <w:rFonts w:ascii="Times New Roman" w:hAnsi="Times New Roman" w:cs="Times New Roman"/>
          <w:sz w:val="24"/>
          <w:szCs w:val="24"/>
        </w:rPr>
        <w:t>всероссийский конкурс «Педагог-психолог»,</w:t>
      </w:r>
      <w:r w:rsidR="007D06BE">
        <w:rPr>
          <w:rFonts w:ascii="Times New Roman" w:hAnsi="Times New Roman" w:cs="Times New Roman"/>
          <w:sz w:val="24"/>
          <w:szCs w:val="24"/>
        </w:rPr>
        <w:t xml:space="preserve"> </w:t>
      </w:r>
      <w:r w:rsidR="007D06BE" w:rsidRPr="007D06BE">
        <w:rPr>
          <w:rFonts w:ascii="Times New Roman" w:hAnsi="Times New Roman" w:cs="Times New Roman"/>
          <w:sz w:val="24"/>
          <w:szCs w:val="24"/>
        </w:rPr>
        <w:t>городской конкурс «Лучший учитель физической культуры»,</w:t>
      </w:r>
      <w:r w:rsidR="007D06BE">
        <w:rPr>
          <w:rFonts w:ascii="Times New Roman" w:hAnsi="Times New Roman" w:cs="Times New Roman"/>
          <w:sz w:val="24"/>
          <w:szCs w:val="24"/>
        </w:rPr>
        <w:t xml:space="preserve"> </w:t>
      </w:r>
      <w:r w:rsidR="007D06BE" w:rsidRPr="007D06BE">
        <w:rPr>
          <w:rFonts w:ascii="Times New Roman" w:hAnsi="Times New Roman" w:cs="Times New Roman"/>
          <w:sz w:val="24"/>
          <w:szCs w:val="24"/>
        </w:rPr>
        <w:t>региональный конкурс «Лучший учитель ОБЖ-2019,районный этап конкурса «Учитель года»,</w:t>
      </w:r>
      <w:r w:rsidR="007D06BE">
        <w:rPr>
          <w:rFonts w:ascii="Times New Roman" w:hAnsi="Times New Roman" w:cs="Times New Roman"/>
          <w:sz w:val="24"/>
          <w:szCs w:val="24"/>
        </w:rPr>
        <w:t xml:space="preserve"> «</w:t>
      </w:r>
      <w:r w:rsidR="007D06BE" w:rsidRPr="007D06BE">
        <w:rPr>
          <w:rFonts w:ascii="Times New Roman" w:hAnsi="Times New Roman" w:cs="Times New Roman"/>
          <w:sz w:val="24"/>
          <w:szCs w:val="24"/>
        </w:rPr>
        <w:t>Классный руководитель»(Таблица</w:t>
      </w:r>
      <w:r w:rsidR="00041953">
        <w:rPr>
          <w:rFonts w:ascii="Times New Roman" w:hAnsi="Times New Roman" w:cs="Times New Roman"/>
          <w:sz w:val="24"/>
          <w:szCs w:val="24"/>
        </w:rPr>
        <w:t>23</w:t>
      </w:r>
      <w:r w:rsidR="007D06BE" w:rsidRPr="007D06B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E099E" w:rsidRPr="005224C9" w:rsidRDefault="004E099E" w:rsidP="004E09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4E099E" w:rsidRPr="004B180E" w:rsidRDefault="004E099E" w:rsidP="004E099E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B180E">
        <w:rPr>
          <w:rFonts w:ascii="Times New Roman" w:hAnsi="Times New Roman"/>
        </w:rPr>
        <w:t>Таблица</w:t>
      </w:r>
      <w:r w:rsidR="00041953">
        <w:rPr>
          <w:rFonts w:ascii="Times New Roman" w:hAnsi="Times New Roman"/>
        </w:rPr>
        <w:t>23</w:t>
      </w:r>
      <w:r w:rsidRPr="004B180E">
        <w:rPr>
          <w:rFonts w:ascii="Times New Roman" w:hAnsi="Times New Roman"/>
        </w:rPr>
        <w:t xml:space="preserve"> </w:t>
      </w:r>
    </w:p>
    <w:p w:rsidR="004E099E" w:rsidRPr="00041953" w:rsidRDefault="004E099E" w:rsidP="004E09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53">
        <w:rPr>
          <w:rFonts w:ascii="Times New Roman" w:hAnsi="Times New Roman"/>
          <w:b/>
          <w:sz w:val="24"/>
          <w:szCs w:val="24"/>
        </w:rPr>
        <w:t>Результативность участия работников  в очных конкурсах профессионального мастерства (районного, муниципального, регионального и всероссийского уровней)</w:t>
      </w:r>
    </w:p>
    <w:p w:rsidR="004E099E" w:rsidRPr="00041953" w:rsidRDefault="004E099E" w:rsidP="004E09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0"/>
        <w:gridCol w:w="1931"/>
        <w:gridCol w:w="1829"/>
        <w:gridCol w:w="3081"/>
      </w:tblGrid>
      <w:tr w:rsidR="004E099E" w:rsidRPr="00041953" w:rsidTr="004E099E">
        <w:tc>
          <w:tcPr>
            <w:tcW w:w="3546" w:type="dxa"/>
          </w:tcPr>
          <w:p w:rsidR="004E099E" w:rsidRPr="00041953" w:rsidRDefault="004E099E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61" w:type="dxa"/>
          </w:tcPr>
          <w:p w:rsidR="004E099E" w:rsidRPr="00041953" w:rsidRDefault="004E099E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17" w:type="dxa"/>
          </w:tcPr>
          <w:p w:rsidR="004E099E" w:rsidRPr="00041953" w:rsidRDefault="004E099E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48" w:type="dxa"/>
          </w:tcPr>
          <w:p w:rsidR="004E099E" w:rsidRPr="00041953" w:rsidRDefault="004E099E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4E099E" w:rsidRPr="00041953" w:rsidTr="004E099E">
        <w:tc>
          <w:tcPr>
            <w:tcW w:w="3546" w:type="dxa"/>
            <w:vAlign w:val="center"/>
          </w:tcPr>
          <w:p w:rsidR="004E099E" w:rsidRPr="00041953" w:rsidRDefault="004E099E" w:rsidP="00BD35CE">
            <w:pPr>
              <w:tabs>
                <w:tab w:val="left" w:pos="142"/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2061" w:type="dxa"/>
          </w:tcPr>
          <w:p w:rsidR="004E099E" w:rsidRPr="00041953" w:rsidRDefault="00CE28E1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17" w:type="dxa"/>
          </w:tcPr>
          <w:p w:rsidR="004E099E" w:rsidRPr="00041953" w:rsidRDefault="00CE28E1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У</w:t>
            </w:r>
            <w:r w:rsidR="004E099E" w:rsidRPr="00041953">
              <w:rPr>
                <w:rFonts w:ascii="Times New Roman" w:hAnsi="Times New Roman"/>
                <w:sz w:val="24"/>
                <w:szCs w:val="24"/>
              </w:rPr>
              <w:t>частник</w:t>
            </w:r>
            <w:r w:rsidRPr="00041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4E099E" w:rsidRPr="00041953" w:rsidRDefault="004E099E" w:rsidP="00FE23D1">
            <w:pPr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Яцкова Валерия Валерьевна,</w:t>
            </w:r>
            <w:r w:rsidR="00FE23D1" w:rsidRPr="00041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E099E" w:rsidRPr="00041953" w:rsidTr="004E099E">
        <w:tc>
          <w:tcPr>
            <w:tcW w:w="3546" w:type="dxa"/>
          </w:tcPr>
          <w:p w:rsidR="004E099E" w:rsidRPr="00041953" w:rsidRDefault="004E099E" w:rsidP="00BD35CE">
            <w:pPr>
              <w:tabs>
                <w:tab w:val="left" w:pos="142"/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«Классный руководитель года»</w:t>
            </w:r>
          </w:p>
        </w:tc>
        <w:tc>
          <w:tcPr>
            <w:tcW w:w="2061" w:type="dxa"/>
          </w:tcPr>
          <w:p w:rsidR="004E099E" w:rsidRPr="00041953" w:rsidRDefault="00CE28E1" w:rsidP="007B380B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17" w:type="dxa"/>
          </w:tcPr>
          <w:p w:rsidR="004E099E" w:rsidRPr="00041953" w:rsidRDefault="004E099E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099E" w:rsidRPr="00041953" w:rsidRDefault="004E099E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E099E" w:rsidRPr="00041953" w:rsidRDefault="004E099E" w:rsidP="00FE2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53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Pr="00041953">
              <w:rPr>
                <w:rFonts w:ascii="Times New Roman" w:hAnsi="Times New Roman"/>
                <w:sz w:val="24"/>
                <w:szCs w:val="24"/>
              </w:rPr>
              <w:t xml:space="preserve"> Мария Евгеньевна,</w:t>
            </w:r>
            <w:r w:rsidR="00FE23D1" w:rsidRPr="00041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E099E" w:rsidRPr="00041953" w:rsidTr="004E099E">
        <w:tc>
          <w:tcPr>
            <w:tcW w:w="3546" w:type="dxa"/>
          </w:tcPr>
          <w:p w:rsidR="004E099E" w:rsidRPr="00041953" w:rsidRDefault="007B380B" w:rsidP="00BD35CE">
            <w:pPr>
              <w:tabs>
                <w:tab w:val="left" w:pos="142"/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Всероссийский конкурс Педагог-психолог-2019</w:t>
            </w:r>
          </w:p>
        </w:tc>
        <w:tc>
          <w:tcPr>
            <w:tcW w:w="2061" w:type="dxa"/>
          </w:tcPr>
          <w:p w:rsidR="004E099E" w:rsidRPr="00041953" w:rsidRDefault="007B380B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7B380B" w:rsidRPr="00041953" w:rsidRDefault="007B380B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17" w:type="dxa"/>
          </w:tcPr>
          <w:p w:rsidR="004E099E" w:rsidRPr="00041953" w:rsidRDefault="00CE28E1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B380B" w:rsidRPr="00041953" w:rsidRDefault="007B380B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48" w:type="dxa"/>
          </w:tcPr>
          <w:p w:rsidR="004E099E" w:rsidRPr="00041953" w:rsidRDefault="007B380B" w:rsidP="00FE23D1">
            <w:pPr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Веселова Екатерина </w:t>
            </w:r>
            <w:proofErr w:type="spellStart"/>
            <w:r w:rsidRPr="00041953">
              <w:rPr>
                <w:rFonts w:ascii="Times New Roman" w:hAnsi="Times New Roman"/>
                <w:sz w:val="24"/>
                <w:szCs w:val="24"/>
              </w:rPr>
              <w:t>Игоревна,педагог</w:t>
            </w:r>
            <w:proofErr w:type="spellEnd"/>
            <w:r w:rsidRPr="00041953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</w:tc>
      </w:tr>
      <w:tr w:rsidR="00CE7D03" w:rsidRPr="00041953" w:rsidTr="004E099E">
        <w:tc>
          <w:tcPr>
            <w:tcW w:w="3546" w:type="dxa"/>
          </w:tcPr>
          <w:p w:rsidR="00CE7D03" w:rsidRPr="00041953" w:rsidRDefault="00CE7D03" w:rsidP="00BD35CE">
            <w:pPr>
              <w:tabs>
                <w:tab w:val="left" w:pos="142"/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Региональный конкурс Лучший учитель ОБЖ-2019</w:t>
            </w:r>
          </w:p>
        </w:tc>
        <w:tc>
          <w:tcPr>
            <w:tcW w:w="2061" w:type="dxa"/>
          </w:tcPr>
          <w:p w:rsidR="00CE7D03" w:rsidRPr="00041953" w:rsidRDefault="00CE7D03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17" w:type="dxa"/>
          </w:tcPr>
          <w:p w:rsidR="00CE7D03" w:rsidRPr="00041953" w:rsidRDefault="00CE7D03" w:rsidP="00BD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Призер(2место)</w:t>
            </w:r>
          </w:p>
        </w:tc>
        <w:tc>
          <w:tcPr>
            <w:tcW w:w="2248" w:type="dxa"/>
          </w:tcPr>
          <w:p w:rsidR="00CE7D03" w:rsidRPr="00041953" w:rsidRDefault="00CE7D03" w:rsidP="00FE23D1">
            <w:pPr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Крылов Андрей </w:t>
            </w:r>
            <w:proofErr w:type="spellStart"/>
            <w:r w:rsidRPr="00041953">
              <w:rPr>
                <w:rFonts w:ascii="Times New Roman" w:hAnsi="Times New Roman"/>
                <w:sz w:val="24"/>
                <w:szCs w:val="24"/>
              </w:rPr>
              <w:t>Викторович,преподаватель</w:t>
            </w:r>
            <w:proofErr w:type="spellEnd"/>
            <w:r w:rsidRPr="00041953">
              <w:rPr>
                <w:rFonts w:ascii="Times New Roman" w:hAnsi="Times New Roman"/>
                <w:sz w:val="24"/>
                <w:szCs w:val="24"/>
              </w:rPr>
              <w:t>-организатор ОБЖ</w:t>
            </w:r>
          </w:p>
        </w:tc>
      </w:tr>
      <w:tr w:rsidR="00CE7D03" w:rsidRPr="00041953" w:rsidTr="004E099E">
        <w:tc>
          <w:tcPr>
            <w:tcW w:w="3546" w:type="dxa"/>
          </w:tcPr>
          <w:p w:rsidR="00CE7D03" w:rsidRPr="00041953" w:rsidRDefault="00CE7D03" w:rsidP="00BD35CE">
            <w:pPr>
              <w:tabs>
                <w:tab w:val="left" w:pos="142"/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Городской конкурс Лучший учитель физической культуры</w:t>
            </w:r>
          </w:p>
        </w:tc>
        <w:tc>
          <w:tcPr>
            <w:tcW w:w="2061" w:type="dxa"/>
          </w:tcPr>
          <w:p w:rsidR="00CE7D03" w:rsidRPr="00041953" w:rsidRDefault="00CE7D03" w:rsidP="00BD35CE">
            <w:pPr>
              <w:tabs>
                <w:tab w:val="left" w:pos="142"/>
                <w:tab w:val="left" w:pos="5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17" w:type="dxa"/>
          </w:tcPr>
          <w:p w:rsidR="00CE7D03" w:rsidRPr="00041953" w:rsidRDefault="00CE7D03" w:rsidP="00CE7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248" w:type="dxa"/>
          </w:tcPr>
          <w:p w:rsidR="00CE7D03" w:rsidRPr="00041953" w:rsidRDefault="00CE7D03" w:rsidP="00FE2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53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Pr="00041953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041953">
              <w:rPr>
                <w:rFonts w:ascii="Times New Roman" w:hAnsi="Times New Roman"/>
                <w:sz w:val="24"/>
                <w:szCs w:val="24"/>
              </w:rPr>
              <w:t>Евгеньевна,учитель</w:t>
            </w:r>
            <w:proofErr w:type="spellEnd"/>
            <w:r w:rsidRPr="00041953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</w:tbl>
    <w:p w:rsidR="004E099E" w:rsidRDefault="004E099E" w:rsidP="004E099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132" w:rsidRPr="00041953" w:rsidRDefault="00B90B80" w:rsidP="004961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 базе нашей школы в течение 2019года проводились различные </w:t>
      </w:r>
      <w:r w:rsidR="004961B3" w:rsidRPr="0004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мероприятия</w:t>
      </w:r>
      <w:r w:rsidRPr="0004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обобщению и трансляции опыта наших педагогов.</w:t>
      </w:r>
    </w:p>
    <w:p w:rsidR="00B90B80" w:rsidRPr="00041953" w:rsidRDefault="00B90B80" w:rsidP="00ED6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26"/>
      </w:tblGrid>
      <w:tr w:rsidR="00B90B80" w:rsidRPr="00041953" w:rsidTr="000419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80" w:rsidRPr="00041953" w:rsidRDefault="00B90B80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80" w:rsidRPr="00041953" w:rsidRDefault="00B90B80" w:rsidP="007F0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B90B80" w:rsidRPr="00041953" w:rsidTr="00041953">
        <w:tc>
          <w:tcPr>
            <w:tcW w:w="4111" w:type="dxa"/>
            <w:shd w:val="clear" w:color="auto" w:fill="FFFFFF"/>
          </w:tcPr>
          <w:p w:rsidR="00B90B80" w:rsidRPr="00041953" w:rsidRDefault="00B90B80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учителей-логопедов «логопедическое сопровождение обучающихся с ОВЗ в условиях инклюзивного образования в школе»</w:t>
            </w:r>
          </w:p>
        </w:tc>
        <w:tc>
          <w:tcPr>
            <w:tcW w:w="5126" w:type="dxa"/>
            <w:shd w:val="clear" w:color="auto" w:fill="FFFFFF"/>
          </w:tcPr>
          <w:p w:rsidR="00B90B80" w:rsidRPr="00041953" w:rsidRDefault="00B90B80" w:rsidP="007F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мелкой моторики с учащимися с ОВЗ в условиях инклюзивного образования в школе № 177»</w:t>
            </w:r>
          </w:p>
        </w:tc>
      </w:tr>
      <w:tr w:rsidR="00B90B80" w:rsidRPr="00041953" w:rsidTr="000419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мастер-класс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«Практика проведения психологической диагностики»</w:t>
            </w:r>
          </w:p>
        </w:tc>
      </w:tr>
      <w:tr w:rsidR="00B90B80" w:rsidRPr="00041953" w:rsidTr="000419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мастер-класс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«Диагностика обучающихся в рамках профилактики </w:t>
            </w:r>
            <w:proofErr w:type="spellStart"/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(суицидального, экстремистского)»</w:t>
            </w:r>
          </w:p>
        </w:tc>
      </w:tr>
      <w:tr w:rsidR="00B90B80" w:rsidRPr="00041953" w:rsidTr="000419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мастер-класс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«Практика проведения психологической диагностики»</w:t>
            </w:r>
          </w:p>
        </w:tc>
      </w:tr>
      <w:tr w:rsidR="00B90B80" w:rsidRPr="00041953" w:rsidTr="000419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в рамках «УЧСиб-2019»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0" w:rsidRPr="00041953" w:rsidRDefault="00B90B80" w:rsidP="007F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53">
              <w:rPr>
                <w:rFonts w:ascii="Times New Roman" w:eastAsia="Calibri" w:hAnsi="Times New Roman" w:cs="Times New Roman"/>
                <w:sz w:val="24"/>
                <w:szCs w:val="24"/>
              </w:rPr>
              <w:t>«Преемственность ДОУ и школы-основы сотрудничества и партнерства в подготовке будущего первоклассника в условиях реализации ФГОС»</w:t>
            </w:r>
          </w:p>
        </w:tc>
      </w:tr>
    </w:tbl>
    <w:p w:rsidR="002C03BC" w:rsidRPr="00C71B74" w:rsidRDefault="00C943D6" w:rsidP="00210A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 w:rsidRPr="00C71B74">
        <w:rPr>
          <w:rFonts w:ascii="Times New Roman" w:eastAsia="Calibri" w:hAnsi="Times New Roman" w:cs="Times New Roman"/>
          <w:sz w:val="24"/>
          <w:szCs w:val="24"/>
        </w:rPr>
        <w:t xml:space="preserve">Одной из форм распространения педагогического опыта являются </w:t>
      </w:r>
      <w:proofErr w:type="spellStart"/>
      <w:r w:rsidRPr="00C71B74">
        <w:rPr>
          <w:rFonts w:ascii="Times New Roman" w:eastAsia="Calibri" w:hAnsi="Times New Roman" w:cs="Times New Roman"/>
          <w:sz w:val="24"/>
          <w:szCs w:val="24"/>
        </w:rPr>
        <w:t>публикации.В</w:t>
      </w:r>
      <w:proofErr w:type="spellEnd"/>
      <w:r w:rsidRPr="00C71B74">
        <w:rPr>
          <w:rFonts w:ascii="Times New Roman" w:eastAsia="Calibri" w:hAnsi="Times New Roman" w:cs="Times New Roman"/>
          <w:sz w:val="24"/>
          <w:szCs w:val="24"/>
        </w:rPr>
        <w:t xml:space="preserve"> 2019 году только 8% педагогов от общего количества</w:t>
      </w:r>
      <w:r w:rsidR="00C71B74" w:rsidRPr="00C71B74">
        <w:rPr>
          <w:rFonts w:ascii="Times New Roman" w:eastAsia="Calibri" w:hAnsi="Times New Roman" w:cs="Times New Roman"/>
          <w:sz w:val="24"/>
          <w:szCs w:val="24"/>
        </w:rPr>
        <w:t xml:space="preserve"> опубликовали свои </w:t>
      </w:r>
      <w:proofErr w:type="spellStart"/>
      <w:r w:rsidR="00C71B74" w:rsidRPr="00C71B74">
        <w:rPr>
          <w:rFonts w:ascii="Times New Roman" w:eastAsia="Calibri" w:hAnsi="Times New Roman" w:cs="Times New Roman"/>
          <w:sz w:val="24"/>
          <w:szCs w:val="24"/>
        </w:rPr>
        <w:t>работы,в</w:t>
      </w:r>
      <w:proofErr w:type="spellEnd"/>
      <w:r w:rsidR="00C71B74" w:rsidRPr="00C71B74">
        <w:rPr>
          <w:rFonts w:ascii="Times New Roman" w:eastAsia="Calibri" w:hAnsi="Times New Roman" w:cs="Times New Roman"/>
          <w:sz w:val="24"/>
          <w:szCs w:val="24"/>
        </w:rPr>
        <w:t xml:space="preserve"> том числе и творческие.</w:t>
      </w:r>
      <w:r w:rsidRPr="00C71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3BC" w:rsidRPr="002C03BC" w:rsidRDefault="002C03BC" w:rsidP="002C03B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3BC">
        <w:rPr>
          <w:rFonts w:ascii="Times New Roman" w:eastAsia="Calibri" w:hAnsi="Times New Roman" w:cs="Times New Roman"/>
          <w:b/>
          <w:sz w:val="24"/>
          <w:szCs w:val="24"/>
        </w:rPr>
        <w:t>Публикации педагогов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2551"/>
      </w:tblGrid>
      <w:tr w:rsidR="002C03BC" w:rsidRPr="002C03BC" w:rsidTr="002C03BC">
        <w:tc>
          <w:tcPr>
            <w:tcW w:w="1843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Где размещено</w:t>
            </w:r>
          </w:p>
        </w:tc>
      </w:tr>
      <w:tr w:rsidR="002C03BC" w:rsidRPr="002C03BC" w:rsidTr="002C03BC">
        <w:tc>
          <w:tcPr>
            <w:tcW w:w="1843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«Консультирование как форма психолого-педагогического сопровождения участников образовательного процесса».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статей «Шаг в науку» </w:t>
            </w:r>
          </w:p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BC" w:rsidRPr="002C03BC" w:rsidTr="002C03BC">
        <w:tc>
          <w:tcPr>
            <w:tcW w:w="1843" w:type="dxa"/>
            <w:vMerge w:val="restart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Тусеева</w:t>
            </w:r>
            <w:proofErr w:type="spellEnd"/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«Проект «Создание образовательной среды МБОУ СОШ № 177 для повышения финансовой грамотности младших школьников»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Сетевое издание «Образование: эффективность, качество, инновации» Российское издательство «</w:t>
            </w:r>
            <w:proofErr w:type="spellStart"/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Эффектико</w:t>
            </w:r>
            <w:proofErr w:type="spellEnd"/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-пресс»</w:t>
            </w:r>
          </w:p>
        </w:tc>
      </w:tr>
      <w:tr w:rsidR="002C03BC" w:rsidRPr="002C03BC" w:rsidTr="002C03BC">
        <w:tc>
          <w:tcPr>
            <w:tcW w:w="1843" w:type="dxa"/>
            <w:vMerge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"Эффективные технологии организации внеурочной деятельности обучающихся с ограниченными возможностями здоровья"</w:t>
            </w:r>
          </w:p>
        </w:tc>
        <w:tc>
          <w:tcPr>
            <w:tcW w:w="2551" w:type="dxa"/>
          </w:tcPr>
          <w:p w:rsidR="002C03BC" w:rsidRPr="002C03BC" w:rsidRDefault="00AE1BBF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C03BC" w:rsidRPr="002C03B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http://vestnikpedagoga.ru/publikacii/publ?id=14564</w:t>
              </w:r>
            </w:hyperlink>
          </w:p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BC" w:rsidRPr="002C03BC" w:rsidTr="002C03BC">
        <w:tc>
          <w:tcPr>
            <w:tcW w:w="1843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Т.Н.</w:t>
            </w: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«Тесты для учащихся начальных классов по безопасности в лесу, на транспорте, в городе»,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Infourok.ru</w:t>
            </w:r>
          </w:p>
        </w:tc>
      </w:tr>
      <w:tr w:rsidR="002C03BC" w:rsidRPr="002C03BC" w:rsidTr="002C03BC">
        <w:tc>
          <w:tcPr>
            <w:tcW w:w="1843" w:type="dxa"/>
            <w:vMerge w:val="restart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Яцкова В.В.</w:t>
            </w: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«Взаимодействие словесника с участниками педагогического процесса как один из способов развития основных </w:t>
            </w: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компетенций учителя».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журнал «Интерактивное образование»</w:t>
            </w:r>
          </w:p>
        </w:tc>
      </w:tr>
      <w:tr w:rsidR="002C03BC" w:rsidRPr="002C03BC" w:rsidTr="002C03BC">
        <w:tc>
          <w:tcPr>
            <w:tcW w:w="1843" w:type="dxa"/>
            <w:vMerge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«Диктант как средство диагностики орфографической грамотности у младших школьников»,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«Горизонты педагогики» номинация «Педагогические проекты» </w:t>
            </w:r>
          </w:p>
        </w:tc>
      </w:tr>
      <w:tr w:rsidR="002C03BC" w:rsidRPr="002C03BC" w:rsidTr="002C03BC">
        <w:tc>
          <w:tcPr>
            <w:tcW w:w="1843" w:type="dxa"/>
            <w:vMerge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стихотворений в поэтическом сборнике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произведений соискателей литературной премии имени Сергея Есенина «Русь моя» сезона 2019 года</w:t>
            </w:r>
          </w:p>
        </w:tc>
      </w:tr>
      <w:tr w:rsidR="002C03BC" w:rsidRPr="002C03BC" w:rsidTr="002C03BC">
        <w:tc>
          <w:tcPr>
            <w:tcW w:w="1843" w:type="dxa"/>
            <w:vMerge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стихотворений в поэтическом сборнике «Дебют 2019»</w:t>
            </w:r>
          </w:p>
        </w:tc>
        <w:tc>
          <w:tcPr>
            <w:tcW w:w="2551" w:type="dxa"/>
          </w:tcPr>
          <w:p w:rsidR="002C03BC" w:rsidRPr="002C03BC" w:rsidRDefault="002C03BC" w:rsidP="002C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BC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стихотворений «Дебют 2019», том 10</w:t>
            </w:r>
          </w:p>
        </w:tc>
      </w:tr>
    </w:tbl>
    <w:p w:rsidR="00B90B80" w:rsidRDefault="00B90B80" w:rsidP="00ED6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A82" w:rsidRPr="00B90B80" w:rsidRDefault="00281A82" w:rsidP="00ED6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1132" w:rsidRPr="00C71B74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C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</w:t>
      </w:r>
      <w:r w:rsidR="00E55534" w:rsidRPr="00C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</w:t>
      </w:r>
      <w:proofErr w:type="gramEnd"/>
      <w:r w:rsidR="00E55534" w:rsidRPr="00C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учебно-методического, библиотечно-информационного обеспечения, материально-технической базы</w:t>
      </w:r>
    </w:p>
    <w:p w:rsidR="00E31132" w:rsidRDefault="00E31132" w:rsidP="00ED6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78" w:rsidRPr="00BF7878" w:rsidRDefault="005C2474" w:rsidP="00BF787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8">
        <w:rPr>
          <w:rFonts w:ascii="Times New Roman" w:hAnsi="Times New Roman" w:cs="Times New Roman"/>
          <w:sz w:val="24"/>
          <w:szCs w:val="24"/>
        </w:rPr>
        <w:t>Количество персональных компьютеров в расчете на одного обучающегося (единиц) 0.04,что в 2 раза ниже прошлого года.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(единиц)-20.03,что ниже значения 2018 года(25,5).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документооборота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читальн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обеспечением возможности раб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на стационарных компьютерах, 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сканирования и распознавания текстов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выходом в Интернет</w:t>
      </w:r>
      <w:r w:rsid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F7878"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878"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медиатекой</w:t>
      </w:r>
      <w:proofErr w:type="spellEnd"/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878"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 в наличие электронные  формы  учебников (ЭФУ) и учебных пособий (электронные образовательные ресурсы, доступ к информационным системам и информационно-телекоммуникационным сетям). </w:t>
      </w:r>
    </w:p>
    <w:p w:rsidR="005C2474" w:rsidRPr="00BF7878" w:rsidRDefault="005C2474" w:rsidP="00BF7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деятельность, в расчете на одного обучающегосясоставляет-1,43кв.м. Количество мультимедийных проекторов на учебный коллектив составляет 29ед., интерактивных досок и приставок25 ед. Имеются в наличие специализированные кабинеты(библиотека, кабинеты технологий, оборудованные лабораторным оборудованием, учебные кабинеты по химии и физике),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оборудованной спортивной площадки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тренажерного зала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878" w:rsidRPr="00BF7878">
        <w:rPr>
          <w:rFonts w:ascii="Times New Roman" w:hAnsi="Times New Roman" w:cs="Times New Roman"/>
          <w:sz w:val="24"/>
          <w:szCs w:val="24"/>
        </w:rPr>
        <w:t xml:space="preserve"> 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 года обновлена материально-техническая база таких кабинетов как химия, физика, биология, история, ОБЖ, технологии, ин</w:t>
      </w:r>
      <w:r w:rsidR="00233B94"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остранного 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 w:rsidR="00233B94"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запланирована закупка компьютерной техники, также пополнение библиотечного фонда до нормативных показателей.</w:t>
      </w:r>
    </w:p>
    <w:p w:rsidR="005C2474" w:rsidRDefault="005C2474" w:rsidP="00ED6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2474" w:rsidRDefault="005C2474" w:rsidP="00ED6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1A82" w:rsidRDefault="00281A82" w:rsidP="00C71B7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A82" w:rsidRDefault="00281A82" w:rsidP="00C71B7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DE0" w:rsidRPr="00C71B74" w:rsidRDefault="00ED6DE0" w:rsidP="00C71B7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питания школьников</w:t>
      </w:r>
    </w:p>
    <w:p w:rsidR="00ED6DE0" w:rsidRPr="00233B94" w:rsidRDefault="00ED6DE0" w:rsidP="00ED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имеется отремонтированная столовая с современным оборудованием на 108 посадочных мест. Заключен договор аренды с оператором питания – ООО «Эврика-11» (директор </w:t>
      </w:r>
      <w:proofErr w:type="spellStart"/>
      <w:r w:rsidRPr="0023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Рыхлицкая</w:t>
      </w:r>
      <w:proofErr w:type="spellEnd"/>
      <w:r w:rsidRPr="0023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Л.С.). Стоимость горячего питания 60 рублей. За счет средств городского и областного бюджетов осуществляется:</w:t>
      </w:r>
    </w:p>
    <w:p w:rsidR="00ED6DE0" w:rsidRPr="00233B94" w:rsidRDefault="00ED6DE0" w:rsidP="00185DE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льготное двухразовое горячее питание для детей из многодетных и малоимущих семей (стоимость 60 рублей на одного человека);</w:t>
      </w:r>
    </w:p>
    <w:p w:rsidR="00ED6DE0" w:rsidRPr="00233B94" w:rsidRDefault="00ED6DE0" w:rsidP="00185DE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льготное двухразовое горячее питание обучающихся с ОВЗ (стоимость 123 рубля, 140 рублей на одного человека).</w:t>
      </w:r>
    </w:p>
    <w:p w:rsidR="00A259B8" w:rsidRPr="00233B94" w:rsidRDefault="00A259B8" w:rsidP="00A259B8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3B94">
        <w:rPr>
          <w:rFonts w:ascii="Times New Roman" w:hAnsi="Times New Roman" w:cs="Times New Roman"/>
          <w:sz w:val="24"/>
          <w:szCs w:val="24"/>
        </w:rPr>
        <w:t>Организовано двухразовое льготное питание для учащихся из многодетных и малоимущих семей 185 человек, а также учащихся ОВЗ–   61 человек.</w:t>
      </w:r>
    </w:p>
    <w:p w:rsidR="00ED6DE0" w:rsidRPr="00233B94" w:rsidRDefault="00ED6DE0" w:rsidP="00C71B7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</w:t>
      </w:r>
    </w:p>
    <w:p w:rsidR="00ED6DE0" w:rsidRPr="00233B94" w:rsidRDefault="00ED6DE0" w:rsidP="00ED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ОУ работает </w:t>
      </w:r>
      <w:r w:rsidRPr="00233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медицинский кабинет с процедурным кабинетом (МБУЗ «ГП № 17»), врач Трифонова Л.П., фельдшер Голикова С.А.; стоматологический кабинет (ЗАО «Стоматологическая поликлиника № 9»),  врач – Малахова Л.С.</w:t>
      </w:r>
    </w:p>
    <w:p w:rsidR="00ED6DE0" w:rsidRPr="00ED6DE0" w:rsidRDefault="00ED6DE0" w:rsidP="00ED6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0D9A" w:rsidRDefault="00100D9A" w:rsidP="001B0F71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1B0F71" w:rsidRDefault="00904A73" w:rsidP="00281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4A73">
        <w:rPr>
          <w:rFonts w:ascii="Times New Roman" w:hAnsi="Times New Roman"/>
          <w:b/>
          <w:sz w:val="24"/>
          <w:szCs w:val="24"/>
        </w:rPr>
        <w:t>2.</w:t>
      </w:r>
      <w:r w:rsidR="008D333E">
        <w:rPr>
          <w:rFonts w:ascii="Times New Roman" w:hAnsi="Times New Roman"/>
          <w:b/>
          <w:sz w:val="24"/>
          <w:szCs w:val="24"/>
        </w:rPr>
        <w:t>8</w:t>
      </w:r>
      <w:r w:rsidRPr="00904A73">
        <w:rPr>
          <w:rFonts w:ascii="Times New Roman" w:hAnsi="Times New Roman"/>
          <w:b/>
          <w:sz w:val="24"/>
          <w:szCs w:val="24"/>
        </w:rPr>
        <w:t>.</w:t>
      </w:r>
      <w:r w:rsidR="001B0F71" w:rsidRPr="001B0F71">
        <w:rPr>
          <w:rFonts w:ascii="Times New Roman" w:hAnsi="Times New Roman"/>
          <w:b/>
          <w:sz w:val="24"/>
          <w:szCs w:val="24"/>
        </w:rPr>
        <w:t xml:space="preserve"> </w:t>
      </w:r>
      <w:r w:rsidR="001B0F71" w:rsidRPr="00C96A33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1B0F71" w:rsidRDefault="001B0F71" w:rsidP="001B0F71">
      <w:pPr>
        <w:spacing w:after="0" w:line="240" w:lineRule="auto"/>
        <w:ind w:firstLine="68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C776D" w:rsidRPr="00E01CE7" w:rsidRDefault="00396E15" w:rsidP="00AC77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 xml:space="preserve">В школе утверждено положение о внутренней системе оценки качества образования. По итогам оценки качества образования в 2019 году выявлено, что уровень </w:t>
      </w:r>
      <w:proofErr w:type="spellStart"/>
      <w:r w:rsidRPr="00E01C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01CE7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E01C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1CE7">
        <w:rPr>
          <w:rFonts w:ascii="Times New Roman" w:hAnsi="Times New Roman" w:cs="Times New Roman"/>
          <w:sz w:val="24"/>
          <w:szCs w:val="24"/>
        </w:rPr>
        <w:t xml:space="preserve"> личностных результатов высокая.</w:t>
      </w:r>
    </w:p>
    <w:p w:rsidR="00AC776D" w:rsidRPr="00E01CE7" w:rsidRDefault="00AC776D" w:rsidP="00AC77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цель внутренней системы оценки качества образования в школе – установить степень соответствия образовательных программ не только нормативным требованиям, но и запросам потребителей образовательных услуг. Качество образования должно соответствовать требованиям ФГОС, федеральным компонентам государственных стандартов, а также потребностям заказчиков и потребителей образовательных услуг. </w:t>
      </w:r>
    </w:p>
    <w:p w:rsidR="00AC776D" w:rsidRPr="00E01CE7" w:rsidRDefault="00AC776D" w:rsidP="00AC776D">
      <w:pPr>
        <w:rPr>
          <w:rFonts w:ascii="Times New Roman" w:hAnsi="Times New Roman" w:cs="Times New Roman"/>
          <w:sz w:val="24"/>
          <w:szCs w:val="24"/>
        </w:rPr>
      </w:pPr>
      <w:r w:rsidRPr="00E01CE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Определение уровня соответствия содержания реализуемых образовательных программ нормативным требованиям и запросам участников учебно-воспитательного процесса.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Гарантия доступности качественного образования всем школьникам, в том числе в рамках инклюзии.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Оценка актуального уровня индивидуальных образовательных достижения обучающихся — предметных, личностных и </w:t>
      </w:r>
      <w:proofErr w:type="spellStart"/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Выявление факторов, влияющих на качество учебно-воспитательного процесса.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Обеспечение содействия профессиональному росту педагогов, принимающих участие в мониторинговых проектах и улучшении показателей качества образования в организации.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Определение приоритетных направлений повышения квалификационного уровня учителей, актуализация работы по вопросам аттестационного оценивания и саморазвития.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Разработать рейтинговую систему оценивания педагогического труда и механизма начисления стимулирующих выплат. </w:t>
      </w:r>
    </w:p>
    <w:p w:rsidR="00AC776D" w:rsidRPr="00E01CE7" w:rsidRDefault="00AC776D" w:rsidP="00AC776D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Расширение участия родительской общественности в управлении качеством школьного образования в учреждении.</w:t>
      </w:r>
    </w:p>
    <w:p w:rsidR="00281A82" w:rsidRPr="00EF5FB6" w:rsidRDefault="00396E15" w:rsidP="00EF5F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сложилась система внутренней оценки качества образования, которая включает:</w:t>
      </w:r>
    </w:p>
    <w:p w:rsidR="00281A82" w:rsidRPr="00EF5FB6" w:rsidRDefault="00281A82" w:rsidP="00EF5FB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стандартизированные(</w:t>
      </w:r>
      <w:proofErr w:type="gramEnd"/>
      <w:r w:rsidR="00396E15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входные</w:t>
      </w: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безотметочные</w:t>
      </w:r>
      <w:proofErr w:type="spellEnd"/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6E15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контрольные работы;</w:t>
      </w:r>
    </w:p>
    <w:p w:rsidR="00281A82" w:rsidRPr="00EF5FB6" w:rsidRDefault="00281A82" w:rsidP="00EF5FB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административные </w:t>
      </w:r>
      <w:r w:rsidR="00396E15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</w:t>
      </w:r>
      <w:proofErr w:type="gramStart"/>
      <w:r w:rsidR="00396E15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за полугодие)</w:t>
      </w:r>
      <w:r w:rsidR="00396E15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81A82" w:rsidRPr="00EF5FB6" w:rsidRDefault="00396E15" w:rsidP="00EF5FB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комплексные работы для учащихся</w:t>
      </w:r>
      <w:r w:rsidR="00281A82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обучающихся ФГОС НОО</w:t>
      </w: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81A82" w:rsidRPr="00EF5FB6" w:rsidRDefault="00396E15" w:rsidP="00EF5FB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занятия с детьми, имеющими различный уровень успешности (одаренные дети; учащиеся, имеющие учебные затруднения); </w:t>
      </w:r>
    </w:p>
    <w:p w:rsidR="00281A82" w:rsidRPr="00EF5FB6" w:rsidRDefault="00396E15" w:rsidP="00EF5FB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281A82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омежуточная аттестация учащихся;</w:t>
      </w:r>
    </w:p>
    <w:p w:rsidR="00AC776D" w:rsidRPr="00EF5FB6" w:rsidRDefault="00396E15" w:rsidP="00EF5FB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знаний для учащихся 9,</w:t>
      </w:r>
      <w:r w:rsidR="00281A82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10,11 классов (в формате ЕГЭ по основным предметам и предметам по выбору)</w:t>
      </w:r>
      <w:r w:rsidR="00AC776D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3F6" w:rsidRPr="00EF5FB6" w:rsidRDefault="00396E15" w:rsidP="00EF5FB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205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независимой оценки качества образования(НОКО)</w:t>
      </w:r>
      <w:r w:rsidR="000663F6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63F6" w:rsidRPr="00EF5FB6" w:rsidRDefault="000663F6" w:rsidP="00EF5F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Комфортность условий, в которых ведется образовательная деятельность-84;</w:t>
      </w:r>
    </w:p>
    <w:p w:rsidR="000663F6" w:rsidRPr="00EF5FB6" w:rsidRDefault="000663F6" w:rsidP="00EF5F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Открытость и доступность информации об ОО-92;</w:t>
      </w:r>
    </w:p>
    <w:p w:rsidR="000663F6" w:rsidRPr="00EF5FB6" w:rsidRDefault="000663F6" w:rsidP="00EF5F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Доброжелательность и вежливость работников организации-86;</w:t>
      </w:r>
    </w:p>
    <w:p w:rsidR="000663F6" w:rsidRPr="00EF5FB6" w:rsidRDefault="000663F6" w:rsidP="00EF5F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условиями ведения образовательной деятельности-83;</w:t>
      </w:r>
    </w:p>
    <w:p w:rsidR="000663F6" w:rsidRPr="00EF5FB6" w:rsidRDefault="000663F6" w:rsidP="00EF5F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образовательной деятельности для инвалидов-51</w:t>
      </w:r>
      <w:r w:rsidR="00AC776D" w:rsidRPr="00EF5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FB6" w:rsidRDefault="00EF5FB6" w:rsidP="00E0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 в рамках ВСОКО: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Средний балл государственной итоговой аттестации выпускников 9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класса по русскому языку стабилен, в среднем 31,57. 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Средний балл государственной итоговой аттестации выпускников 9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класса по математике имеет </w:t>
      </w:r>
      <w:proofErr w:type="gramStart"/>
      <w:r w:rsidRPr="00EF5FB6">
        <w:rPr>
          <w:rFonts w:ascii="Times New Roman" w:hAnsi="Times New Roman" w:cs="Times New Roman"/>
          <w:sz w:val="24"/>
          <w:szCs w:val="24"/>
        </w:rPr>
        <w:t>тенденцию  к</w:t>
      </w:r>
      <w:proofErr w:type="gramEnd"/>
      <w:r w:rsidRPr="00EF5FB6">
        <w:rPr>
          <w:rFonts w:ascii="Times New Roman" w:hAnsi="Times New Roman" w:cs="Times New Roman"/>
          <w:sz w:val="24"/>
          <w:szCs w:val="24"/>
        </w:rPr>
        <w:t xml:space="preserve"> повышению качества от 15,29 (2018г.)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до 17,89балла (2019г.).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Средний балл единого государственного экзамена выпускников 11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класса увеличился по русскому </w:t>
      </w:r>
      <w:proofErr w:type="gramStart"/>
      <w:r w:rsidRPr="00EF5FB6">
        <w:rPr>
          <w:rFonts w:ascii="Times New Roman" w:hAnsi="Times New Roman" w:cs="Times New Roman"/>
          <w:sz w:val="24"/>
          <w:szCs w:val="24"/>
        </w:rPr>
        <w:t>языку  с</w:t>
      </w:r>
      <w:proofErr w:type="gramEnd"/>
      <w:r w:rsidRPr="00EF5FB6">
        <w:rPr>
          <w:rFonts w:ascii="Times New Roman" w:hAnsi="Times New Roman" w:cs="Times New Roman"/>
          <w:sz w:val="24"/>
          <w:szCs w:val="24"/>
        </w:rPr>
        <w:t xml:space="preserve"> 59,1 до 63,26 баллов и </w:t>
      </w:r>
      <w:proofErr w:type="spellStart"/>
      <w:r w:rsidRPr="00EF5FB6">
        <w:rPr>
          <w:rFonts w:ascii="Times New Roman" w:hAnsi="Times New Roman" w:cs="Times New Roman"/>
          <w:sz w:val="24"/>
          <w:szCs w:val="24"/>
        </w:rPr>
        <w:t>матемактике</w:t>
      </w:r>
      <w:proofErr w:type="spellEnd"/>
      <w:r w:rsidRPr="00EF5FB6">
        <w:rPr>
          <w:rFonts w:ascii="Times New Roman" w:hAnsi="Times New Roman" w:cs="Times New Roman"/>
          <w:sz w:val="24"/>
          <w:szCs w:val="24"/>
        </w:rPr>
        <w:t xml:space="preserve"> с 38,89 до 45,93, что свидетельствует о позитивной тенденции повышения качества знаний.  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В школе отсутствуют выпускники 11 </w:t>
      </w:r>
      <w:proofErr w:type="gramStart"/>
      <w:r w:rsidRPr="00EF5FB6">
        <w:rPr>
          <w:rFonts w:ascii="Times New Roman" w:hAnsi="Times New Roman" w:cs="Times New Roman"/>
          <w:sz w:val="24"/>
          <w:szCs w:val="24"/>
        </w:rPr>
        <w:t>класса,  результаты</w:t>
      </w:r>
      <w:proofErr w:type="gramEnd"/>
      <w:r w:rsidRPr="00EF5FB6">
        <w:rPr>
          <w:rFonts w:ascii="Times New Roman" w:hAnsi="Times New Roman" w:cs="Times New Roman"/>
          <w:sz w:val="24"/>
          <w:szCs w:val="24"/>
        </w:rPr>
        <w:t xml:space="preserve"> которых ниже минимального количества баллов ЕГЭ по русскому языку и по математике.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Выпускников 9 </w:t>
      </w:r>
      <w:proofErr w:type="gramStart"/>
      <w:r w:rsidRPr="00EF5FB6">
        <w:rPr>
          <w:rFonts w:ascii="Times New Roman" w:hAnsi="Times New Roman" w:cs="Times New Roman"/>
          <w:sz w:val="24"/>
          <w:szCs w:val="24"/>
        </w:rPr>
        <w:t>класса,  не</w:t>
      </w:r>
      <w:proofErr w:type="gramEnd"/>
      <w:r w:rsidRPr="00EF5FB6">
        <w:rPr>
          <w:rFonts w:ascii="Times New Roman" w:hAnsi="Times New Roman" w:cs="Times New Roman"/>
          <w:sz w:val="24"/>
          <w:szCs w:val="24"/>
        </w:rPr>
        <w:t xml:space="preserve"> получившие аттестаты об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основном общем </w:t>
      </w:r>
      <w:proofErr w:type="spellStart"/>
      <w:proofErr w:type="gramStart"/>
      <w:r w:rsidRPr="00EF5FB6">
        <w:rPr>
          <w:rFonts w:ascii="Times New Roman" w:hAnsi="Times New Roman" w:cs="Times New Roman"/>
          <w:sz w:val="24"/>
          <w:szCs w:val="24"/>
        </w:rPr>
        <w:t>образовании,по</w:t>
      </w:r>
      <w:proofErr w:type="spellEnd"/>
      <w:proofErr w:type="gramEnd"/>
      <w:r w:rsidRPr="00EF5FB6">
        <w:rPr>
          <w:rFonts w:ascii="Times New Roman" w:hAnsi="Times New Roman" w:cs="Times New Roman"/>
          <w:sz w:val="24"/>
          <w:szCs w:val="24"/>
        </w:rPr>
        <w:t xml:space="preserve"> сравнению с 2018 годом уменьшилось на 1,6%.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Численность выпускников 9 класса, получивших аттестаты об основном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общем образовании с отличием остается стабильной.</w:t>
      </w:r>
    </w:p>
    <w:p w:rsidR="00E01CE7" w:rsidRPr="00EF5FB6" w:rsidRDefault="00E01CE7" w:rsidP="00EF5F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Численность выпускников 11 класса, получивших аттестаты о среднем </w:t>
      </w:r>
    </w:p>
    <w:p w:rsidR="00E01CE7" w:rsidRPr="00EF5FB6" w:rsidRDefault="00E01CE7" w:rsidP="00EF5F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общем образовании с отличием увеличилась на 5 человек.</w:t>
      </w:r>
    </w:p>
    <w:p w:rsidR="00EF5FB6" w:rsidRPr="00E01CE7" w:rsidRDefault="00EF5FB6" w:rsidP="00E0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34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B6">
        <w:rPr>
          <w:rFonts w:ascii="Times New Roman" w:hAnsi="Times New Roman" w:cs="Times New Roman"/>
          <w:b/>
          <w:sz w:val="24"/>
          <w:szCs w:val="24"/>
        </w:rPr>
        <w:t>П</w:t>
      </w:r>
      <w:r w:rsidR="00E55534" w:rsidRPr="00EF5FB6">
        <w:rPr>
          <w:rFonts w:ascii="Times New Roman" w:hAnsi="Times New Roman" w:cs="Times New Roman"/>
          <w:b/>
          <w:sz w:val="24"/>
          <w:szCs w:val="24"/>
        </w:rPr>
        <w:t>рогноз дальнейшего пути развития ОУ</w:t>
      </w:r>
    </w:p>
    <w:p w:rsidR="00AC776D" w:rsidRPr="00EF5FB6" w:rsidRDefault="00AC776D" w:rsidP="00EF5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Анализ предшествующей образовательной деятельности, результаты ВСОКО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начального, основного и среднего уровней образования, а также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мнение родителей позволили определить основные приоритетные направления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развития школы на новый учебный год: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Создание условий организации развивающей предметно-пространственной среды,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обеспечивающей поддержку и развитие деткой познавательной инициативы и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интересов, активности и самостоятельности детей, необходимых для реализации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принципов конвергентного образования.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Повышение эффективности и развитие связей и организация обмена информацией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с социальными партнерами, организациями среднего профессионального и высшего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>образования, научно-исследовательскими организациями.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Систематизация, повышение эффективности и использование новых форм работы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 xml:space="preserve">по профориентации обучающихся, </w:t>
      </w:r>
      <w:proofErr w:type="spellStart"/>
      <w:r w:rsidRPr="00EF5FB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EF5FB6">
        <w:rPr>
          <w:rFonts w:ascii="Times New Roman" w:hAnsi="Times New Roman" w:cs="Times New Roman"/>
          <w:sz w:val="24"/>
          <w:szCs w:val="24"/>
        </w:rPr>
        <w:t xml:space="preserve"> и профильного обучения.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Совершенствование работы по духовно-нравственному, гражданско- патриотическому и</w:t>
      </w:r>
      <w:r w:rsidR="00EF5FB6" w:rsidRPr="00EF5FB6">
        <w:rPr>
          <w:rFonts w:ascii="Times New Roman" w:hAnsi="Times New Roman" w:cs="Times New Roman"/>
          <w:sz w:val="24"/>
          <w:szCs w:val="24"/>
        </w:rPr>
        <w:t xml:space="preserve"> </w:t>
      </w:r>
      <w:r w:rsidRPr="00EF5FB6">
        <w:rPr>
          <w:rFonts w:ascii="Times New Roman" w:hAnsi="Times New Roman" w:cs="Times New Roman"/>
          <w:sz w:val="24"/>
          <w:szCs w:val="24"/>
        </w:rPr>
        <w:t xml:space="preserve">экологическому </w:t>
      </w:r>
      <w:proofErr w:type="gramStart"/>
      <w:r w:rsidRPr="00EF5FB6">
        <w:rPr>
          <w:rFonts w:ascii="Times New Roman" w:hAnsi="Times New Roman" w:cs="Times New Roman"/>
          <w:sz w:val="24"/>
          <w:szCs w:val="24"/>
        </w:rPr>
        <w:t>воспитанию  обучающихся</w:t>
      </w:r>
      <w:proofErr w:type="gramEnd"/>
      <w:r w:rsidRPr="00EF5FB6">
        <w:rPr>
          <w:rFonts w:ascii="Times New Roman" w:hAnsi="Times New Roman" w:cs="Times New Roman"/>
          <w:sz w:val="24"/>
          <w:szCs w:val="24"/>
        </w:rPr>
        <w:t>, развитию волонтерского движения в школе.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содержания и форм ученического самоуправления, </w:t>
      </w:r>
      <w:proofErr w:type="spellStart"/>
      <w:proofErr w:type="gramStart"/>
      <w:r w:rsidRPr="00EF5FB6">
        <w:rPr>
          <w:rFonts w:ascii="Times New Roman" w:hAnsi="Times New Roman" w:cs="Times New Roman"/>
          <w:sz w:val="24"/>
          <w:szCs w:val="24"/>
        </w:rPr>
        <w:t>социализации,социальной</w:t>
      </w:r>
      <w:proofErr w:type="spellEnd"/>
      <w:proofErr w:type="gramEnd"/>
      <w:r w:rsidRPr="00EF5FB6">
        <w:rPr>
          <w:rFonts w:ascii="Times New Roman" w:hAnsi="Times New Roman" w:cs="Times New Roman"/>
          <w:sz w:val="24"/>
          <w:szCs w:val="24"/>
        </w:rPr>
        <w:t xml:space="preserve"> адаптации, творческого развития обучающихся.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 xml:space="preserve">Модернизация работы учебных кафедр по повышению качества профильного обучения в школе и организации </w:t>
      </w:r>
      <w:proofErr w:type="spellStart"/>
      <w:r w:rsidRPr="00EF5FB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EF5FB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Активное использование современных образовательных технологий в учебный процесс, дистанционное и электронное обучение.</w:t>
      </w:r>
    </w:p>
    <w:p w:rsidR="00AC776D" w:rsidRPr="00EF5FB6" w:rsidRDefault="00AC776D" w:rsidP="00E01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Модернизация системы подготовки школьников в олимпиадном и конкурсном движении как способа повышения конкурентоспособности выпускника.</w:t>
      </w:r>
    </w:p>
    <w:p w:rsidR="00AC776D" w:rsidRPr="00EF5FB6" w:rsidRDefault="00AC776D" w:rsidP="00E01CE7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Развития института классного руководства как необходимого условия роста качества образования в школе.</w:t>
      </w:r>
    </w:p>
    <w:p w:rsidR="00AC776D" w:rsidRPr="00EF5FB6" w:rsidRDefault="00AC776D" w:rsidP="00E01CE7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6">
        <w:rPr>
          <w:rFonts w:ascii="Times New Roman" w:hAnsi="Times New Roman" w:cs="Times New Roman"/>
          <w:sz w:val="24"/>
          <w:szCs w:val="24"/>
        </w:rPr>
        <w:t>Модернизация системы непрерывного профессионального и личностного роста педагогических кадров.</w:t>
      </w:r>
    </w:p>
    <w:p w:rsidR="0015302D" w:rsidRPr="00EF5FB6" w:rsidRDefault="001530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B6" w:rsidRDefault="00EF5FB6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95" w:rsidRDefault="00293B95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24" w:rsidRDefault="00AD4324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Приложения </w:t>
      </w:r>
    </w:p>
    <w:p w:rsidR="0015302D" w:rsidRDefault="0015302D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15302D" w:rsidRPr="00DD607D" w:rsidRDefault="0015302D" w:rsidP="00153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p w:rsidR="0015302D" w:rsidRPr="004D11B3" w:rsidRDefault="0015302D" w:rsidP="00153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022" w:type="dxa"/>
        <w:tblLook w:val="0600" w:firstRow="0" w:lastRow="0" w:firstColumn="0" w:lastColumn="0" w:noHBand="1" w:noVBand="1"/>
      </w:tblPr>
      <w:tblGrid>
        <w:gridCol w:w="2758"/>
        <w:gridCol w:w="7264"/>
      </w:tblGrid>
      <w:tr w:rsidR="0015302D" w:rsidRPr="0062105E" w:rsidTr="00904A73">
        <w:tc>
          <w:tcPr>
            <w:tcW w:w="2758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264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15302D" w:rsidRPr="0062105E" w:rsidTr="00904A73">
        <w:tc>
          <w:tcPr>
            <w:tcW w:w="2758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264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организации, утверждает штатное расписание, отчетные документы организации, осуществляет 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общее руководство Школой</w:t>
            </w:r>
          </w:p>
        </w:tc>
      </w:tr>
      <w:tr w:rsidR="0015302D" w:rsidRPr="0062105E" w:rsidTr="00904A73">
        <w:tc>
          <w:tcPr>
            <w:tcW w:w="2758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264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5302D" w:rsidRPr="0062105E" w:rsidTr="00904A73">
        <w:tc>
          <w:tcPr>
            <w:tcW w:w="2758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64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5302D" w:rsidRPr="0062105E" w:rsidTr="00904A73">
        <w:tc>
          <w:tcPr>
            <w:tcW w:w="2758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264" w:type="dxa"/>
          </w:tcPr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15302D" w:rsidRPr="0062105E" w:rsidRDefault="0015302D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E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15302D" w:rsidRDefault="0015302D" w:rsidP="0015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B4" w:rsidRDefault="004731B4" w:rsidP="00473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814B6E">
        <w:rPr>
          <w:rFonts w:ascii="Times New Roman" w:hAnsi="Times New Roman"/>
          <w:b/>
          <w:sz w:val="24"/>
          <w:szCs w:val="24"/>
        </w:rPr>
        <w:t>аздел 2. Информация о показателях деятельности образовательной организац</w:t>
      </w:r>
      <w:r>
        <w:rPr>
          <w:rFonts w:ascii="Times New Roman" w:hAnsi="Times New Roman"/>
          <w:b/>
          <w:sz w:val="24"/>
          <w:szCs w:val="24"/>
        </w:rPr>
        <w:t>ии</w:t>
      </w:r>
      <w:r w:rsidRPr="00814B6E">
        <w:rPr>
          <w:rFonts w:ascii="Times New Roman" w:hAnsi="Times New Roman"/>
          <w:b/>
          <w:sz w:val="24"/>
          <w:szCs w:val="24"/>
        </w:rPr>
        <w:t xml:space="preserve"> </w:t>
      </w:r>
    </w:p>
    <w:p w:rsidR="00856308" w:rsidRDefault="00856308" w:rsidP="00473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4B0" w:rsidRPr="00702F43" w:rsidRDefault="00856308" w:rsidP="004F44B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Информация, необходимая для автоматизированного расчёта показателей</w:t>
      </w:r>
    </w:p>
    <w:tbl>
      <w:tblPr>
        <w:tblStyle w:val="a5"/>
        <w:tblW w:w="10171" w:type="dxa"/>
        <w:tblLook w:val="04A0" w:firstRow="1" w:lastRow="0" w:firstColumn="1" w:lastColumn="0" w:noHBand="0" w:noVBand="1"/>
      </w:tblPr>
      <w:tblGrid>
        <w:gridCol w:w="1441"/>
        <w:gridCol w:w="1186"/>
        <w:gridCol w:w="754"/>
        <w:gridCol w:w="755"/>
        <w:gridCol w:w="755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4F44B0" w:rsidRPr="00702F43" w:rsidTr="00E5115D">
        <w:trPr>
          <w:trHeight w:val="290"/>
        </w:trPr>
        <w:tc>
          <w:tcPr>
            <w:tcW w:w="1441" w:type="dxa"/>
            <w:vMerge w:val="restart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8730" w:type="dxa"/>
            <w:gridSpan w:val="12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Численность обучающихся по параллелям, чел.</w:t>
            </w:r>
          </w:p>
        </w:tc>
      </w:tr>
      <w:tr w:rsidR="004F44B0" w:rsidRPr="00702F43" w:rsidTr="00E5115D">
        <w:trPr>
          <w:trHeight w:val="290"/>
        </w:trPr>
        <w:tc>
          <w:tcPr>
            <w:tcW w:w="1441" w:type="dxa"/>
            <w:vMerge/>
            <w:hideMark/>
          </w:tcPr>
          <w:p w:rsidR="004F44B0" w:rsidRPr="00702F43" w:rsidRDefault="004F44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754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proofErr w:type="spellStart"/>
            <w:r w:rsidRPr="00702F43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</w:tr>
      <w:tr w:rsidR="004F44B0" w:rsidRPr="00702F43" w:rsidTr="00E5115D">
        <w:trPr>
          <w:trHeight w:val="290"/>
        </w:trPr>
        <w:tc>
          <w:tcPr>
            <w:tcW w:w="1441" w:type="dxa"/>
            <w:noWrap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86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4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F44B0" w:rsidRPr="00702F43" w:rsidTr="00E5115D">
        <w:trPr>
          <w:trHeight w:val="290"/>
        </w:trPr>
        <w:tc>
          <w:tcPr>
            <w:tcW w:w="1441" w:type="dxa"/>
            <w:noWrap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86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4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F44B0" w:rsidRPr="00702F43" w:rsidTr="00E5115D">
        <w:trPr>
          <w:trHeight w:val="290"/>
        </w:trPr>
        <w:tc>
          <w:tcPr>
            <w:tcW w:w="1441" w:type="dxa"/>
            <w:noWrap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86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54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5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hideMark/>
          </w:tcPr>
          <w:p w:rsidR="004F44B0" w:rsidRPr="00702F43" w:rsidRDefault="004F44B0" w:rsidP="004F44B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</w:tbl>
    <w:p w:rsidR="004731B4" w:rsidRPr="00702F43" w:rsidRDefault="004731B4" w:rsidP="004F44B0">
      <w:pPr>
        <w:rPr>
          <w:rFonts w:ascii="Times New Roman" w:hAnsi="Times New Roman" w:cs="Times New Roma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851"/>
        <w:gridCol w:w="3983"/>
        <w:gridCol w:w="1460"/>
        <w:gridCol w:w="1460"/>
        <w:gridCol w:w="1460"/>
      </w:tblGrid>
      <w:tr w:rsidR="004731B4" w:rsidRPr="00702F43" w:rsidTr="00E5115D">
        <w:trPr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731B4" w:rsidRPr="00702F43" w:rsidTr="00E5115D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работников образовательной организации,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4731B4" w:rsidRPr="00702F43" w:rsidTr="00E5115D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административно-хозяйственных работников,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731B4" w:rsidRPr="00702F43" w:rsidTr="00E5115D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работников групп/ структурных подразделений, реализующих программы дошкольного образования,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31B4" w:rsidRPr="00702F43" w:rsidTr="00E5115D">
        <w:trPr>
          <w:trHeight w:val="10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обучающихся групп/ структурных подразделений, реализующих программы дошкольного образования,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B4" w:rsidRPr="00702F43" w:rsidRDefault="004731B4" w:rsidP="0047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31B4" w:rsidRPr="00702F43" w:rsidRDefault="004731B4" w:rsidP="004731B4">
      <w:pPr>
        <w:rPr>
          <w:rFonts w:ascii="Times New Roman" w:hAnsi="Times New Roman" w:cs="Times New Roman"/>
        </w:rPr>
      </w:pPr>
    </w:p>
    <w:p w:rsidR="00E5115D" w:rsidRPr="00702F43" w:rsidRDefault="00E5115D" w:rsidP="004731B4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1. Образовательная деятельность (Часть 1)</w:t>
      </w:r>
    </w:p>
    <w:tbl>
      <w:tblPr>
        <w:tblStyle w:val="a5"/>
        <w:tblW w:w="10238" w:type="dxa"/>
        <w:tblInd w:w="108" w:type="dxa"/>
        <w:tblLook w:val="04A0" w:firstRow="1" w:lastRow="0" w:firstColumn="1" w:lastColumn="0" w:noHBand="0" w:noVBand="1"/>
      </w:tblPr>
      <w:tblGrid>
        <w:gridCol w:w="774"/>
        <w:gridCol w:w="5322"/>
        <w:gridCol w:w="1417"/>
        <w:gridCol w:w="1418"/>
        <w:gridCol w:w="1307"/>
      </w:tblGrid>
      <w:tr w:rsidR="004731B4" w:rsidRPr="00702F43" w:rsidTr="00E5115D">
        <w:trPr>
          <w:trHeight w:val="290"/>
        </w:trPr>
        <w:tc>
          <w:tcPr>
            <w:tcW w:w="774" w:type="dxa"/>
            <w:vMerge w:val="restart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22" w:type="dxa"/>
            <w:vMerge w:val="restart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142" w:type="dxa"/>
            <w:gridSpan w:val="3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vMerge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vMerge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Общая численность обучающихся,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1136</w:t>
            </w:r>
          </w:p>
        </w:tc>
      </w:tr>
      <w:tr w:rsidR="004731B4" w:rsidRPr="00702F43" w:rsidTr="00E5115D">
        <w:trPr>
          <w:trHeight w:val="84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 (доля) обучающихся по образовательной программе </w:t>
            </w:r>
            <w:r w:rsidRPr="00702F43">
              <w:rPr>
                <w:rFonts w:ascii="Times New Roman" w:hAnsi="Times New Roman" w:cs="Times New Roman"/>
                <w:i/>
                <w:iCs/>
              </w:rPr>
              <w:t>начального общего образования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539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48,83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47,45</w:t>
            </w:r>
          </w:p>
        </w:tc>
      </w:tr>
      <w:tr w:rsidR="004731B4" w:rsidRPr="00702F43" w:rsidTr="00E5115D">
        <w:trPr>
          <w:trHeight w:val="84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 (доля) обучающихся по образовательной программе </w:t>
            </w:r>
            <w:r w:rsidRPr="00702F43">
              <w:rPr>
                <w:rFonts w:ascii="Times New Roman" w:hAnsi="Times New Roman" w:cs="Times New Roman"/>
                <w:i/>
                <w:iCs/>
              </w:rPr>
              <w:t>основного общего образования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520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43,86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46,03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45,77</w:t>
            </w:r>
          </w:p>
        </w:tc>
      </w:tr>
      <w:tr w:rsidR="004731B4" w:rsidRPr="00702F43" w:rsidTr="00E5115D">
        <w:trPr>
          <w:trHeight w:val="84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 (доля) обучающихся по образовательной программе </w:t>
            </w:r>
            <w:r w:rsidRPr="00702F43">
              <w:rPr>
                <w:rFonts w:ascii="Times New Roman" w:hAnsi="Times New Roman" w:cs="Times New Roman"/>
                <w:i/>
                <w:iCs/>
              </w:rPr>
              <w:t>среднего общего образования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77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6,78</w:t>
            </w:r>
          </w:p>
        </w:tc>
      </w:tr>
      <w:tr w:rsidR="004731B4" w:rsidRPr="00702F43" w:rsidTr="00E5115D">
        <w:trPr>
          <w:trHeight w:val="56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 обучающихся, успевающих на «4» и «5» по результатам промежуточной аттестации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374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31,37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32,92</w:t>
            </w:r>
          </w:p>
        </w:tc>
      </w:tr>
      <w:tr w:rsidR="004731B4" w:rsidRPr="00702F43" w:rsidTr="00E5115D">
        <w:trPr>
          <w:trHeight w:val="84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31,57</w:t>
            </w:r>
          </w:p>
        </w:tc>
      </w:tr>
      <w:tr w:rsidR="004731B4" w:rsidRPr="00702F43" w:rsidTr="00E5115D">
        <w:trPr>
          <w:trHeight w:val="56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18,19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17,89</w:t>
            </w:r>
          </w:p>
        </w:tc>
      </w:tr>
      <w:tr w:rsidR="004731B4" w:rsidRPr="00702F43" w:rsidTr="00E5115D">
        <w:trPr>
          <w:trHeight w:val="56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63,92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59,10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63,26</w:t>
            </w:r>
          </w:p>
        </w:tc>
      </w:tr>
      <w:tr w:rsidR="004731B4" w:rsidRPr="00702F43" w:rsidTr="00E5115D">
        <w:trPr>
          <w:trHeight w:val="56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45,93</w:t>
            </w:r>
          </w:p>
        </w:tc>
      </w:tr>
      <w:tr w:rsidR="004731B4" w:rsidRPr="00702F43" w:rsidTr="00E5115D">
        <w:trPr>
          <w:trHeight w:val="1400"/>
        </w:trPr>
        <w:tc>
          <w:tcPr>
            <w:tcW w:w="774" w:type="dxa"/>
            <w:noWrap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9 класса</w:t>
            </w:r>
            <w:r w:rsidRPr="00702F43">
              <w:rPr>
                <w:rFonts w:ascii="Times New Roman" w:hAnsi="Times New Roman" w:cs="Times New Roman"/>
              </w:rPr>
              <w:t xml:space="preserve">, получивших неудовлетворительные результаты на государственной итоговой аттестации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по русскому языку</w:t>
            </w:r>
            <w:r w:rsidRPr="00702F43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168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9 класса</w:t>
            </w:r>
            <w:r w:rsidRPr="00702F43">
              <w:rPr>
                <w:rFonts w:ascii="Times New Roman" w:hAnsi="Times New Roman" w:cs="Times New Roman"/>
              </w:rPr>
              <w:t xml:space="preserve">, получивших неудовлетворительные результаты на государственной итоговой аттестации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по математике</w:t>
            </w:r>
            <w:r w:rsidRPr="00702F43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168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11 класса</w:t>
            </w:r>
            <w:r w:rsidRPr="00702F43">
              <w:rPr>
                <w:rFonts w:ascii="Times New Roman" w:hAnsi="Times New Roman" w:cs="Times New Roman"/>
              </w:rPr>
              <w:t>, получивших результаты ниже установленного минимального количества баллов единого государственного экзамена</w:t>
            </w:r>
            <w:r w:rsidRPr="00702F43">
              <w:rPr>
                <w:rFonts w:ascii="Times New Roman" w:hAnsi="Times New Roman" w:cs="Times New Roman"/>
                <w:b/>
                <w:bCs/>
              </w:rPr>
              <w:t xml:space="preserve"> по русскому языку</w:t>
            </w:r>
            <w:r w:rsidRPr="00702F43">
              <w:rPr>
                <w:rFonts w:ascii="Times New Roman" w:hAnsi="Times New Roman" w:cs="Times New Roman"/>
              </w:rPr>
              <w:t>, в общей численности выпускников 11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168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11 класса</w:t>
            </w:r>
            <w:r w:rsidRPr="00702F43">
              <w:rPr>
                <w:rFonts w:ascii="Times New Roman" w:hAnsi="Times New Roman" w:cs="Times New Roman"/>
              </w:rPr>
              <w:t>, получивших результаты ниже установленного минимального количества баллов единого государственного экзамена</w:t>
            </w:r>
            <w:r w:rsidRPr="00702F43">
              <w:rPr>
                <w:rFonts w:ascii="Times New Roman" w:hAnsi="Times New Roman" w:cs="Times New Roman"/>
                <w:b/>
                <w:bCs/>
              </w:rPr>
              <w:t xml:space="preserve"> по математике</w:t>
            </w:r>
            <w:r w:rsidRPr="00702F43">
              <w:rPr>
                <w:rFonts w:ascii="Times New Roman" w:hAnsi="Times New Roman" w:cs="Times New Roman"/>
              </w:rPr>
              <w:t>, в общей численности выпускников 11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базовая,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профильная,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112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9 класса, не получивших аттестаты</w:t>
            </w:r>
            <w:r w:rsidRPr="00702F43">
              <w:rPr>
                <w:rFonts w:ascii="Times New Roman" w:hAnsi="Times New Roman" w:cs="Times New Roman"/>
              </w:rPr>
              <w:t xml:space="preserve">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2,29</w:t>
            </w:r>
          </w:p>
        </w:tc>
      </w:tr>
      <w:tr w:rsidR="004731B4" w:rsidRPr="00702F43" w:rsidTr="00E5115D">
        <w:trPr>
          <w:trHeight w:val="112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выпускников</w:t>
            </w:r>
            <w:r w:rsidRPr="00702F43">
              <w:rPr>
                <w:rFonts w:ascii="Times New Roman" w:hAnsi="Times New Roman" w:cs="Times New Roman"/>
                <w:b/>
                <w:bCs/>
              </w:rPr>
              <w:t xml:space="preserve"> 11 класса, не получивших аттестаты</w:t>
            </w:r>
            <w:r w:rsidRPr="00702F43">
              <w:rPr>
                <w:rFonts w:ascii="Times New Roman" w:hAnsi="Times New Roman" w:cs="Times New Roman"/>
              </w:rPr>
              <w:t xml:space="preserve">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112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9 класса</w:t>
            </w:r>
            <w:r w:rsidRPr="00702F43">
              <w:rPr>
                <w:rFonts w:ascii="Times New Roman" w:hAnsi="Times New Roman" w:cs="Times New Roman"/>
              </w:rPr>
              <w:t xml:space="preserve">, получивших аттестаты об основном общем образовании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с отличием</w:t>
            </w:r>
            <w:r w:rsidRPr="00702F43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1,14</w:t>
            </w:r>
          </w:p>
        </w:tc>
      </w:tr>
      <w:tr w:rsidR="004731B4" w:rsidRPr="00702F43" w:rsidTr="00E5115D">
        <w:trPr>
          <w:trHeight w:val="112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11 класса</w:t>
            </w:r>
            <w:r w:rsidRPr="00702F43">
              <w:rPr>
                <w:rFonts w:ascii="Times New Roman" w:hAnsi="Times New Roman" w:cs="Times New Roman"/>
              </w:rPr>
              <w:t xml:space="preserve">, получивших аттестаты о среднем общем образовании </w:t>
            </w:r>
            <w:r w:rsidRPr="00702F43">
              <w:rPr>
                <w:rFonts w:ascii="Times New Roman" w:hAnsi="Times New Roman" w:cs="Times New Roman"/>
                <w:b/>
                <w:bCs/>
              </w:rPr>
              <w:t>с отличием</w:t>
            </w:r>
            <w:r w:rsidRPr="00702F43">
              <w:rPr>
                <w:rFonts w:ascii="Times New Roman" w:hAnsi="Times New Roman" w:cs="Times New Roman"/>
              </w:rPr>
              <w:t>, в общей численности выпускников 11 класса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112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1.18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734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69,66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67,51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64,61</w:t>
            </w:r>
          </w:p>
        </w:tc>
      </w:tr>
      <w:tr w:rsidR="004731B4" w:rsidRPr="00702F43" w:rsidTr="00E5115D">
        <w:trPr>
          <w:trHeight w:val="112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1.19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обучающихся - победителей и призеров олимпиад, смотров, конкурсов, в общей численности обучающихся: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1.19.1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победителей,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призеров,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0,09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1.19.2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победителей,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призеров,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1.19.3 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победителей,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призеров, чел.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731B4" w:rsidRPr="00702F43" w:rsidTr="00E5115D">
        <w:trPr>
          <w:trHeight w:val="290"/>
        </w:trPr>
        <w:tc>
          <w:tcPr>
            <w:tcW w:w="774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2" w:type="dxa"/>
            <w:hideMark/>
          </w:tcPr>
          <w:p w:rsidR="004731B4" w:rsidRPr="00702F43" w:rsidRDefault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hideMark/>
          </w:tcPr>
          <w:p w:rsidR="004731B4" w:rsidRPr="00702F43" w:rsidRDefault="004731B4" w:rsidP="004731B4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F6ECB" w:rsidRPr="00702F43" w:rsidRDefault="000F6ECB" w:rsidP="004731B4">
      <w:pPr>
        <w:rPr>
          <w:rFonts w:ascii="Times New Roman" w:hAnsi="Times New Roman" w:cs="Times New Roman"/>
        </w:rPr>
      </w:pPr>
    </w:p>
    <w:p w:rsidR="000F6ECB" w:rsidRPr="00702F43" w:rsidRDefault="000F6ECB" w:rsidP="004731B4">
      <w:pPr>
        <w:rPr>
          <w:rFonts w:ascii="Times New Roman" w:hAnsi="Times New Roman" w:cs="Times New Roman"/>
        </w:rPr>
        <w:sectPr w:rsidR="000F6ECB" w:rsidRPr="00702F43" w:rsidSect="00E01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490" w:rsidRPr="00702F43" w:rsidRDefault="004C2490" w:rsidP="000F6ECB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38B2EAD" wp14:editId="2D8A6443">
            <wp:extent cx="9251950" cy="3217483"/>
            <wp:effectExtent l="762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1950" cy="32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5D" w:rsidRPr="00702F43" w:rsidRDefault="00E5115D" w:rsidP="004C2490">
      <w:pPr>
        <w:tabs>
          <w:tab w:val="left" w:pos="1466"/>
        </w:tabs>
        <w:rPr>
          <w:rFonts w:ascii="Times New Roman" w:hAnsi="Times New Roman" w:cs="Times New Roman"/>
          <w:b/>
          <w:bCs/>
        </w:rPr>
      </w:pPr>
      <w:r w:rsidRPr="00702F43">
        <w:rPr>
          <w:rFonts w:ascii="Times New Roman" w:hAnsi="Times New Roman" w:cs="Times New Roman"/>
          <w:b/>
          <w:bCs/>
        </w:rPr>
        <w:lastRenderedPageBreak/>
        <w:t>Раздел 1. Образовательная деятельность (Часть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"/>
        <w:gridCol w:w="3695"/>
        <w:gridCol w:w="1701"/>
        <w:gridCol w:w="1701"/>
        <w:gridCol w:w="1701"/>
      </w:tblGrid>
      <w:tr w:rsidR="004C2490" w:rsidRPr="00702F43" w:rsidTr="00E5115D">
        <w:trPr>
          <w:trHeight w:val="350"/>
        </w:trPr>
        <w:tc>
          <w:tcPr>
            <w:tcW w:w="9570" w:type="dxa"/>
            <w:gridSpan w:val="5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5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vMerge w:val="restart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95" w:type="dxa"/>
            <w:vMerge w:val="restart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103" w:type="dxa"/>
            <w:gridSpan w:val="3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vMerge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5" w:type="dxa"/>
            <w:vMerge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E5115D">
        <w:trPr>
          <w:trHeight w:val="56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1.24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Общая численность педагогических работников, 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</w:t>
            </w:r>
          </w:p>
        </w:tc>
      </w:tr>
      <w:tr w:rsidR="004C2490" w:rsidRPr="00702F43" w:rsidTr="00E5115D">
        <w:trPr>
          <w:trHeight w:val="140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1.25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44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95,74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89,58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91,67</w:t>
            </w:r>
          </w:p>
        </w:tc>
      </w:tr>
      <w:tr w:rsidR="004C2490" w:rsidRPr="00702F43" w:rsidTr="00E5115D">
        <w:trPr>
          <w:trHeight w:val="196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1.26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44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93,62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91,67</w:t>
            </w:r>
          </w:p>
        </w:tc>
      </w:tr>
      <w:tr w:rsidR="004C2490" w:rsidRPr="00702F43" w:rsidTr="00E5115D">
        <w:trPr>
          <w:trHeight w:val="140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1.27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8,33</w:t>
            </w:r>
          </w:p>
        </w:tc>
      </w:tr>
      <w:tr w:rsidR="004C2490" w:rsidRPr="00702F43" w:rsidTr="00E5115D">
        <w:trPr>
          <w:trHeight w:val="196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1.28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8,33</w:t>
            </w:r>
          </w:p>
        </w:tc>
      </w:tr>
      <w:tr w:rsidR="004C2490" w:rsidRPr="00702F43" w:rsidTr="00E5115D">
        <w:trPr>
          <w:trHeight w:val="196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1.29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работников: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высшая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11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22,92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>1.29.2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первая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21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39,58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43,75</w:t>
            </w:r>
          </w:p>
        </w:tc>
      </w:tr>
      <w:tr w:rsidR="004C2490" w:rsidRPr="00702F43" w:rsidTr="00E5115D">
        <w:trPr>
          <w:trHeight w:val="56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1.29.3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 xml:space="preserve">на </w:t>
            </w:r>
            <w:proofErr w:type="spellStart"/>
            <w:r w:rsidRPr="00702F43">
              <w:rPr>
                <w:rFonts w:ascii="Times New Roman" w:hAnsi="Times New Roman" w:cs="Times New Roman"/>
                <w:i/>
                <w:iCs/>
              </w:rPr>
              <w:t>соответсвие</w:t>
            </w:r>
            <w:proofErr w:type="spellEnd"/>
            <w:r w:rsidRPr="00702F43">
              <w:rPr>
                <w:rFonts w:ascii="Times New Roman" w:hAnsi="Times New Roman" w:cs="Times New Roman"/>
                <w:i/>
                <w:iCs/>
              </w:rPr>
              <w:t xml:space="preserve"> занимаемой должности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noWrap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10,42</w:t>
            </w:r>
          </w:p>
        </w:tc>
      </w:tr>
      <w:tr w:rsidR="004C2490" w:rsidRPr="00702F43" w:rsidTr="00E5115D">
        <w:trPr>
          <w:trHeight w:val="168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1.30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до 5 лет: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12,77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20,83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  <w:i/>
                <w:iCs/>
              </w:rPr>
            </w:pPr>
            <w:r w:rsidRPr="00702F43">
              <w:rPr>
                <w:rFonts w:ascii="Times New Roman" w:hAnsi="Times New Roman" w:cs="Times New Roman"/>
                <w:i/>
                <w:iCs/>
              </w:rPr>
              <w:t>свыше 30 лет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15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29,79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31,25</w:t>
            </w:r>
          </w:p>
        </w:tc>
      </w:tr>
      <w:tr w:rsidR="004C2490" w:rsidRPr="00702F43" w:rsidTr="00E5115D">
        <w:trPr>
          <w:trHeight w:val="140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1.31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9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18,75</w:t>
            </w:r>
          </w:p>
        </w:tc>
      </w:tr>
      <w:tr w:rsidR="004C2490" w:rsidRPr="00702F43" w:rsidTr="00E5115D">
        <w:trPr>
          <w:trHeight w:val="140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1.32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12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46,81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25,00</w:t>
            </w:r>
          </w:p>
        </w:tc>
      </w:tr>
      <w:tr w:rsidR="004C2490" w:rsidRPr="00702F43" w:rsidTr="00E5115D">
        <w:trPr>
          <w:trHeight w:val="336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1.33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71,64</w:t>
            </w:r>
          </w:p>
        </w:tc>
      </w:tr>
      <w:tr w:rsidR="004C2490" w:rsidRPr="00702F43" w:rsidTr="00E5115D">
        <w:trPr>
          <w:trHeight w:val="280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 xml:space="preserve">1.34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48</w:t>
            </w:r>
          </w:p>
        </w:tc>
      </w:tr>
      <w:tr w:rsidR="004C2490" w:rsidRPr="00702F43" w:rsidTr="00E5115D">
        <w:trPr>
          <w:trHeight w:val="29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71,64</w:t>
            </w:r>
          </w:p>
        </w:tc>
      </w:tr>
      <w:tr w:rsidR="004C2490" w:rsidRPr="00702F43" w:rsidTr="00E5115D">
        <w:trPr>
          <w:trHeight w:val="840"/>
        </w:trPr>
        <w:tc>
          <w:tcPr>
            <w:tcW w:w="772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1.35 </w:t>
            </w:r>
          </w:p>
        </w:tc>
        <w:tc>
          <w:tcPr>
            <w:tcW w:w="3695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программы/ плана развития кадрового потенциала общеобразовательной организации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4C2490" w:rsidRPr="00702F43" w:rsidRDefault="004C2490" w:rsidP="004C2490">
            <w:pPr>
              <w:tabs>
                <w:tab w:val="left" w:pos="1466"/>
              </w:tabs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C2490" w:rsidRPr="00702F43" w:rsidRDefault="004C2490" w:rsidP="004C2490">
      <w:pPr>
        <w:tabs>
          <w:tab w:val="left" w:pos="1466"/>
        </w:tabs>
        <w:rPr>
          <w:rFonts w:ascii="Times New Roman" w:hAnsi="Times New Roman" w:cs="Times New Roman"/>
        </w:rPr>
      </w:pPr>
    </w:p>
    <w:p w:rsidR="00E5115D" w:rsidRPr="00702F43" w:rsidRDefault="00E5115D" w:rsidP="004C2490">
      <w:pPr>
        <w:tabs>
          <w:tab w:val="left" w:pos="1466"/>
        </w:tabs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2. Инфраструктура. Материально-техническое и информационное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898"/>
        <w:gridCol w:w="1632"/>
        <w:gridCol w:w="1632"/>
        <w:gridCol w:w="1632"/>
      </w:tblGrid>
      <w:tr w:rsidR="004C2490" w:rsidRPr="00702F43" w:rsidTr="00E5115D">
        <w:trPr>
          <w:trHeight w:val="290"/>
        </w:trPr>
        <w:tc>
          <w:tcPr>
            <w:tcW w:w="776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98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896" w:type="dxa"/>
            <w:gridSpan w:val="3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E5115D">
        <w:trPr>
          <w:trHeight w:val="290"/>
        </w:trPr>
        <w:tc>
          <w:tcPr>
            <w:tcW w:w="776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8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Количество персональных компьютеров в расчете на одного обучающегося (единиц)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0,04</w:t>
            </w:r>
          </w:p>
        </w:tc>
      </w:tr>
      <w:tr w:rsidR="004C2490" w:rsidRPr="00702F43" w:rsidTr="00E5115D">
        <w:trPr>
          <w:trHeight w:val="140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20,03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84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2.4.1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29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2.4.2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02F4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2.4.3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2.4.4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2.4.5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140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 удельный вес численности обучающихся , которым обеспечена возможность пользоваться широкополосным интернетом (не менее 2Мб/с), в общей численности обучающихся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290"/>
        </w:trPr>
        <w:tc>
          <w:tcPr>
            <w:tcW w:w="776" w:type="dxa"/>
            <w:noWrap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8" w:type="dxa"/>
            <w:noWrap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1136</w:t>
            </w:r>
          </w:p>
        </w:tc>
      </w:tr>
      <w:tr w:rsidR="004C2490" w:rsidRPr="00702F43" w:rsidTr="00E5115D">
        <w:trPr>
          <w:trHeight w:val="290"/>
        </w:trPr>
        <w:tc>
          <w:tcPr>
            <w:tcW w:w="776" w:type="dxa"/>
            <w:noWrap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898" w:type="dxa"/>
            <w:noWrap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100,19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100,00</w:t>
            </w:r>
          </w:p>
        </w:tc>
      </w:tr>
      <w:tr w:rsidR="004C2490" w:rsidRPr="00702F43" w:rsidTr="00E5115D">
        <w:trPr>
          <w:trHeight w:val="112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обучающегося, кв. м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1,43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Количество мультимедийных проекторов на учебный коллектив, ед.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29</w:t>
            </w:r>
          </w:p>
        </w:tc>
      </w:tr>
      <w:tr w:rsidR="004C2490" w:rsidRPr="00702F43" w:rsidTr="00E5115D">
        <w:trPr>
          <w:trHeight w:val="84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2.8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Количество интерактивных досок и приставок в образовательной организации, ед.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25</w:t>
            </w:r>
          </w:p>
        </w:tc>
      </w:tr>
      <w:tr w:rsidR="004C2490" w:rsidRPr="00702F43" w:rsidTr="00E5115D">
        <w:trPr>
          <w:trHeight w:val="140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2.9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специализированных кабинетов (библиотека, кабинеты технологий, оборудованные лабораторным оборудованием, учебные кабинеты по химии и физике др.)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2.10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2.11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лабораторного и демонстрационного оборудования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1680"/>
        </w:trPr>
        <w:tc>
          <w:tcPr>
            <w:tcW w:w="77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2.12 </w:t>
            </w:r>
          </w:p>
        </w:tc>
        <w:tc>
          <w:tcPr>
            <w:tcW w:w="389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электронных форм учебников (ЭФУ)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2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E5115D" w:rsidRPr="00702F43" w:rsidRDefault="00E5115D" w:rsidP="004C249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3. Открытость и доступность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4"/>
        <w:gridCol w:w="5184"/>
        <w:gridCol w:w="1214"/>
        <w:gridCol w:w="1214"/>
        <w:gridCol w:w="1214"/>
      </w:tblGrid>
      <w:tr w:rsidR="004C2490" w:rsidRPr="00702F43" w:rsidTr="00E5115D">
        <w:trPr>
          <w:trHeight w:val="300"/>
        </w:trPr>
        <w:tc>
          <w:tcPr>
            <w:tcW w:w="744" w:type="dxa"/>
            <w:vMerge w:val="restart"/>
            <w:noWrap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84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642" w:type="dxa"/>
            <w:gridSpan w:val="3"/>
            <w:noWrap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E5115D">
        <w:trPr>
          <w:trHeight w:val="290"/>
        </w:trPr>
        <w:tc>
          <w:tcPr>
            <w:tcW w:w="744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4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1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1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E5115D">
        <w:trPr>
          <w:trHeight w:val="1680"/>
        </w:trPr>
        <w:tc>
          <w:tcPr>
            <w:tcW w:w="74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5184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Доля размещённой информации на стенде образовательной организации в соответствии с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информационной сети «Интернет» и формату представления на нем информации», %</w:t>
            </w:r>
          </w:p>
        </w:tc>
        <w:tc>
          <w:tcPr>
            <w:tcW w:w="121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4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100</w:t>
            </w:r>
          </w:p>
        </w:tc>
      </w:tr>
    </w:tbl>
    <w:tbl>
      <w:tblPr>
        <w:tblW w:w="9617" w:type="dxa"/>
        <w:tblInd w:w="108" w:type="dxa"/>
        <w:tblLook w:val="04A0" w:firstRow="1" w:lastRow="0" w:firstColumn="1" w:lastColumn="0" w:noHBand="0" w:noVBand="1"/>
      </w:tblPr>
      <w:tblGrid>
        <w:gridCol w:w="698"/>
        <w:gridCol w:w="5342"/>
        <w:gridCol w:w="1191"/>
        <w:gridCol w:w="1191"/>
        <w:gridCol w:w="1195"/>
      </w:tblGrid>
      <w:tr w:rsidR="004C2490" w:rsidRPr="00702F43" w:rsidTr="00E5115D">
        <w:trPr>
          <w:trHeight w:val="363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56308" w:rsidRPr="00702F43" w:rsidRDefault="00856308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Обеспечение комфортных условий для предоставления услуг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2490" w:rsidRPr="00702F43" w:rsidTr="00E5115D">
        <w:trPr>
          <w:trHeight w:val="311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C2490" w:rsidRPr="00702F43" w:rsidTr="00E5115D">
        <w:trPr>
          <w:trHeight w:val="58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внутри здания элементов навигации: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4.2.1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эвакуации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4.2.2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таблички, стрелки, указатели на этажах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4.2.3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план-схема кабинетов и помещений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4.3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питьевого обеспечения для обучающихся: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4.3.1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питьевые фонтанчики (действующие)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4.3.2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кулеры для общего доступа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4.3.3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 привозная вода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4.3.4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для питьевой воды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C2490" w:rsidRPr="00702F43" w:rsidTr="00E5115D">
        <w:trPr>
          <w:trHeight w:val="872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санитарно-гигиенических помещений организации пунктам 2.4. – 2.5. СанПиН 2.4.2.2821-10 «Санитарно-</w:t>
            </w:r>
            <w:proofErr w:type="spellStart"/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эпидимиологические</w:t>
            </w:r>
            <w:proofErr w:type="spellEnd"/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4.5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санитарного состояния помещений: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4.5.1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наличие мыла в туалетных помещениях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4.5.2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наличие туалетной бумаги в туалетных помещениях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872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4.5.3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уборки помещений в соответствии с пунктом 12.3. СанПиН 2.4.2.2821-10 «Санитарно-</w:t>
            </w:r>
            <w:proofErr w:type="spellStart"/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эпидимиологические</w:t>
            </w:r>
            <w:proofErr w:type="spellEnd"/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C2490" w:rsidRPr="00702F43" w:rsidTr="00E5115D">
        <w:trPr>
          <w:trHeight w:val="872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транспортной доступности организации пунктам 2.4. – 2.5. СанПиН 2.4.2.2821-10 «Санитарно-</w:t>
            </w:r>
            <w:proofErr w:type="spellStart"/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эпидимиологические</w:t>
            </w:r>
            <w:proofErr w:type="spellEnd"/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490" w:rsidRPr="00702F43" w:rsidRDefault="004C2490" w:rsidP="004C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856308" w:rsidRPr="00702F43" w:rsidRDefault="00856308" w:rsidP="004C249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5. Обеспечение необходимых условий для охраны и укрепления здоровья, организации питания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4737"/>
        <w:gridCol w:w="1341"/>
        <w:gridCol w:w="1341"/>
        <w:gridCol w:w="1341"/>
      </w:tblGrid>
      <w:tr w:rsidR="004C2490" w:rsidRPr="00702F43" w:rsidTr="00E5115D">
        <w:trPr>
          <w:trHeight w:val="290"/>
        </w:trPr>
        <w:tc>
          <w:tcPr>
            <w:tcW w:w="810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37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023" w:type="dxa"/>
            <w:gridSpan w:val="3"/>
            <w:noWrap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E5115D">
        <w:trPr>
          <w:trHeight w:val="290"/>
        </w:trPr>
        <w:tc>
          <w:tcPr>
            <w:tcW w:w="810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7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E5115D">
        <w:trPr>
          <w:trHeight w:val="29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29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тренажерного зала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112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медицинского помещения, соответствующего условиям и требованиям для оказания медико-санитарной помощи обучающимся в образовательной организации (собственного или на договорных условиях)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84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E5115D">
        <w:trPr>
          <w:trHeight w:val="29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Организация питания обучающихся: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E5115D">
        <w:trPr>
          <w:trHeight w:val="56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5.5.1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обеспечение горячим питанием обучающихся в самой образовательной организации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E5115D">
        <w:trPr>
          <w:trHeight w:val="56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5.5.2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заключение договора с организацией на поставку горячего питания в образовательную организацию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E5115D">
        <w:trPr>
          <w:trHeight w:val="84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5.5.3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заключение с организацией питания (например, расположенной рядом столовой) договора об организации питания для обучающихся образовательной организации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E5115D">
        <w:trPr>
          <w:trHeight w:val="560"/>
        </w:trPr>
        <w:tc>
          <w:tcPr>
            <w:tcW w:w="810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 xml:space="preserve">5.6 </w:t>
            </w:r>
          </w:p>
        </w:tc>
        <w:tc>
          <w:tcPr>
            <w:tcW w:w="4737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территории, оборудованной для реализации раздела «Легкая атлетика»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856308" w:rsidRPr="00702F43" w:rsidRDefault="00856308" w:rsidP="004C249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6. Реализация дополнительных образовательных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"/>
        <w:gridCol w:w="5168"/>
        <w:gridCol w:w="1219"/>
        <w:gridCol w:w="1219"/>
        <w:gridCol w:w="1219"/>
      </w:tblGrid>
      <w:tr w:rsidR="004C2490" w:rsidRPr="00702F43" w:rsidTr="00856308">
        <w:trPr>
          <w:trHeight w:val="290"/>
        </w:trPr>
        <w:tc>
          <w:tcPr>
            <w:tcW w:w="745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68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657" w:type="dxa"/>
            <w:gridSpan w:val="3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8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программ социально – педагогической направленности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программ технической направленности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6.3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Наличие программ </w:t>
            </w:r>
            <w:proofErr w:type="spellStart"/>
            <w:r w:rsidRPr="00702F4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702F43">
              <w:rPr>
                <w:rFonts w:ascii="Times New Roman" w:hAnsi="Times New Roman" w:cs="Times New Roman"/>
              </w:rPr>
              <w:t xml:space="preserve"> – спортивной направленности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6.4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программ художественной направленности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6.5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программ естественно – научной направленности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6.6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Наличие программ </w:t>
            </w:r>
            <w:proofErr w:type="spellStart"/>
            <w:r w:rsidRPr="00702F43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702F43">
              <w:rPr>
                <w:rFonts w:ascii="Times New Roman" w:hAnsi="Times New Roman" w:cs="Times New Roman"/>
              </w:rPr>
              <w:t xml:space="preserve"> – краеведческой направленности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290"/>
        </w:trPr>
        <w:tc>
          <w:tcPr>
            <w:tcW w:w="745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6.7 </w:t>
            </w:r>
          </w:p>
        </w:tc>
        <w:tc>
          <w:tcPr>
            <w:tcW w:w="516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дополнительных авторских образовательных программ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856308" w:rsidRPr="00702F43" w:rsidRDefault="00856308" w:rsidP="004C2490">
      <w:pPr>
        <w:rPr>
          <w:rFonts w:ascii="Times New Roman" w:hAnsi="Times New Roman" w:cs="Times New Roman"/>
        </w:rPr>
      </w:pPr>
    </w:p>
    <w:p w:rsidR="00856308" w:rsidRPr="00702F43" w:rsidRDefault="00856308" w:rsidP="004C249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7.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5158"/>
        <w:gridCol w:w="1233"/>
        <w:gridCol w:w="1233"/>
        <w:gridCol w:w="1233"/>
      </w:tblGrid>
      <w:tr w:rsidR="004C2490" w:rsidRPr="00702F43" w:rsidTr="00856308">
        <w:trPr>
          <w:trHeight w:val="290"/>
        </w:trPr>
        <w:tc>
          <w:tcPr>
            <w:tcW w:w="713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58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699" w:type="dxa"/>
            <w:gridSpan w:val="3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8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856308">
        <w:trPr>
          <w:trHeight w:val="84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84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Численность/удельный вес численности обучающихся, принявших участие в отчетном году в различных олимпиадах, смотрах, конкурсах (кроме спортивных), в общей численности обучающихся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736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69,66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67,51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64,79</w:t>
            </w:r>
          </w:p>
        </w:tc>
      </w:tr>
      <w:tr w:rsidR="004C2490" w:rsidRPr="00702F43" w:rsidTr="00856308">
        <w:trPr>
          <w:trHeight w:val="84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Численность/удельный вес численности обучающихся - победителей и призеров различных олимпиад, смотров, конкурсов (кроме спортивных) в отчетном году, в общей численности обучающихся: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7.3.1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0,09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lastRenderedPageBreak/>
              <w:t xml:space="preserve">7.3.2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7.3.3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C2490" w:rsidRPr="00702F43" w:rsidTr="00856308">
        <w:trPr>
          <w:trHeight w:val="112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Численность/удельный вес численности обучающихся в образовательной организации, принявших участие в спортивных олимпиадах, соревнованиях, в том числе международных, в отчетном году, в общей численности обучающихся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231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20,33</w:t>
            </w:r>
          </w:p>
        </w:tc>
      </w:tr>
      <w:tr w:rsidR="004C2490" w:rsidRPr="00702F43" w:rsidTr="00856308">
        <w:trPr>
          <w:trHeight w:val="84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7.5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Численность/удельный вес численности обучающихся - победителей и призеров спортивных олимпиад, соревнований в отчетном году, в общей численности обучающихся: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7.5.1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7.5.2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7.5.3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0,00</w:t>
            </w:r>
          </w:p>
        </w:tc>
      </w:tr>
      <w:tr w:rsidR="004C2490" w:rsidRPr="00702F43" w:rsidTr="00856308">
        <w:trPr>
          <w:trHeight w:val="290"/>
        </w:trPr>
        <w:tc>
          <w:tcPr>
            <w:tcW w:w="71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7.6 </w:t>
            </w:r>
          </w:p>
        </w:tc>
        <w:tc>
          <w:tcPr>
            <w:tcW w:w="5158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3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856308" w:rsidRPr="00702F43" w:rsidRDefault="00856308" w:rsidP="004C249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8. Наличие возможности оказания психолого-педагогической, медицинской и социальной помощи обучающимся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"/>
        <w:gridCol w:w="5113"/>
        <w:gridCol w:w="1246"/>
        <w:gridCol w:w="1246"/>
        <w:gridCol w:w="1246"/>
      </w:tblGrid>
      <w:tr w:rsidR="004C2490" w:rsidRPr="00702F43" w:rsidTr="00856308">
        <w:trPr>
          <w:trHeight w:val="290"/>
        </w:trPr>
        <w:tc>
          <w:tcPr>
            <w:tcW w:w="719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13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738" w:type="dxa"/>
            <w:gridSpan w:val="3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856308">
        <w:trPr>
          <w:trHeight w:val="290"/>
        </w:trPr>
        <w:tc>
          <w:tcPr>
            <w:tcW w:w="719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3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856308">
        <w:trPr>
          <w:trHeight w:val="1120"/>
        </w:trPr>
        <w:tc>
          <w:tcPr>
            <w:tcW w:w="7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8.1 </w:t>
            </w:r>
          </w:p>
        </w:tc>
        <w:tc>
          <w:tcPr>
            <w:tcW w:w="5113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702F4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702F43">
              <w:rPr>
                <w:rFonts w:ascii="Times New Roman" w:hAnsi="Times New Roman" w:cs="Times New Roman"/>
              </w:rPr>
              <w:t xml:space="preserve"> – 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 – либо категории обучающихся)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560"/>
        </w:trPr>
        <w:tc>
          <w:tcPr>
            <w:tcW w:w="7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8.2 </w:t>
            </w:r>
          </w:p>
        </w:tc>
        <w:tc>
          <w:tcPr>
            <w:tcW w:w="5113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702F43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702F43">
              <w:rPr>
                <w:rFonts w:ascii="Times New Roman" w:hAnsi="Times New Roman" w:cs="Times New Roman"/>
              </w:rPr>
              <w:t xml:space="preserve"> – 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560"/>
        </w:trPr>
        <w:tc>
          <w:tcPr>
            <w:tcW w:w="7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8.3 </w:t>
            </w:r>
          </w:p>
        </w:tc>
        <w:tc>
          <w:tcPr>
            <w:tcW w:w="5113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840"/>
        </w:trPr>
        <w:tc>
          <w:tcPr>
            <w:tcW w:w="71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8.4 </w:t>
            </w:r>
          </w:p>
        </w:tc>
        <w:tc>
          <w:tcPr>
            <w:tcW w:w="5113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6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C2490" w:rsidRPr="00702F43" w:rsidRDefault="004C2490" w:rsidP="004C2490">
      <w:pPr>
        <w:rPr>
          <w:rFonts w:ascii="Times New Roman" w:hAnsi="Times New Roman" w:cs="Times New Roman"/>
        </w:rPr>
      </w:pPr>
    </w:p>
    <w:p w:rsidR="004C2490" w:rsidRPr="00702F43" w:rsidRDefault="00856308" w:rsidP="004C2490">
      <w:pPr>
        <w:rPr>
          <w:rFonts w:ascii="Times New Roman" w:hAnsi="Times New Roman" w:cs="Times New Roman"/>
        </w:rPr>
      </w:pPr>
      <w:r w:rsidRPr="00702F43">
        <w:rPr>
          <w:rFonts w:ascii="Times New Roman" w:hAnsi="Times New Roman" w:cs="Times New Roman"/>
          <w:b/>
          <w:bCs/>
        </w:rPr>
        <w:t>Раздел 9. Обеспечение условий для организации обучения и воспитания обучающихся с ограниченными возможностями здоровья и инвалидов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4822"/>
        <w:gridCol w:w="1329"/>
        <w:gridCol w:w="1329"/>
        <w:gridCol w:w="1329"/>
      </w:tblGrid>
      <w:tr w:rsidR="004C2490" w:rsidRPr="00702F43" w:rsidTr="00856308">
        <w:trPr>
          <w:trHeight w:val="290"/>
        </w:trPr>
        <w:tc>
          <w:tcPr>
            <w:tcW w:w="761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822" w:type="dxa"/>
            <w:vMerge w:val="restart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987" w:type="dxa"/>
            <w:gridSpan w:val="3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4C2490" w:rsidRPr="00702F43" w:rsidTr="00856308">
        <w:trPr>
          <w:trHeight w:val="290"/>
        </w:trPr>
        <w:tc>
          <w:tcPr>
            <w:tcW w:w="761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2" w:type="dxa"/>
            <w:vMerge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  <w:b/>
                <w:bCs/>
              </w:rPr>
            </w:pPr>
            <w:r w:rsidRPr="00702F4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обучающихся с ограниченными возможностями здоровья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112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9.2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Обеспечения доступа в здания организации, осуществляющей образовательную деятельность, для обучающихся с ограниченными возможностями здоровья (наличие пандусов/подъемных платформ)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9.3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84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9.4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выделенных стоянок для автотранспортных средств для инвалидов обучающихся с ограниченными возможностями здоровья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9.5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сменных кресел-колясок для обучающихся с ограниченными возможностями здоровья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84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9.6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специально оборудованных для обучающихся с ограниченными возможностями здоровья санитарно-гигиенических помещений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9.7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условий, обеспечивающих доступность образовательной деятельности инвалидам наравне с другими, в том числе: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9.7.1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84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9.7.2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9.7.3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наличие возможности предоставления инвалидам по слуху/ зрению услуг </w:t>
            </w:r>
            <w:proofErr w:type="spellStart"/>
            <w:r w:rsidRPr="00702F4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02F4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02F4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9.7.4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112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9.8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сотрудника в организации, прошедшего необходимое обучение (инструктирование) по сопровождению обучающихся с ограниченными возможностями здоровья в здании и на прилегающей территории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9.9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  <w:tr w:rsidR="004C2490" w:rsidRPr="00702F43" w:rsidTr="00856308">
        <w:trPr>
          <w:trHeight w:val="560"/>
        </w:trPr>
        <w:tc>
          <w:tcPr>
            <w:tcW w:w="761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 xml:space="preserve">9.10 </w:t>
            </w:r>
          </w:p>
        </w:tc>
        <w:tc>
          <w:tcPr>
            <w:tcW w:w="4822" w:type="dxa"/>
            <w:hideMark/>
          </w:tcPr>
          <w:p w:rsidR="004C2490" w:rsidRPr="00702F43" w:rsidRDefault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9" w:type="dxa"/>
            <w:hideMark/>
          </w:tcPr>
          <w:p w:rsidR="004C2490" w:rsidRPr="00702F43" w:rsidRDefault="004C2490" w:rsidP="004C2490">
            <w:pPr>
              <w:rPr>
                <w:rFonts w:ascii="Times New Roman" w:hAnsi="Times New Roman" w:cs="Times New Roman"/>
              </w:rPr>
            </w:pPr>
            <w:r w:rsidRPr="00702F4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D0784" w:rsidRPr="00702F43" w:rsidRDefault="001D0784" w:rsidP="004C2490">
      <w:pPr>
        <w:rPr>
          <w:rFonts w:ascii="Times New Roman" w:hAnsi="Times New Roman" w:cs="Times New Roman"/>
        </w:rPr>
      </w:pPr>
    </w:p>
    <w:p w:rsidR="001D0784" w:rsidRPr="00702F43" w:rsidRDefault="001D0784" w:rsidP="004C2490">
      <w:pPr>
        <w:rPr>
          <w:rFonts w:ascii="Times New Roman" w:hAnsi="Times New Roman" w:cs="Times New Roman"/>
        </w:rPr>
      </w:pPr>
    </w:p>
    <w:p w:rsidR="001D0784" w:rsidRPr="00702F43" w:rsidRDefault="001D0784" w:rsidP="004C2490">
      <w:pPr>
        <w:rPr>
          <w:rFonts w:ascii="Times New Roman" w:hAnsi="Times New Roman" w:cs="Times New Roman"/>
        </w:rPr>
      </w:pPr>
    </w:p>
    <w:sectPr w:rsidR="001D0784" w:rsidRPr="00702F43" w:rsidSect="00E01C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CC4"/>
    <w:multiLevelType w:val="hybridMultilevel"/>
    <w:tmpl w:val="BA54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66D"/>
    <w:multiLevelType w:val="hybridMultilevel"/>
    <w:tmpl w:val="463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D36"/>
    <w:multiLevelType w:val="hybridMultilevel"/>
    <w:tmpl w:val="208A99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D63D6"/>
    <w:multiLevelType w:val="hybridMultilevel"/>
    <w:tmpl w:val="0DC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660"/>
    <w:multiLevelType w:val="hybridMultilevel"/>
    <w:tmpl w:val="2110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B32"/>
    <w:multiLevelType w:val="hybridMultilevel"/>
    <w:tmpl w:val="D056141E"/>
    <w:lvl w:ilvl="0" w:tplc="264EFAA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86F8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6FF4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E4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4ADB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2DD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A4F5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818C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42A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B0251"/>
    <w:multiLevelType w:val="hybridMultilevel"/>
    <w:tmpl w:val="30720C3C"/>
    <w:lvl w:ilvl="0" w:tplc="CA0CE3E0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4B6D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CBD7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A3B0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6537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C35A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40D8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9DF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C1B7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D426C"/>
    <w:multiLevelType w:val="hybridMultilevel"/>
    <w:tmpl w:val="D7487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6E4207"/>
    <w:multiLevelType w:val="hybridMultilevel"/>
    <w:tmpl w:val="74AC70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D64FCF"/>
    <w:multiLevelType w:val="hybridMultilevel"/>
    <w:tmpl w:val="1C12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15E"/>
    <w:multiLevelType w:val="hybridMultilevel"/>
    <w:tmpl w:val="8BB8A7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12D1"/>
    <w:multiLevelType w:val="hybridMultilevel"/>
    <w:tmpl w:val="4192E824"/>
    <w:lvl w:ilvl="0" w:tplc="68AC1B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A2E3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EAFC8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62AD2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6CBF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4ECD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D762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AE914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AD2C8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B5F8F"/>
    <w:multiLevelType w:val="hybridMultilevel"/>
    <w:tmpl w:val="5FE43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7128"/>
    <w:multiLevelType w:val="hybridMultilevel"/>
    <w:tmpl w:val="AE7A11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E9275A"/>
    <w:multiLevelType w:val="hybridMultilevel"/>
    <w:tmpl w:val="901AB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F0AFA"/>
    <w:multiLevelType w:val="hybridMultilevel"/>
    <w:tmpl w:val="B87AA0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A5B70"/>
    <w:multiLevelType w:val="hybridMultilevel"/>
    <w:tmpl w:val="568A85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8027D5"/>
    <w:multiLevelType w:val="hybridMultilevel"/>
    <w:tmpl w:val="AD7AB0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52F7E"/>
    <w:multiLevelType w:val="hybridMultilevel"/>
    <w:tmpl w:val="6C36E7EC"/>
    <w:lvl w:ilvl="0" w:tplc="DDEC538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4078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03E80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CB2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A9CBE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6C5DE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A2D7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494AE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29F3A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1A4C20"/>
    <w:multiLevelType w:val="hybridMultilevel"/>
    <w:tmpl w:val="66100B76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DF4894"/>
    <w:multiLevelType w:val="hybridMultilevel"/>
    <w:tmpl w:val="3C806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77F32"/>
    <w:multiLevelType w:val="hybridMultilevel"/>
    <w:tmpl w:val="EB105D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D65A6B"/>
    <w:multiLevelType w:val="hybridMultilevel"/>
    <w:tmpl w:val="A002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79F5"/>
    <w:multiLevelType w:val="hybridMultilevel"/>
    <w:tmpl w:val="F278A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365A4"/>
    <w:multiLevelType w:val="hybridMultilevel"/>
    <w:tmpl w:val="A002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1536"/>
    <w:multiLevelType w:val="hybridMultilevel"/>
    <w:tmpl w:val="CCF0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C3F7A"/>
    <w:multiLevelType w:val="hybridMultilevel"/>
    <w:tmpl w:val="BB5E9C06"/>
    <w:lvl w:ilvl="0" w:tplc="3732DC6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C210E">
      <w:start w:val="1"/>
      <w:numFmt w:val="bullet"/>
      <w:lvlText w:val="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2F5E8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E17F4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6CA4A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4E64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40A36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82C16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8DDB0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C870CE"/>
    <w:multiLevelType w:val="hybridMultilevel"/>
    <w:tmpl w:val="99549B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C67FF"/>
    <w:multiLevelType w:val="hybridMultilevel"/>
    <w:tmpl w:val="03342F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8B03BD"/>
    <w:multiLevelType w:val="hybridMultilevel"/>
    <w:tmpl w:val="4D369A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585708"/>
    <w:multiLevelType w:val="hybridMultilevel"/>
    <w:tmpl w:val="37AAC91E"/>
    <w:lvl w:ilvl="0" w:tplc="0C0680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AE540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EECBE">
      <w:start w:val="1"/>
      <w:numFmt w:val="decimal"/>
      <w:lvlRestart w:val="0"/>
      <w:lvlText w:val="%3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4F6A8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8B758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52CF9E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EC8D12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E6A86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20D30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A7686A"/>
    <w:multiLevelType w:val="hybridMultilevel"/>
    <w:tmpl w:val="10C81016"/>
    <w:lvl w:ilvl="0" w:tplc="829E6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309FE"/>
    <w:multiLevelType w:val="hybridMultilevel"/>
    <w:tmpl w:val="FE2A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2E73"/>
    <w:multiLevelType w:val="hybridMultilevel"/>
    <w:tmpl w:val="6EEE14F0"/>
    <w:lvl w:ilvl="0" w:tplc="BBC294DC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6039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AE7A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E58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001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CE67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E8FB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650A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A7CE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523E11"/>
    <w:multiLevelType w:val="hybridMultilevel"/>
    <w:tmpl w:val="9E3CEC14"/>
    <w:lvl w:ilvl="0" w:tplc="79D2FD68">
      <w:start w:val="1"/>
      <w:numFmt w:val="bullet"/>
      <w:lvlText w:val="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CE544">
      <w:start w:val="1"/>
      <w:numFmt w:val="bullet"/>
      <w:lvlText w:val="o"/>
      <w:lvlJc w:val="left"/>
      <w:pPr>
        <w:ind w:left="1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AC03C">
      <w:start w:val="1"/>
      <w:numFmt w:val="bullet"/>
      <w:lvlText w:val="▪"/>
      <w:lvlJc w:val="left"/>
      <w:pPr>
        <w:ind w:left="2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8FB20">
      <w:start w:val="1"/>
      <w:numFmt w:val="bullet"/>
      <w:lvlText w:val="•"/>
      <w:lvlJc w:val="left"/>
      <w:pPr>
        <w:ind w:left="3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AF372">
      <w:start w:val="1"/>
      <w:numFmt w:val="bullet"/>
      <w:lvlText w:val="o"/>
      <w:lvlJc w:val="left"/>
      <w:pPr>
        <w:ind w:left="3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BA7F2E">
      <w:start w:val="1"/>
      <w:numFmt w:val="bullet"/>
      <w:lvlText w:val="▪"/>
      <w:lvlJc w:val="left"/>
      <w:pPr>
        <w:ind w:left="4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4B13A">
      <w:start w:val="1"/>
      <w:numFmt w:val="bullet"/>
      <w:lvlText w:val="•"/>
      <w:lvlJc w:val="left"/>
      <w:pPr>
        <w:ind w:left="5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AC4EA">
      <w:start w:val="1"/>
      <w:numFmt w:val="bullet"/>
      <w:lvlText w:val="o"/>
      <w:lvlJc w:val="left"/>
      <w:pPr>
        <w:ind w:left="6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48006">
      <w:start w:val="1"/>
      <w:numFmt w:val="bullet"/>
      <w:lvlText w:val="▪"/>
      <w:lvlJc w:val="left"/>
      <w:pPr>
        <w:ind w:left="6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0"/>
  </w:num>
  <w:num w:numId="5">
    <w:abstractNumId w:val="4"/>
  </w:num>
  <w:num w:numId="6">
    <w:abstractNumId w:val="24"/>
  </w:num>
  <w:num w:numId="7">
    <w:abstractNumId w:val="22"/>
  </w:num>
  <w:num w:numId="8">
    <w:abstractNumId w:val="14"/>
  </w:num>
  <w:num w:numId="9">
    <w:abstractNumId w:val="27"/>
  </w:num>
  <w:num w:numId="10">
    <w:abstractNumId w:val="1"/>
  </w:num>
  <w:num w:numId="11">
    <w:abstractNumId w:val="2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20"/>
  </w:num>
  <w:num w:numId="16">
    <w:abstractNumId w:val="6"/>
  </w:num>
  <w:num w:numId="17">
    <w:abstractNumId w:val="5"/>
  </w:num>
  <w:num w:numId="18">
    <w:abstractNumId w:val="18"/>
  </w:num>
  <w:num w:numId="19">
    <w:abstractNumId w:val="33"/>
  </w:num>
  <w:num w:numId="20">
    <w:abstractNumId w:val="34"/>
  </w:num>
  <w:num w:numId="21">
    <w:abstractNumId w:val="28"/>
  </w:num>
  <w:num w:numId="22">
    <w:abstractNumId w:val="19"/>
  </w:num>
  <w:num w:numId="23">
    <w:abstractNumId w:val="29"/>
  </w:num>
  <w:num w:numId="24">
    <w:abstractNumId w:val="13"/>
  </w:num>
  <w:num w:numId="25">
    <w:abstractNumId w:val="16"/>
  </w:num>
  <w:num w:numId="26">
    <w:abstractNumId w:val="8"/>
  </w:num>
  <w:num w:numId="27">
    <w:abstractNumId w:val="12"/>
  </w:num>
  <w:num w:numId="28">
    <w:abstractNumId w:val="23"/>
  </w:num>
  <w:num w:numId="29">
    <w:abstractNumId w:val="3"/>
  </w:num>
  <w:num w:numId="30">
    <w:abstractNumId w:val="32"/>
  </w:num>
  <w:num w:numId="31">
    <w:abstractNumId w:val="25"/>
  </w:num>
  <w:num w:numId="32">
    <w:abstractNumId w:val="17"/>
  </w:num>
  <w:num w:numId="33">
    <w:abstractNumId w:val="15"/>
  </w:num>
  <w:num w:numId="34">
    <w:abstractNumId w:val="2"/>
  </w:num>
  <w:num w:numId="3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A"/>
    <w:rsid w:val="000022FC"/>
    <w:rsid w:val="00015A2C"/>
    <w:rsid w:val="00037F97"/>
    <w:rsid w:val="00041953"/>
    <w:rsid w:val="000465F5"/>
    <w:rsid w:val="00051A53"/>
    <w:rsid w:val="000663F6"/>
    <w:rsid w:val="000748D8"/>
    <w:rsid w:val="00074B3D"/>
    <w:rsid w:val="00074F3A"/>
    <w:rsid w:val="000779A2"/>
    <w:rsid w:val="00086E26"/>
    <w:rsid w:val="00095910"/>
    <w:rsid w:val="000B08B2"/>
    <w:rsid w:val="000C6CAE"/>
    <w:rsid w:val="000F6ECB"/>
    <w:rsid w:val="00100D9A"/>
    <w:rsid w:val="0013105B"/>
    <w:rsid w:val="0013726E"/>
    <w:rsid w:val="0015302D"/>
    <w:rsid w:val="00153991"/>
    <w:rsid w:val="001707D3"/>
    <w:rsid w:val="00185DED"/>
    <w:rsid w:val="00197B13"/>
    <w:rsid w:val="001B0A70"/>
    <w:rsid w:val="001B0F71"/>
    <w:rsid w:val="001D0784"/>
    <w:rsid w:val="001D74B7"/>
    <w:rsid w:val="00210A65"/>
    <w:rsid w:val="0021586F"/>
    <w:rsid w:val="00233B94"/>
    <w:rsid w:val="00255057"/>
    <w:rsid w:val="00257771"/>
    <w:rsid w:val="002657EA"/>
    <w:rsid w:val="0027319D"/>
    <w:rsid w:val="00281A82"/>
    <w:rsid w:val="00293B95"/>
    <w:rsid w:val="002C03BC"/>
    <w:rsid w:val="002C2205"/>
    <w:rsid w:val="002F776E"/>
    <w:rsid w:val="00317C6A"/>
    <w:rsid w:val="003331C4"/>
    <w:rsid w:val="003606DF"/>
    <w:rsid w:val="003739A3"/>
    <w:rsid w:val="00396E15"/>
    <w:rsid w:val="003977B2"/>
    <w:rsid w:val="00397F4B"/>
    <w:rsid w:val="003A0DE7"/>
    <w:rsid w:val="003B34F7"/>
    <w:rsid w:val="003C6A63"/>
    <w:rsid w:val="003D7A29"/>
    <w:rsid w:val="003E2A13"/>
    <w:rsid w:val="004203B0"/>
    <w:rsid w:val="00442CD8"/>
    <w:rsid w:val="00456294"/>
    <w:rsid w:val="004620F1"/>
    <w:rsid w:val="004731B4"/>
    <w:rsid w:val="00487453"/>
    <w:rsid w:val="004961B3"/>
    <w:rsid w:val="004B110D"/>
    <w:rsid w:val="004B180E"/>
    <w:rsid w:val="004C05EA"/>
    <w:rsid w:val="004C2490"/>
    <w:rsid w:val="004C697F"/>
    <w:rsid w:val="004D11B3"/>
    <w:rsid w:val="004D3F2E"/>
    <w:rsid w:val="004E099E"/>
    <w:rsid w:val="004E0C59"/>
    <w:rsid w:val="004F1175"/>
    <w:rsid w:val="004F44B0"/>
    <w:rsid w:val="00513B49"/>
    <w:rsid w:val="00523991"/>
    <w:rsid w:val="00524491"/>
    <w:rsid w:val="005333FE"/>
    <w:rsid w:val="00551886"/>
    <w:rsid w:val="00557430"/>
    <w:rsid w:val="00574C84"/>
    <w:rsid w:val="005A3BC0"/>
    <w:rsid w:val="005C242D"/>
    <w:rsid w:val="005C2474"/>
    <w:rsid w:val="005C77B6"/>
    <w:rsid w:val="005D6A27"/>
    <w:rsid w:val="005E0625"/>
    <w:rsid w:val="005F5E3E"/>
    <w:rsid w:val="00600DA1"/>
    <w:rsid w:val="006151DB"/>
    <w:rsid w:val="0062105E"/>
    <w:rsid w:val="00623D02"/>
    <w:rsid w:val="006946DC"/>
    <w:rsid w:val="006D316E"/>
    <w:rsid w:val="006F0E1A"/>
    <w:rsid w:val="00702F43"/>
    <w:rsid w:val="0071444C"/>
    <w:rsid w:val="00725225"/>
    <w:rsid w:val="00726681"/>
    <w:rsid w:val="00735B81"/>
    <w:rsid w:val="0074647F"/>
    <w:rsid w:val="007514F0"/>
    <w:rsid w:val="00757EFB"/>
    <w:rsid w:val="00764305"/>
    <w:rsid w:val="007875AB"/>
    <w:rsid w:val="00790149"/>
    <w:rsid w:val="0079626B"/>
    <w:rsid w:val="007B380B"/>
    <w:rsid w:val="007B7E58"/>
    <w:rsid w:val="007D06BE"/>
    <w:rsid w:val="007E001E"/>
    <w:rsid w:val="007F0FB3"/>
    <w:rsid w:val="007F74D2"/>
    <w:rsid w:val="00800ED9"/>
    <w:rsid w:val="00814B6E"/>
    <w:rsid w:val="0083187C"/>
    <w:rsid w:val="008530F2"/>
    <w:rsid w:val="00856308"/>
    <w:rsid w:val="00863728"/>
    <w:rsid w:val="008664A9"/>
    <w:rsid w:val="008755C8"/>
    <w:rsid w:val="00882FBC"/>
    <w:rsid w:val="008D13EF"/>
    <w:rsid w:val="008D333E"/>
    <w:rsid w:val="008E35C4"/>
    <w:rsid w:val="009033B3"/>
    <w:rsid w:val="00904A73"/>
    <w:rsid w:val="00942DD3"/>
    <w:rsid w:val="009608CC"/>
    <w:rsid w:val="009615EF"/>
    <w:rsid w:val="00961772"/>
    <w:rsid w:val="00980490"/>
    <w:rsid w:val="00990A67"/>
    <w:rsid w:val="009917CC"/>
    <w:rsid w:val="00991ED5"/>
    <w:rsid w:val="009B4A9D"/>
    <w:rsid w:val="009B5BCC"/>
    <w:rsid w:val="009E1343"/>
    <w:rsid w:val="009F2006"/>
    <w:rsid w:val="00A00641"/>
    <w:rsid w:val="00A04B02"/>
    <w:rsid w:val="00A2182D"/>
    <w:rsid w:val="00A259B8"/>
    <w:rsid w:val="00A25E27"/>
    <w:rsid w:val="00A377CC"/>
    <w:rsid w:val="00A518C9"/>
    <w:rsid w:val="00A878B7"/>
    <w:rsid w:val="00AA6FC1"/>
    <w:rsid w:val="00AC055E"/>
    <w:rsid w:val="00AC08F0"/>
    <w:rsid w:val="00AC776D"/>
    <w:rsid w:val="00AC77BE"/>
    <w:rsid w:val="00AD4324"/>
    <w:rsid w:val="00AE1BBF"/>
    <w:rsid w:val="00AF43C3"/>
    <w:rsid w:val="00B21003"/>
    <w:rsid w:val="00B25513"/>
    <w:rsid w:val="00B41EAB"/>
    <w:rsid w:val="00B87887"/>
    <w:rsid w:val="00B90166"/>
    <w:rsid w:val="00B90B80"/>
    <w:rsid w:val="00B9529F"/>
    <w:rsid w:val="00BA1D17"/>
    <w:rsid w:val="00BA6984"/>
    <w:rsid w:val="00BB36C7"/>
    <w:rsid w:val="00BC2F73"/>
    <w:rsid w:val="00BD35CE"/>
    <w:rsid w:val="00BE35CF"/>
    <w:rsid w:val="00BE60B9"/>
    <w:rsid w:val="00BF7878"/>
    <w:rsid w:val="00C131CD"/>
    <w:rsid w:val="00C134E9"/>
    <w:rsid w:val="00C27500"/>
    <w:rsid w:val="00C311C6"/>
    <w:rsid w:val="00C40B86"/>
    <w:rsid w:val="00C4580E"/>
    <w:rsid w:val="00C62EF7"/>
    <w:rsid w:val="00C71B74"/>
    <w:rsid w:val="00C81DBC"/>
    <w:rsid w:val="00C92B7C"/>
    <w:rsid w:val="00C943D6"/>
    <w:rsid w:val="00CA2BE6"/>
    <w:rsid w:val="00CA56D3"/>
    <w:rsid w:val="00CB4622"/>
    <w:rsid w:val="00CE20B2"/>
    <w:rsid w:val="00CE28E1"/>
    <w:rsid w:val="00CE7D03"/>
    <w:rsid w:val="00CF7756"/>
    <w:rsid w:val="00D15E90"/>
    <w:rsid w:val="00D27E53"/>
    <w:rsid w:val="00D42B51"/>
    <w:rsid w:val="00D51C49"/>
    <w:rsid w:val="00D63C29"/>
    <w:rsid w:val="00D807BE"/>
    <w:rsid w:val="00DA0256"/>
    <w:rsid w:val="00DA3B50"/>
    <w:rsid w:val="00DB0F9E"/>
    <w:rsid w:val="00DC2906"/>
    <w:rsid w:val="00DC7378"/>
    <w:rsid w:val="00DD607D"/>
    <w:rsid w:val="00DE6BD9"/>
    <w:rsid w:val="00DF0DBF"/>
    <w:rsid w:val="00DF5068"/>
    <w:rsid w:val="00E01CE7"/>
    <w:rsid w:val="00E05EED"/>
    <w:rsid w:val="00E20F6B"/>
    <w:rsid w:val="00E31132"/>
    <w:rsid w:val="00E3135C"/>
    <w:rsid w:val="00E313B9"/>
    <w:rsid w:val="00E34DC3"/>
    <w:rsid w:val="00E43F8A"/>
    <w:rsid w:val="00E5115D"/>
    <w:rsid w:val="00E55534"/>
    <w:rsid w:val="00E63EE1"/>
    <w:rsid w:val="00E81D29"/>
    <w:rsid w:val="00E91414"/>
    <w:rsid w:val="00EA17AC"/>
    <w:rsid w:val="00EA5076"/>
    <w:rsid w:val="00EC208C"/>
    <w:rsid w:val="00EC3365"/>
    <w:rsid w:val="00ED17A8"/>
    <w:rsid w:val="00ED3243"/>
    <w:rsid w:val="00ED5D05"/>
    <w:rsid w:val="00ED6DE0"/>
    <w:rsid w:val="00EE7639"/>
    <w:rsid w:val="00EF5FB6"/>
    <w:rsid w:val="00F01BF4"/>
    <w:rsid w:val="00F06F73"/>
    <w:rsid w:val="00F1267C"/>
    <w:rsid w:val="00F20E94"/>
    <w:rsid w:val="00F22F7E"/>
    <w:rsid w:val="00F24D8B"/>
    <w:rsid w:val="00F273A6"/>
    <w:rsid w:val="00F31A73"/>
    <w:rsid w:val="00F32204"/>
    <w:rsid w:val="00F425A1"/>
    <w:rsid w:val="00F42978"/>
    <w:rsid w:val="00F42D8D"/>
    <w:rsid w:val="00F65040"/>
    <w:rsid w:val="00F92587"/>
    <w:rsid w:val="00FA028D"/>
    <w:rsid w:val="00FC17B2"/>
    <w:rsid w:val="00FC513E"/>
    <w:rsid w:val="00FC59DB"/>
    <w:rsid w:val="00FC7313"/>
    <w:rsid w:val="00FE23D1"/>
    <w:rsid w:val="00FE6068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0B87"/>
  <w15:docId w15:val="{467FB295-28E3-47FF-9339-9E3657CB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105E"/>
    <w:pPr>
      <w:ind w:left="720"/>
      <w:contextualSpacing/>
    </w:pPr>
  </w:style>
  <w:style w:type="table" w:styleId="a5">
    <w:name w:val="Table Grid"/>
    <w:basedOn w:val="a1"/>
    <w:uiPriority w:val="59"/>
    <w:rsid w:val="00DC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3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5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D5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C77BE"/>
  </w:style>
  <w:style w:type="table" w:customStyle="1" w:styleId="2">
    <w:name w:val="Сетка таблицы2"/>
    <w:basedOn w:val="a1"/>
    <w:next w:val="a5"/>
    <w:uiPriority w:val="59"/>
    <w:rsid w:val="00A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A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A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A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A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0F6B"/>
    <w:rPr>
      <w:b/>
      <w:bCs/>
    </w:rPr>
  </w:style>
  <w:style w:type="table" w:customStyle="1" w:styleId="31">
    <w:name w:val="Таблица простая 31"/>
    <w:basedOn w:val="a1"/>
    <w:uiPriority w:val="43"/>
    <w:rsid w:val="00BA69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015A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3">
    <w:name w:val="Сетка таблицы13"/>
    <w:basedOn w:val="a1"/>
    <w:next w:val="a5"/>
    <w:rsid w:val="00ED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ubtitle"/>
    <w:basedOn w:val="a"/>
    <w:next w:val="a"/>
    <w:link w:val="ab"/>
    <w:uiPriority w:val="11"/>
    <w:qFormat/>
    <w:rsid w:val="00185DED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8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85DED"/>
  </w:style>
  <w:style w:type="character" w:customStyle="1" w:styleId="submenu-table">
    <w:name w:val="submenu-table"/>
    <w:rsid w:val="00051A53"/>
  </w:style>
  <w:style w:type="table" w:customStyle="1" w:styleId="4">
    <w:name w:val="Сетка таблицы4"/>
    <w:basedOn w:val="a1"/>
    <w:next w:val="a5"/>
    <w:uiPriority w:val="59"/>
    <w:rsid w:val="00DB0F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C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vestnikpedagoga.ru/publikacii/publ?id=1456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64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C-4811-8BCC-CD665BA5AE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304</c:v>
                </c:pt>
                <c:pt idx="1">
                  <c:v>328</c:v>
                </c:pt>
                <c:pt idx="2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CC-4811-8BCC-CD665BA5A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468416"/>
        <c:axId val="151361728"/>
        <c:axId val="0"/>
      </c:bar3DChart>
      <c:catAx>
        <c:axId val="18546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361728"/>
        <c:crosses val="autoZero"/>
        <c:auto val="1"/>
        <c:lblAlgn val="ctr"/>
        <c:lblOffset val="100"/>
        <c:noMultiLvlLbl val="0"/>
      </c:catAx>
      <c:valAx>
        <c:axId val="1513617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546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Соответствие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качества знаний по предмету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 качеством по ВПР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15606911765276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0.57999999999999996</c:v>
                </c:pt>
                <c:pt idx="1">
                  <c:v>0.56799999999999995</c:v>
                </c:pt>
                <c:pt idx="2" formatCode="0%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0-49DE-A804-982419199B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ВПР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0.69199999999999995</c:v>
                </c:pt>
                <c:pt idx="1">
                  <c:v>0.74</c:v>
                </c:pt>
                <c:pt idx="2" formatCode="0.00%">
                  <c:v>0.78200000000000003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0-49DE-A804-982419199B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133120"/>
        <c:axId val="151962752"/>
      </c:barChart>
      <c:catAx>
        <c:axId val="16013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962752"/>
        <c:crosses val="autoZero"/>
        <c:auto val="1"/>
        <c:lblAlgn val="ctr"/>
        <c:lblOffset val="100"/>
        <c:noMultiLvlLbl val="0"/>
      </c:catAx>
      <c:valAx>
        <c:axId val="151962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13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61924030329542"/>
          <c:y val="0.42824240719910012"/>
          <c:w val="0.22149187080781568"/>
          <c:h val="0.2625628046494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англ.язык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47</c:v>
                </c:pt>
                <c:pt idx="2">
                  <c:v>62</c:v>
                </c:pt>
                <c:pt idx="3">
                  <c:v>61</c:v>
                </c:pt>
                <c:pt idx="4">
                  <c:v>48</c:v>
                </c:pt>
                <c:pt idx="5">
                  <c:v>84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E-4541-83AA-2D7F6CFCB6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качествоДР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англ.язык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44</c:v>
                </c:pt>
                <c:pt idx="2">
                  <c:v>32</c:v>
                </c:pt>
                <c:pt idx="3">
                  <c:v>36</c:v>
                </c:pt>
                <c:pt idx="4">
                  <c:v>41</c:v>
                </c:pt>
                <c:pt idx="5">
                  <c:v>39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EE-4541-83AA-2D7F6CFCB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86720"/>
        <c:axId val="151963328"/>
      </c:barChart>
      <c:catAx>
        <c:axId val="16028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963328"/>
        <c:crosses val="autoZero"/>
        <c:auto val="1"/>
        <c:lblAlgn val="ctr"/>
        <c:lblOffset val="100"/>
        <c:noMultiLvlLbl val="0"/>
      </c:catAx>
      <c:valAx>
        <c:axId val="15196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8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51</c:v>
                </c:pt>
                <c:pt idx="2">
                  <c:v>59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3-4EF2-BE26-2B625922F4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качествоДР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38</c:v>
                </c:pt>
                <c:pt idx="2">
                  <c:v>23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E3-4EF2-BE26-2B625922F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724416"/>
        <c:axId val="151965632"/>
      </c:barChart>
      <c:catAx>
        <c:axId val="16172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965632"/>
        <c:crosses val="autoZero"/>
        <c:auto val="1"/>
        <c:lblAlgn val="ctr"/>
        <c:lblOffset val="100"/>
        <c:noMultiLvlLbl val="0"/>
      </c:catAx>
      <c:valAx>
        <c:axId val="1519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72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55</c:v>
                </c:pt>
                <c:pt idx="2">
                  <c:v>77</c:v>
                </c:pt>
                <c:pt idx="3">
                  <c:v>67</c:v>
                </c:pt>
                <c:pt idx="4">
                  <c:v>48</c:v>
                </c:pt>
                <c:pt idx="5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8-4A6F-91B8-B7D8B157D7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качествоДР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</c:v>
                </c:pt>
                <c:pt idx="1">
                  <c:v>54</c:v>
                </c:pt>
                <c:pt idx="2">
                  <c:v>43</c:v>
                </c:pt>
                <c:pt idx="3">
                  <c:v>53</c:v>
                </c:pt>
                <c:pt idx="4">
                  <c:v>41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08-4A6F-91B8-B7D8B157D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482752"/>
        <c:axId val="151967360"/>
      </c:barChart>
      <c:catAx>
        <c:axId val="18548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967360"/>
        <c:crosses val="autoZero"/>
        <c:auto val="1"/>
        <c:lblAlgn val="ctr"/>
        <c:lblOffset val="100"/>
        <c:noMultiLvlLbl val="0"/>
      </c:catAx>
      <c:valAx>
        <c:axId val="1519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48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англ.язык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35</c:v>
                </c:pt>
                <c:pt idx="2">
                  <c:v>56</c:v>
                </c:pt>
                <c:pt idx="3">
                  <c:v>51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BB-4968-95FE-984DE54E03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качествоДР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англ.язык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41</c:v>
                </c:pt>
                <c:pt idx="2">
                  <c:v>33</c:v>
                </c:pt>
                <c:pt idx="3">
                  <c:v>29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BB-4968-95FE-984DE54E0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825280"/>
        <c:axId val="151969088"/>
      </c:barChart>
      <c:catAx>
        <c:axId val="18582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969088"/>
        <c:crosses val="autoZero"/>
        <c:auto val="1"/>
        <c:lblAlgn val="ctr"/>
        <c:lblOffset val="100"/>
        <c:noMultiLvlLbl val="0"/>
      </c:catAx>
      <c:valAx>
        <c:axId val="15196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82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9а</c:v>
                </c:pt>
                <c:pt idx="4">
                  <c:v>9б</c:v>
                </c:pt>
                <c:pt idx="5">
                  <c:v>9в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</c:v>
                </c:pt>
                <c:pt idx="1">
                  <c:v>57</c:v>
                </c:pt>
                <c:pt idx="2">
                  <c:v>48</c:v>
                </c:pt>
                <c:pt idx="3">
                  <c:v>18</c:v>
                </c:pt>
                <c:pt idx="4">
                  <c:v>36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CC-4CC2-BA79-ADC351BDF9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админ.работ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9а</c:v>
                </c:pt>
                <c:pt idx="4">
                  <c:v>9б</c:v>
                </c:pt>
                <c:pt idx="5">
                  <c:v>9в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</c:v>
                </c:pt>
                <c:pt idx="1">
                  <c:v>38</c:v>
                </c:pt>
                <c:pt idx="2">
                  <c:v>12</c:v>
                </c:pt>
                <c:pt idx="3">
                  <c:v>59</c:v>
                </c:pt>
                <c:pt idx="4">
                  <c:v>52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CC-4CC2-BA79-ADC351BDF9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качествоДР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9а</c:v>
                </c:pt>
                <c:pt idx="4">
                  <c:v>9б</c:v>
                </c:pt>
                <c:pt idx="5">
                  <c:v>9в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CC-4CC2-BA79-ADC351BDF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286208"/>
        <c:axId val="161604736"/>
        <c:axId val="0"/>
      </c:bar3DChart>
      <c:catAx>
        <c:axId val="16028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604736"/>
        <c:crosses val="autoZero"/>
        <c:auto val="1"/>
        <c:lblAlgn val="ctr"/>
        <c:lblOffset val="100"/>
        <c:noMultiLvlLbl val="0"/>
      </c:catAx>
      <c:valAx>
        <c:axId val="16160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8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52-4864-81D8-CE438F94D5D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52-4864-81D8-CE438F94D5D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52-4864-81D8-CE438F94D5D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52-4864-81D8-CE438F94D5D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52-4864-81D8-CE438F94D5D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50-59</c:v>
                </c:pt>
                <c:pt idx="5">
                  <c:v>60 и выше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13</c:v>
                </c:pt>
                <c:pt idx="2">
                  <c:v>5</c:v>
                </c:pt>
                <c:pt idx="3">
                  <c:v>15</c:v>
                </c:pt>
                <c:pt idx="4">
                  <c:v>13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52-4864-81D8-CE438F94D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6993920"/>
        <c:axId val="161607040"/>
      </c:barChart>
      <c:valAx>
        <c:axId val="161607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6993920"/>
        <c:crosses val="autoZero"/>
        <c:crossBetween val="between"/>
      </c:valAx>
      <c:catAx>
        <c:axId val="246993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1607040"/>
        <c:crosses val="autoZero"/>
        <c:auto val="1"/>
        <c:lblAlgn val="ctr"/>
        <c:lblOffset val="100"/>
        <c:noMultiLvlLbl val="0"/>
      </c:cat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79669728783903"/>
          <c:y val="3.968253968253968E-2"/>
          <c:w val="0.79781441382327212"/>
          <c:h val="0.7735183102112236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педагогов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5лет</c:v>
                </c:pt>
                <c:pt idx="2">
                  <c:v>от 5 до 10лет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более 20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5-4215-A6CE-A51849890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246994944"/>
        <c:axId val="141271040"/>
        <c:axId val="0"/>
      </c:bar3DChart>
      <c:catAx>
        <c:axId val="24699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71040"/>
        <c:crosses val="autoZero"/>
        <c:auto val="1"/>
        <c:lblAlgn val="ctr"/>
        <c:lblOffset val="100"/>
        <c:noMultiLvlLbl val="0"/>
      </c:catAx>
      <c:valAx>
        <c:axId val="141271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99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2834-9187-4299-8C1E-C6EC4F9F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13685</Words>
  <Characters>78009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Евгений Фукс</cp:lastModifiedBy>
  <cp:revision>129</cp:revision>
  <cp:lastPrinted>2020-06-22T05:20:00Z</cp:lastPrinted>
  <dcterms:created xsi:type="dcterms:W3CDTF">2020-04-20T08:33:00Z</dcterms:created>
  <dcterms:modified xsi:type="dcterms:W3CDTF">2020-06-22T05:27:00Z</dcterms:modified>
</cp:coreProperties>
</file>