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08" w:rsidRPr="00CF512F" w:rsidRDefault="00EF4608" w:rsidP="00C07479">
      <w:pPr>
        <w:rPr>
          <w:rFonts w:ascii="Times New Roman" w:hAnsi="Times New Roman" w:cs="Times New Roman"/>
          <w:b/>
          <w:sz w:val="24"/>
          <w:szCs w:val="24"/>
        </w:rPr>
      </w:pPr>
    </w:p>
    <w:p w:rsidR="00D65FF5" w:rsidRDefault="00D65FF5" w:rsidP="00D65FF5">
      <w:pPr>
        <w:spacing w:after="0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муниципальное бюджетное общеобразовательное учреждение</w:t>
      </w:r>
    </w:p>
    <w:p w:rsidR="00D65FF5" w:rsidRDefault="00D65FF5" w:rsidP="00D65FF5">
      <w:pPr>
        <w:spacing w:after="0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города Новосибирска «Средняя общеобразовательная школа № 177»</w:t>
      </w:r>
    </w:p>
    <w:p w:rsidR="00D65FF5" w:rsidRDefault="00D65FF5" w:rsidP="00D65FF5">
      <w:pPr>
        <w:spacing w:after="0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Дзержинский район</w:t>
      </w:r>
    </w:p>
    <w:p w:rsidR="00D65FF5" w:rsidRDefault="00D65FF5" w:rsidP="00D6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F5" w:rsidRDefault="00D65FF5" w:rsidP="00D6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F5" w:rsidRPr="00C07479" w:rsidRDefault="00D65FF5" w:rsidP="00D65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79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A36EF0" w:rsidRPr="00C07479">
        <w:rPr>
          <w:rFonts w:ascii="Times New Roman" w:hAnsi="Times New Roman" w:cs="Times New Roman"/>
          <w:b/>
          <w:sz w:val="28"/>
          <w:szCs w:val="28"/>
        </w:rPr>
        <w:t>Проектное мышление</w:t>
      </w:r>
      <w:r w:rsidRPr="00C07479">
        <w:rPr>
          <w:rFonts w:ascii="Times New Roman" w:hAnsi="Times New Roman" w:cs="Times New Roman"/>
          <w:b/>
          <w:sz w:val="28"/>
          <w:szCs w:val="28"/>
        </w:rPr>
        <w:t xml:space="preserve"> как средство профессионального самоопределения</w:t>
      </w:r>
      <w:r w:rsidR="00A36EF0" w:rsidRPr="00C07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6EF0" w:rsidRPr="00C074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07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FF5" w:rsidRPr="00CF512F" w:rsidRDefault="00D65FF5" w:rsidP="00D65F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5FF5" w:rsidRDefault="00D65FF5" w:rsidP="00D65FF5">
      <w:pPr>
        <w:ind w:left="720"/>
        <w:jc w:val="center"/>
        <w:rPr>
          <w:spacing w:val="-2"/>
          <w:sz w:val="28"/>
          <w:szCs w:val="28"/>
        </w:rPr>
      </w:pPr>
    </w:p>
    <w:p w:rsidR="00D65FF5" w:rsidRDefault="00D65FF5" w:rsidP="00D65FF5">
      <w:pPr>
        <w:spacing w:after="0"/>
        <w:ind w:left="720" w:hanging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юридический адрес: 630124, г. Новосибирск, ул. Куприна, д.4.</w:t>
      </w:r>
    </w:p>
    <w:p w:rsidR="00D65FF5" w:rsidRDefault="00D65FF5" w:rsidP="00D65FF5">
      <w:pPr>
        <w:spacing w:after="0"/>
        <w:ind w:left="720" w:hanging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телефон: (383) </w:t>
      </w:r>
      <w:r>
        <w:rPr>
          <w:rFonts w:ascii="Times New Roman" w:hAnsi="Times New Roman" w:cs="Times New Roman"/>
          <w:sz w:val="28"/>
          <w:szCs w:val="28"/>
        </w:rPr>
        <w:t>267 66 29</w:t>
      </w:r>
    </w:p>
    <w:p w:rsidR="00D65FF5" w:rsidRDefault="00D65FF5" w:rsidP="00D65FF5">
      <w:pPr>
        <w:spacing w:after="0"/>
        <w:ind w:left="720" w:right="-5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: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sch</w:t>
        </w:r>
        <w:r>
          <w:rPr>
            <w:rStyle w:val="ab"/>
            <w:rFonts w:ascii="Times New Roman" w:hAnsi="Times New Roman"/>
            <w:sz w:val="28"/>
            <w:szCs w:val="28"/>
          </w:rPr>
          <w:t>_177_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nsk</w:t>
        </w:r>
        <w:r>
          <w:rPr>
            <w:rStyle w:val="ab"/>
            <w:rFonts w:ascii="Times New Roman" w:hAnsi="Times New Roman"/>
            <w:sz w:val="28"/>
            <w:szCs w:val="28"/>
          </w:rPr>
          <w:t>@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nios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65FF5" w:rsidRDefault="00D65FF5" w:rsidP="00D65FF5">
      <w:pPr>
        <w:spacing w:after="0"/>
        <w:ind w:left="720" w:right="-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Сысоева И.М.</w:t>
      </w:r>
    </w:p>
    <w:p w:rsidR="00D65FF5" w:rsidRDefault="00D65FF5" w:rsidP="00D65FF5">
      <w:pPr>
        <w:spacing w:after="0"/>
        <w:ind w:left="720" w:right="-5" w:hanging="720"/>
        <w:rPr>
          <w:rFonts w:ascii="Times New Roman" w:hAnsi="Times New Roman" w:cs="Times New Roman"/>
          <w:sz w:val="28"/>
          <w:szCs w:val="28"/>
        </w:rPr>
      </w:pPr>
    </w:p>
    <w:p w:rsidR="00D65FF5" w:rsidRDefault="00D65FF5" w:rsidP="00D65FF5">
      <w:pPr>
        <w:spacing w:after="0"/>
        <w:ind w:left="720" w:right="-5" w:hanging="720"/>
        <w:rPr>
          <w:rFonts w:ascii="Times New Roman" w:hAnsi="Times New Roman" w:cs="Times New Roman"/>
          <w:sz w:val="28"/>
          <w:szCs w:val="28"/>
        </w:rPr>
      </w:pPr>
    </w:p>
    <w:p w:rsidR="00D65FF5" w:rsidRDefault="00D65FF5" w:rsidP="00D65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F5" w:rsidRDefault="00D65FF5" w:rsidP="00D65FF5">
      <w:pPr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noProof/>
          <w:spacing w:val="-2"/>
          <w:sz w:val="28"/>
          <w:szCs w:val="28"/>
          <w:lang w:eastAsia="ru-RU"/>
        </w:rPr>
        <w:drawing>
          <wp:inline distT="0" distB="0" distL="0" distR="0" wp14:anchorId="779E0B75" wp14:editId="052A7042">
            <wp:extent cx="3524250" cy="2219325"/>
            <wp:effectExtent l="19050" t="19050" r="19050" b="28575"/>
            <wp:docPr id="1" name="Рисунок 1" descr="IMG_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76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064"/>
        <w:gridCol w:w="5789"/>
      </w:tblGrid>
      <w:tr w:rsidR="00D65FF5" w:rsidTr="00D65FF5">
        <w:tc>
          <w:tcPr>
            <w:tcW w:w="4064" w:type="dxa"/>
          </w:tcPr>
          <w:p w:rsidR="00D65FF5" w:rsidRDefault="00D65FF5" w:rsidP="00D65FF5">
            <w:pPr>
              <w:spacing w:after="0"/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65FF5" w:rsidRDefault="00D65FF5" w:rsidP="00D65FF5">
            <w:pPr>
              <w:spacing w:after="0"/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Авторский коллектив:</w:t>
            </w:r>
          </w:p>
        </w:tc>
        <w:tc>
          <w:tcPr>
            <w:tcW w:w="5789" w:type="dxa"/>
          </w:tcPr>
          <w:p w:rsidR="00D65FF5" w:rsidRDefault="00D65FF5" w:rsidP="00D65FF5">
            <w:pPr>
              <w:spacing w:after="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953605" w:rsidRDefault="00953605" w:rsidP="00D65FF5">
            <w:pPr>
              <w:spacing w:after="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Сысоева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И.М.,директор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МБОУ СОШ № 177</w:t>
            </w:r>
          </w:p>
          <w:p w:rsidR="00D65FF5" w:rsidRDefault="00D65FF5" w:rsidP="00D65FF5">
            <w:pPr>
              <w:spacing w:after="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Голик О.А., заместитель директора по УВР;</w:t>
            </w:r>
          </w:p>
          <w:p w:rsidR="00D65FF5" w:rsidRDefault="00D65FF5" w:rsidP="00D65FF5">
            <w:pPr>
              <w:spacing w:after="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Синельникова Т.А., руководитель  проекта «Политехническая школа»                          </w:t>
            </w:r>
          </w:p>
        </w:tc>
      </w:tr>
    </w:tbl>
    <w:p w:rsidR="00D65FF5" w:rsidRDefault="00D65FF5" w:rsidP="00D65FF5">
      <w:pPr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953605" w:rsidRDefault="00953605" w:rsidP="00D65FF5">
      <w:pPr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953605" w:rsidRDefault="00953605" w:rsidP="00D65FF5">
      <w:pPr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CF512F" w:rsidRPr="00D65FF5" w:rsidRDefault="00D65FF5" w:rsidP="00D65FF5">
      <w:pPr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Новосибирск, 2017</w:t>
      </w:r>
    </w:p>
    <w:p w:rsidR="00C07479" w:rsidRDefault="00C07479" w:rsidP="007F033B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/>
          <w:bCs/>
          <w:iCs/>
        </w:rPr>
      </w:pPr>
    </w:p>
    <w:p w:rsidR="00C07479" w:rsidRDefault="00C07479" w:rsidP="007F033B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/>
          <w:bCs/>
          <w:iCs/>
        </w:rPr>
      </w:pPr>
    </w:p>
    <w:p w:rsidR="00C07479" w:rsidRDefault="00C07479" w:rsidP="007F033B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/>
          <w:bCs/>
          <w:iCs/>
        </w:rPr>
      </w:pPr>
    </w:p>
    <w:p w:rsidR="000754AF" w:rsidRPr="00C07479" w:rsidRDefault="000754AF" w:rsidP="007F033B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C07479">
        <w:rPr>
          <w:b/>
          <w:bCs/>
          <w:iCs/>
          <w:sz w:val="28"/>
          <w:szCs w:val="28"/>
        </w:rPr>
        <w:t>«Я интересуюсь своим будущим, потому что собираюсь</w:t>
      </w:r>
    </w:p>
    <w:p w:rsidR="000754AF" w:rsidRPr="00C07479" w:rsidRDefault="000754AF" w:rsidP="007F033B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C07479">
        <w:rPr>
          <w:b/>
          <w:bCs/>
          <w:iCs/>
          <w:sz w:val="28"/>
          <w:szCs w:val="28"/>
        </w:rPr>
        <w:t>там провести всю остальную жизнь».</w:t>
      </w:r>
    </w:p>
    <w:p w:rsidR="000754AF" w:rsidRPr="00C07479" w:rsidRDefault="000754AF" w:rsidP="007F033B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proofErr w:type="spellStart"/>
      <w:r w:rsidRPr="00C07479">
        <w:rPr>
          <w:iCs/>
          <w:sz w:val="28"/>
          <w:szCs w:val="28"/>
        </w:rPr>
        <w:t>Кеттеринг</w:t>
      </w:r>
      <w:proofErr w:type="spellEnd"/>
      <w:r w:rsidRPr="00C07479">
        <w:rPr>
          <w:iCs/>
          <w:sz w:val="28"/>
          <w:szCs w:val="28"/>
        </w:rPr>
        <w:t xml:space="preserve"> Чарлз</w:t>
      </w:r>
    </w:p>
    <w:p w:rsidR="006D66FD" w:rsidRPr="00C07479" w:rsidRDefault="00EF4608" w:rsidP="007F03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D66FD" w:rsidRPr="00C0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0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ннотация проекта</w:t>
      </w:r>
    </w:p>
    <w:p w:rsidR="00FA1ACE" w:rsidRPr="00C07479" w:rsidRDefault="006D66FD" w:rsidP="00D65FF5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C07479">
        <w:rPr>
          <w:sz w:val="28"/>
          <w:szCs w:val="28"/>
        </w:rPr>
        <w:t xml:space="preserve">Модернизация структуры и содержания общего российского образования, развитие новых педагогических компетентностей предъявляют новые требования к современному образовательному процессу. </w:t>
      </w:r>
      <w:r w:rsidR="00EF4608" w:rsidRPr="00C07479">
        <w:rPr>
          <w:sz w:val="28"/>
          <w:szCs w:val="28"/>
        </w:rPr>
        <w:t>Концепция</w:t>
      </w:r>
      <w:r w:rsidRPr="00C07479">
        <w:rPr>
          <w:sz w:val="28"/>
          <w:szCs w:val="28"/>
        </w:rPr>
        <w:t xml:space="preserve"> модернизации Российского образования подводит школу к пониманию ответственности за целенаправленное управление процессом </w:t>
      </w:r>
      <w:r w:rsidR="000754AF" w:rsidRPr="00C07479">
        <w:rPr>
          <w:sz w:val="28"/>
          <w:szCs w:val="28"/>
        </w:rPr>
        <w:t xml:space="preserve"> образования. </w:t>
      </w:r>
      <w:r w:rsidRPr="00C07479">
        <w:rPr>
          <w:sz w:val="28"/>
          <w:szCs w:val="28"/>
        </w:rPr>
        <w:t>В этих условиях для поддержания устойчивости развития школы как организационной структуры, которая, в конечном счете, отвечает за реализацию прав и интересов каждого ученика, возникает необходимость системных нововведений, позволяющих каждой школе реагировать на изменения внешней среды адекватным для данного времени и места способом.</w:t>
      </w:r>
      <w:r w:rsidR="000754AF" w:rsidRPr="00C07479">
        <w:rPr>
          <w:sz w:val="28"/>
          <w:szCs w:val="28"/>
        </w:rPr>
        <w:t xml:space="preserve"> 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 Смысл образования заключается в развит</w:t>
      </w:r>
      <w:proofErr w:type="gramStart"/>
      <w:r w:rsidR="000754AF" w:rsidRPr="00C07479">
        <w:rPr>
          <w:sz w:val="28"/>
          <w:szCs w:val="28"/>
        </w:rPr>
        <w:t>ии у о</w:t>
      </w:r>
      <w:proofErr w:type="gramEnd"/>
      <w:r w:rsidR="000754AF" w:rsidRPr="00C07479">
        <w:rPr>
          <w:sz w:val="28"/>
          <w:szCs w:val="28"/>
        </w:rPr>
        <w:t xml:space="preserve">бучающихся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учащихся. </w:t>
      </w:r>
      <w:proofErr w:type="gramStart"/>
      <w:r w:rsidR="000754AF" w:rsidRPr="00C07479">
        <w:rPr>
          <w:sz w:val="28"/>
          <w:szCs w:val="28"/>
        </w:rPr>
        <w:t xml:space="preserve">Смысл организации образовательной деятельности </w:t>
      </w:r>
      <w:r w:rsidR="00F27D87">
        <w:rPr>
          <w:sz w:val="28"/>
          <w:szCs w:val="28"/>
        </w:rPr>
        <w:t xml:space="preserve">сегодня </w:t>
      </w:r>
      <w:r w:rsidR="000754AF" w:rsidRPr="00C07479">
        <w:rPr>
          <w:sz w:val="28"/>
          <w:szCs w:val="28"/>
        </w:rPr>
        <w:t xml:space="preserve"> заключается в создании усло</w:t>
      </w:r>
      <w:r w:rsidR="00D65FF5" w:rsidRPr="00C07479">
        <w:rPr>
          <w:sz w:val="28"/>
          <w:szCs w:val="28"/>
        </w:rPr>
        <w:t>вий для формирования у обучающихся</w:t>
      </w:r>
      <w:r w:rsidR="000754AF" w:rsidRPr="00C07479">
        <w:rPr>
          <w:sz w:val="28"/>
          <w:szCs w:val="28"/>
        </w:rPr>
        <w:t xml:space="preserve"> опыта самостоятельного решения познавательных, коммуникативных, организационных, нравственных и иных проблем, составляющих содержание образования, в том числе и </w:t>
      </w:r>
      <w:r w:rsidR="00AE25FE" w:rsidRPr="00C07479">
        <w:rPr>
          <w:sz w:val="28"/>
          <w:szCs w:val="28"/>
        </w:rPr>
        <w:t>проблем, связанных с профессиональным самоопределением.</w:t>
      </w:r>
      <w:proofErr w:type="gramEnd"/>
    </w:p>
    <w:p w:rsidR="00FA1ACE" w:rsidRPr="00C07479" w:rsidRDefault="00FA1ACE" w:rsidP="00D65FF5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 xml:space="preserve">Умение рассматривать проблемную ситуацию, возникшую в процессе деятельности, как задачу, предполагающую поиск, нахождение и реализацию </w:t>
      </w:r>
      <w:r w:rsidRPr="00C07479">
        <w:rPr>
          <w:iCs/>
          <w:color w:val="000000"/>
          <w:sz w:val="28"/>
          <w:szCs w:val="28"/>
        </w:rPr>
        <w:lastRenderedPageBreak/>
        <w:t>оптимального варианта решения, является важной составной частью субъектной позиции личности. Обучение такому подходу к проблемной ситуации должно стать необходимым эле</w:t>
      </w:r>
      <w:r w:rsidR="00D65FF5" w:rsidRPr="00C07479">
        <w:rPr>
          <w:iCs/>
          <w:color w:val="000000"/>
          <w:sz w:val="28"/>
          <w:szCs w:val="28"/>
        </w:rPr>
        <w:t>ментом образовательной деятельности</w:t>
      </w:r>
      <w:r w:rsidRPr="00C07479">
        <w:rPr>
          <w:iCs/>
          <w:color w:val="000000"/>
          <w:sz w:val="28"/>
          <w:szCs w:val="28"/>
        </w:rPr>
        <w:t>.</w:t>
      </w:r>
    </w:p>
    <w:p w:rsidR="00FA1ACE" w:rsidRPr="00C07479" w:rsidRDefault="00FA1ACE" w:rsidP="00D65FF5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С проблемными ситуациями учащиеся сталкиваются в различных сферах школьной жизни: в учебном процессе (на уроках и при подготовке домашних заданий), в общении со сверстниками и взрослыми, при участии в общественной жизни класса и школы, в процессе решения собственных жизненных задач.</w:t>
      </w:r>
    </w:p>
    <w:p w:rsidR="00FA1ACE" w:rsidRPr="00C07479" w:rsidRDefault="00FA1ACE" w:rsidP="00D65FF5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Готовность и способность работать с проблемной ситуацией как с задачей предполагает, что человек (в нашем случае — учащийся) способен:</w:t>
      </w:r>
    </w:p>
    <w:p w:rsidR="00FA1ACE" w:rsidRPr="00C07479" w:rsidRDefault="00FA1ACE" w:rsidP="00D65FF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проанализировать проблему;</w:t>
      </w:r>
    </w:p>
    <w:p w:rsidR="00FA1ACE" w:rsidRPr="00C07479" w:rsidRDefault="00FA1ACE" w:rsidP="00D65FF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вычленить ее суть;</w:t>
      </w:r>
    </w:p>
    <w:p w:rsidR="00FA1ACE" w:rsidRPr="00C07479" w:rsidRDefault="00FA1ACE" w:rsidP="00D65FF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переформулировать проблему в задачу собственной деятельности;</w:t>
      </w:r>
    </w:p>
    <w:p w:rsidR="00FA1ACE" w:rsidRPr="00C07479" w:rsidRDefault="00FA1ACE" w:rsidP="00D65FF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спланировать шаги по решению этой задачи;</w:t>
      </w:r>
    </w:p>
    <w:p w:rsidR="00FA1ACE" w:rsidRPr="00C07479" w:rsidRDefault="00FA1ACE" w:rsidP="00D65FF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осуществить необходимые шаги;</w:t>
      </w:r>
    </w:p>
    <w:p w:rsidR="00FA1ACE" w:rsidRPr="00C07479" w:rsidRDefault="00FA1ACE" w:rsidP="00D65FF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C07479">
        <w:rPr>
          <w:iCs/>
          <w:color w:val="000000"/>
          <w:sz w:val="28"/>
          <w:szCs w:val="28"/>
        </w:rPr>
        <w:t>оценить полученный результат с точки зрения поставленной цели.</w:t>
      </w:r>
    </w:p>
    <w:p w:rsidR="00FA1ACE" w:rsidRPr="00C07479" w:rsidRDefault="00FA1ACE" w:rsidP="00D65FF5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Такой подход к проблеме мы назвали проектным. Интеллектуальной составляющей такого подхода к проблемам является проектное мышление. Проектное мышление – это способность </w:t>
      </w:r>
      <w:proofErr w:type="spellStart"/>
      <w:r w:rsidRPr="00C0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промысливать</w:t>
      </w:r>
      <w:proofErr w:type="spellEnd"/>
      <w:r w:rsidRPr="00C0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будущее, используя для этого определенные процедуры: структурирование и </w:t>
      </w:r>
      <w:proofErr w:type="spellStart"/>
      <w:r w:rsidRPr="00C0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переструктурирование</w:t>
      </w:r>
      <w:proofErr w:type="spellEnd"/>
      <w:r w:rsidRPr="00C0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информации об объекте, о ситуации его развития, его внешних и внутренних связях, будущем состоянии.</w:t>
      </w:r>
    </w:p>
    <w:p w:rsidR="00D65FF5" w:rsidRPr="00C07479" w:rsidRDefault="00B827B2" w:rsidP="00D65FF5">
      <w:pPr>
        <w:shd w:val="clear" w:color="auto" w:fill="FEFEFE"/>
        <w:spacing w:before="150" w:after="150" w:line="360" w:lineRule="auto"/>
        <w:ind w:right="150"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Принятию подобной позиции сопутствует развитие определенных личностных характеристик. Остановимся на них подробнее. Прежде всего, это особое состояние открытости сознания новому, неизведанному. </w:t>
      </w:r>
      <w:r w:rsidRPr="00C074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Проективное сознание, </w:t>
      </w: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одной стороны, ориентировано на извлечение знания из опыта, из рефлексии над этим опытом и действиями субъекта в его рамках. С другой — способно порождать на основе знания, полученного опытным путем, некие образы, выполняющие опережающую </w:t>
      </w: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функцию относительно будущих состояний объектов.</w:t>
      </w:r>
      <w:r w:rsidR="00D65FF5"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074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Проектное воображение </w:t>
      </w: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многом сродни творческому воображению, которым обладают художники, поэты, композиторы, представители других творческих профессий. Однако в дополнение к свойствам творческого воображения оно отличается «методологической дисциплинированностью». Природа проектного воображения сочетает фантазию с умением вообразить объект проектирования на фоне сразу нескольких контекстов, составить его целостный </w:t>
      </w:r>
      <w:r w:rsidRPr="00C0747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контекстный образ. </w:t>
      </w: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частности, творческие открытия, проявляющиеся в ходе проектирования, отличаются от озарения (</w:t>
      </w:r>
      <w:proofErr w:type="spellStart"/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инсайта</w:t>
      </w:r>
      <w:proofErr w:type="spellEnd"/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изобретателя, спонтанно прорывающегося из хаоса мыслей и образов к оптимальному решению задачи, своей, если можно</w:t>
      </w:r>
      <w:r w:rsidR="007F033B"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выразиться, планомерностью. </w:t>
      </w:r>
    </w:p>
    <w:p w:rsidR="00A36EF0" w:rsidRPr="00C07479" w:rsidRDefault="00A27846" w:rsidP="00D65FF5">
      <w:pPr>
        <w:shd w:val="clear" w:color="auto" w:fill="FEFEFE"/>
        <w:spacing w:before="150" w:after="150" w:line="360" w:lineRule="auto"/>
        <w:ind w:right="150"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нас ждет завтра? Скорее всего, наши дети должны будут не раз сменить профессии и постоянно учиться новым. И будущая профессиональная жизнь будет скорее чередой профессий, которые придется осваивать в процессе. В будущем нам и нашим ученикам придется много и часто меняться, и сейчас сам</w:t>
      </w:r>
      <w:r w:rsidR="00D65FF5"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ое время к этому подготовиться. </w:t>
      </w: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быть готовыми к завтрашнему дню, нужно не просто отучиться и получить два или три диплома. Необходимо постоянное обучение и наращивание компетенций. </w:t>
      </w:r>
    </w:p>
    <w:p w:rsidR="000754AF" w:rsidRPr="00C07479" w:rsidRDefault="00A27846" w:rsidP="00D65FF5">
      <w:pPr>
        <w:shd w:val="clear" w:color="auto" w:fill="FEFEFE"/>
        <w:spacing w:before="150" w:after="150" w:line="360" w:lineRule="auto"/>
        <w:ind w:right="150"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Одной из важнейших компетенций, необходимых для профессионального становления в будущем, наряду с умением управлять проектами является и проектное мышление. В этом – актуальность разработки данного проекта. </w:t>
      </w:r>
    </w:p>
    <w:p w:rsidR="000754AF" w:rsidRPr="00C07479" w:rsidRDefault="00D05A11" w:rsidP="00A36EF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F551BD">
        <w:rPr>
          <w:rFonts w:ascii="Times New Roman" w:hAnsi="Times New Roman" w:cs="Times New Roman"/>
          <w:sz w:val="28"/>
          <w:szCs w:val="28"/>
        </w:rPr>
        <w:t>Проектное</w:t>
      </w:r>
      <w:r w:rsidR="00A36EF0" w:rsidRPr="00C07479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0754AF" w:rsidRPr="00C07479">
        <w:rPr>
          <w:rFonts w:ascii="Times New Roman" w:hAnsi="Times New Roman" w:cs="Times New Roman"/>
          <w:sz w:val="28"/>
          <w:szCs w:val="28"/>
        </w:rPr>
        <w:t xml:space="preserve">  как средство профессионального самоопределения </w:t>
      </w:r>
      <w:proofErr w:type="gramStart"/>
      <w:r w:rsidR="000754AF" w:rsidRPr="00C074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54AF" w:rsidRPr="00C07479">
        <w:rPr>
          <w:rFonts w:ascii="Times New Roman" w:hAnsi="Times New Roman" w:cs="Times New Roman"/>
          <w:sz w:val="28"/>
          <w:szCs w:val="28"/>
        </w:rPr>
        <w:t>»</w:t>
      </w:r>
      <w:r w:rsidR="003E1423" w:rsidRPr="00C07479">
        <w:rPr>
          <w:rFonts w:ascii="Times New Roman" w:hAnsi="Times New Roman" w:cs="Times New Roman"/>
          <w:sz w:val="28"/>
          <w:szCs w:val="28"/>
        </w:rPr>
        <w:t xml:space="preserve"> направлен на описание </w:t>
      </w:r>
      <w:r w:rsidR="003E1423" w:rsidRPr="00C07479">
        <w:rPr>
          <w:rFonts w:ascii="Times New Roman" w:hAnsi="Times New Roman" w:cs="Times New Roman"/>
          <w:b/>
          <w:sz w:val="28"/>
          <w:szCs w:val="28"/>
        </w:rPr>
        <w:t>модели работы школы  по подготовке обучающихся к осознанному выбору профессии</w:t>
      </w:r>
      <w:r w:rsidR="00A36EF0" w:rsidRPr="00C07479">
        <w:rPr>
          <w:rFonts w:ascii="Times New Roman" w:hAnsi="Times New Roman" w:cs="Times New Roman"/>
          <w:sz w:val="28"/>
          <w:szCs w:val="28"/>
        </w:rPr>
        <w:t xml:space="preserve"> через работу по формированию проектного мышления.</w:t>
      </w:r>
    </w:p>
    <w:p w:rsidR="007F033B" w:rsidRPr="00C07479" w:rsidRDefault="007F033B" w:rsidP="00D65F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7479">
        <w:rPr>
          <w:rFonts w:ascii="Times New Roman" w:hAnsi="Times New Roman" w:cs="Times New Roman"/>
          <w:b/>
          <w:bCs/>
          <w:iCs/>
          <w:sz w:val="28"/>
          <w:szCs w:val="28"/>
        </w:rPr>
        <w:t>Новизна проекта</w:t>
      </w:r>
      <w:r w:rsidRPr="00C07479">
        <w:rPr>
          <w:rFonts w:ascii="Times New Roman" w:hAnsi="Times New Roman" w:cs="Times New Roman"/>
          <w:bCs/>
          <w:iCs/>
          <w:sz w:val="28"/>
          <w:szCs w:val="28"/>
        </w:rPr>
        <w:t xml:space="preserve"> – в системном подходе к организации </w:t>
      </w:r>
      <w:r w:rsidR="00A27846" w:rsidRPr="00C07479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формированию проектного мышления как условия профессионального самоопределения учащихся.</w:t>
      </w:r>
    </w:p>
    <w:p w:rsidR="007F033B" w:rsidRPr="00C07479" w:rsidRDefault="007F033B" w:rsidP="00D65F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проекта: </w:t>
      </w:r>
    </w:p>
    <w:p w:rsidR="00A27846" w:rsidRPr="00C07479" w:rsidRDefault="008D5425" w:rsidP="00D65F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479">
        <w:rPr>
          <w:rFonts w:ascii="Times New Roman" w:hAnsi="Times New Roman" w:cs="Times New Roman"/>
          <w:sz w:val="28"/>
          <w:szCs w:val="28"/>
        </w:rPr>
        <w:t xml:space="preserve"> Создание   модели </w:t>
      </w:r>
      <w:r w:rsidR="007F033B" w:rsidRPr="00C074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27846" w:rsidRPr="00C07479">
        <w:rPr>
          <w:rFonts w:ascii="Times New Roman" w:hAnsi="Times New Roman" w:cs="Times New Roman"/>
          <w:sz w:val="28"/>
          <w:szCs w:val="28"/>
        </w:rPr>
        <w:t xml:space="preserve">работы по подготовке </w:t>
      </w:r>
      <w:proofErr w:type="gramStart"/>
      <w:r w:rsidR="00A27846" w:rsidRPr="00C074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479">
        <w:rPr>
          <w:rFonts w:ascii="Times New Roman" w:hAnsi="Times New Roman" w:cs="Times New Roman"/>
          <w:sz w:val="28"/>
          <w:szCs w:val="28"/>
        </w:rPr>
        <w:t xml:space="preserve"> к осознанному выбору профессии</w:t>
      </w:r>
      <w:r w:rsidR="00A36EF0" w:rsidRPr="00C0747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A36EF0" w:rsidRPr="00C07479">
        <w:rPr>
          <w:rFonts w:ascii="Times New Roman" w:hAnsi="Times New Roman" w:cs="Times New Roman"/>
          <w:sz w:val="28"/>
          <w:szCs w:val="28"/>
        </w:rPr>
        <w:t>оргпнизацию</w:t>
      </w:r>
      <w:proofErr w:type="spellEnd"/>
      <w:r w:rsidR="00A36EF0" w:rsidRPr="00C07479">
        <w:rPr>
          <w:rFonts w:ascii="Times New Roman" w:hAnsi="Times New Roman" w:cs="Times New Roman"/>
          <w:sz w:val="28"/>
          <w:szCs w:val="28"/>
        </w:rPr>
        <w:t xml:space="preserve"> деятельности по формированию проектного мышления обучающихся.</w:t>
      </w:r>
    </w:p>
    <w:p w:rsidR="007F033B" w:rsidRPr="00C07479" w:rsidRDefault="007F033B" w:rsidP="00D65F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7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07479">
        <w:rPr>
          <w:rFonts w:ascii="Times New Roman" w:hAnsi="Times New Roman" w:cs="Times New Roman"/>
          <w:b/>
          <w:sz w:val="28"/>
          <w:szCs w:val="28"/>
        </w:rPr>
        <w:t>:</w:t>
      </w:r>
    </w:p>
    <w:p w:rsidR="00051B74" w:rsidRPr="00C07479" w:rsidRDefault="00051B74" w:rsidP="00A36EF0">
      <w:pPr>
        <w:pStyle w:val="1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модель организации работы по развитию у учащихся умений и качеств, необходимых человеку 21-го века: ответственность и адаптивность, творчество и любознательность, критическое и системное мышление, умение работать с информацией и </w:t>
      </w:r>
      <w:proofErr w:type="spellStart"/>
      <w:r w:rsidRPr="00C07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медиасредствами</w:t>
      </w:r>
      <w:proofErr w:type="spellEnd"/>
      <w:r w:rsidRPr="00C07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способность работать в команде, быть лидером; </w:t>
      </w:r>
      <w:proofErr w:type="gramStart"/>
      <w:r w:rsidRPr="00C07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на себя разные роли и обязанности, способность выявлять, анализировать и решать проблемы, направленность на саморазвитие, социальную ответственность, способность </w:t>
      </w:r>
      <w:proofErr w:type="spellStart"/>
      <w:r w:rsidRPr="00C07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промысливать</w:t>
      </w:r>
      <w:proofErr w:type="spellEnd"/>
      <w:r w:rsidRPr="00C07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и продумывать пути его достижения, тем самым – подготовить учащихся к осознанному выбору профессии;</w:t>
      </w:r>
      <w:proofErr w:type="gramEnd"/>
    </w:p>
    <w:p w:rsidR="007F033B" w:rsidRPr="00C07479" w:rsidRDefault="007F033B" w:rsidP="00D65FF5">
      <w:pPr>
        <w:pStyle w:val="1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распространение инновационных образовательных ресурсов в региональной системе образования в форме проведения семинаров, мастер-классов для руководителей и педагогов образовательных учреждений.</w:t>
      </w:r>
    </w:p>
    <w:p w:rsidR="007F033B" w:rsidRPr="00C07479" w:rsidRDefault="007F033B" w:rsidP="00D65F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  <w:t>Реализация проекта будет осущест</w:t>
      </w:r>
      <w:r w:rsidR="00051B74" w:rsidRPr="00C07479"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  <w:t xml:space="preserve">вляться в МБОУ СОШ № 177 с 2017- 2018 учебного года </w:t>
      </w:r>
      <w:r w:rsidRPr="00C07479"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  <w:t>с выделением подготовительного, основного, заключительного и внедренческого этапов. Данные этапы определены в соответствии с целевой установкой и содержанием деятельности по реализации проекта на каждом этапе.</w:t>
      </w:r>
    </w:p>
    <w:p w:rsidR="000754AF" w:rsidRPr="00C07479" w:rsidRDefault="007F033B" w:rsidP="00D65F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b/>
          <w:color w:val="221D17"/>
          <w:sz w:val="28"/>
          <w:szCs w:val="28"/>
          <w:lang w:eastAsia="ru-RU"/>
        </w:rPr>
        <w:t>Участники проекта</w:t>
      </w:r>
      <w:r w:rsidRPr="00C07479"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  <w:t xml:space="preserve"> - администрация образовательного учреждения, классные руководители, учителя-предметники, обучающиеся, родители. Роль родителей как участников данного проекта заключается в многообра</w:t>
      </w:r>
      <w:r w:rsidR="00051B74" w:rsidRPr="00C07479"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  <w:t>зии функций, им предоставленных.</w:t>
      </w:r>
    </w:p>
    <w:p w:rsidR="00D027C7" w:rsidRPr="00C07479" w:rsidRDefault="00D027C7" w:rsidP="00F119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DE" w:rsidRPr="00F119DE" w:rsidRDefault="00F119DE" w:rsidP="00F119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79" w:rsidRDefault="00C07479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479" w:rsidRDefault="00C07479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46A" w:rsidRPr="00C07479" w:rsidRDefault="007B646A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2.Паспорт проекта</w:t>
      </w:r>
    </w:p>
    <w:p w:rsidR="004852B0" w:rsidRPr="00CF512F" w:rsidRDefault="004852B0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86" w:type="dxa"/>
          </w:tcPr>
          <w:p w:rsidR="00EA3208" w:rsidRPr="00CF512F" w:rsidRDefault="000B2F55" w:rsidP="00DC019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27C7">
              <w:rPr>
                <w:rFonts w:ascii="Times New Roman" w:hAnsi="Times New Roman" w:cs="Times New Roman"/>
                <w:sz w:val="24"/>
                <w:szCs w:val="24"/>
              </w:rPr>
              <w:t>Проектное мышление</w:t>
            </w:r>
            <w:r w:rsidR="00CF512F" w:rsidRPr="00CF512F">
              <w:rPr>
                <w:rFonts w:ascii="Times New Roman" w:hAnsi="Times New Roman" w:cs="Times New Roman"/>
                <w:sz w:val="24"/>
                <w:szCs w:val="24"/>
              </w:rPr>
              <w:t xml:space="preserve">  как средство профессионального самоопределения </w:t>
            </w:r>
            <w:proofErr w:type="gramStart"/>
            <w:r w:rsidR="00CF512F" w:rsidRPr="00CF51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486" w:type="dxa"/>
          </w:tcPr>
          <w:p w:rsidR="004852B0" w:rsidRPr="00CF512F" w:rsidRDefault="008D5425" w:rsidP="00DC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B2F55" w:rsidRPr="00C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B1223">
              <w:rPr>
                <w:rFonts w:ascii="Times New Roman" w:hAnsi="Times New Roman" w:cs="Times New Roman"/>
                <w:sz w:val="24"/>
                <w:szCs w:val="24"/>
              </w:rPr>
              <w:t>, 2018-2019 учебные</w:t>
            </w:r>
            <w:r w:rsidR="004852B0" w:rsidRPr="00CF512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8B12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A3208" w:rsidRPr="00CF512F" w:rsidRDefault="00EA3208" w:rsidP="00DC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486" w:type="dxa"/>
          </w:tcPr>
          <w:p w:rsidR="00EA3208" w:rsidRPr="00CF512F" w:rsidRDefault="008D5425" w:rsidP="00DC01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модели </w:t>
            </w: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</w:t>
            </w:r>
            <w:proofErr w:type="gramStart"/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осознанному выбору профессии</w:t>
            </w:r>
            <w:r w:rsidR="00D0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486" w:type="dxa"/>
          </w:tcPr>
          <w:p w:rsidR="008D5425" w:rsidRPr="00DC0190" w:rsidRDefault="008D5425" w:rsidP="00DC0190">
            <w:pPr>
              <w:pStyle w:val="11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 модель организации работы по развитию у учащихся умений и качеств, необходимых человеку 21-го века: ответственность и адаптивность, творчество и любознательность, критическое и системное мышление, умение работать с информацией и </w:t>
            </w:r>
            <w:proofErr w:type="spellStart"/>
            <w:r w:rsidRPr="00CF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медиасредствами</w:t>
            </w:r>
            <w:proofErr w:type="spellEnd"/>
            <w:r w:rsidRPr="00CF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способность работать в команде, быть лидером; </w:t>
            </w:r>
            <w:proofErr w:type="gramStart"/>
            <w:r w:rsidRPr="00CF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принимать на себя разные роли и обязанности, способность выявлять, анализировать и решать проблемы, направленность на саморазвитие, социальную ответственность, способность </w:t>
            </w:r>
            <w:proofErr w:type="spellStart"/>
            <w:r w:rsidRPr="00CF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промысливать</w:t>
            </w:r>
            <w:proofErr w:type="spellEnd"/>
            <w:r w:rsidRPr="00CF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будущее и продумывать пути его достижения, тем самым – подготовить учащихся к осознанному выбору профессии;</w:t>
            </w:r>
            <w:proofErr w:type="gramEnd"/>
          </w:p>
          <w:p w:rsidR="005B387C" w:rsidRPr="00DC0190" w:rsidRDefault="008D5425" w:rsidP="00DC0190">
            <w:pPr>
              <w:pStyle w:val="11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распространение инновационных образовательных ресурсов в региональной системе образования в форме проведения семинаров, мастер-классов для руководителей и педагогов образовательных учреждений.</w:t>
            </w:r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486" w:type="dxa"/>
          </w:tcPr>
          <w:p w:rsidR="004852B0" w:rsidRPr="00CF512F" w:rsidRDefault="004852B0" w:rsidP="00DC01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486" w:type="dxa"/>
          </w:tcPr>
          <w:p w:rsidR="004852B0" w:rsidRPr="00CF512F" w:rsidRDefault="004852B0" w:rsidP="00DC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родители </w:t>
            </w:r>
            <w:r w:rsidR="008D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4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результаты про</w:t>
            </w:r>
            <w:r w:rsidR="003F052E" w:rsidRPr="00CF512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486" w:type="dxa"/>
          </w:tcPr>
          <w:p w:rsidR="008D5425" w:rsidRPr="008D5425" w:rsidRDefault="008D5425" w:rsidP="00DC01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D5425"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 СОШ № 177 будет разработана и апробирована модель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подготовке учащихся</w:t>
            </w:r>
            <w:r w:rsidR="00D02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осознанному выбору профессии через организацию работы по формированию проектного мышления.</w:t>
            </w:r>
          </w:p>
          <w:p w:rsidR="008D5425" w:rsidRPr="008D5425" w:rsidRDefault="008D5425" w:rsidP="00DC01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25">
              <w:rPr>
                <w:rFonts w:ascii="Times New Roman" w:eastAsia="Times New Roman" w:hAnsi="Times New Roman" w:cs="Times New Roman"/>
                <w:sz w:val="24"/>
                <w:szCs w:val="24"/>
              </w:rPr>
              <w:t>2.Внесены изменения в нормативно-правовую базу, регулирующую организацию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вида деятельности</w:t>
            </w:r>
            <w:r w:rsidRPr="008D5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5425" w:rsidRPr="008D5425" w:rsidRDefault="008D5425" w:rsidP="00DC01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D5425">
              <w:rPr>
                <w:rFonts w:ascii="Times New Roman" w:hAnsi="Times New Roman" w:cs="Times New Roman"/>
                <w:sz w:val="24"/>
                <w:szCs w:val="24"/>
              </w:rPr>
              <w:t>Увеличится процент включенности в проектную деятельность педагогов и обучающихся.</w:t>
            </w:r>
          </w:p>
          <w:p w:rsidR="008D5425" w:rsidRPr="008D5425" w:rsidRDefault="008D5425" w:rsidP="00DC0190">
            <w:pPr>
              <w:pStyle w:val="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54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4.Увеличатся количественные и качественные показатели участия обучающихся в научно-практических конференциях, конкурсах проектов, в общественно значимых мероприятиях  и программах разного уровня (школа, район, город, регион, Россия), педагогов – в конкурсах профессионального мастерства на различных уровнях.</w:t>
            </w:r>
          </w:p>
          <w:p w:rsidR="008D5425" w:rsidRPr="008D5425" w:rsidRDefault="008D5425" w:rsidP="00DC01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25">
              <w:rPr>
                <w:rFonts w:ascii="Times New Roman" w:eastAsia="Times New Roman" w:hAnsi="Times New Roman" w:cs="Times New Roman"/>
                <w:sz w:val="24"/>
                <w:szCs w:val="24"/>
              </w:rPr>
              <w:t>5.Будет р</w:t>
            </w:r>
            <w:r w:rsidRPr="008D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азработана система мониторинга эффективности деятельности</w:t>
            </w:r>
            <w:r w:rsidR="0055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учащихся к осознанному выбору профессии.</w:t>
            </w:r>
          </w:p>
          <w:p w:rsidR="004852B0" w:rsidRPr="00DC0190" w:rsidRDefault="008D5425" w:rsidP="00DC01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5">
              <w:rPr>
                <w:rFonts w:ascii="Times New Roman" w:hAnsi="Times New Roman" w:cs="Times New Roman"/>
                <w:sz w:val="24"/>
                <w:szCs w:val="24"/>
              </w:rPr>
              <w:t xml:space="preserve">6.МБОУ СОШ № 177 станет площадкой для </w:t>
            </w:r>
            <w:r w:rsidR="00557C8B">
              <w:rPr>
                <w:rFonts w:ascii="Times New Roman" w:hAnsi="Times New Roman" w:cs="Times New Roman"/>
                <w:sz w:val="24"/>
                <w:szCs w:val="24"/>
              </w:rPr>
              <w:t xml:space="preserve"> тиражирования опыта работы коллектива </w:t>
            </w:r>
            <w:r w:rsidRPr="008D5425">
              <w:rPr>
                <w:rFonts w:ascii="Times New Roman" w:hAnsi="Times New Roman" w:cs="Times New Roman"/>
                <w:sz w:val="24"/>
                <w:szCs w:val="24"/>
              </w:rPr>
              <w:t>по  организации деятельности</w:t>
            </w:r>
            <w:r w:rsidR="00557C8B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 к осознанному выбору  профессии</w:t>
            </w:r>
            <w:r w:rsidR="00DC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6AF" w:rsidRPr="00CF512F" w:rsidTr="001B1FE9">
        <w:tc>
          <w:tcPr>
            <w:tcW w:w="3085" w:type="dxa"/>
          </w:tcPr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контроля</w:t>
            </w:r>
          </w:p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исполнения пр</w:t>
            </w:r>
            <w:r w:rsidR="004608D0" w:rsidRPr="00CF512F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6486" w:type="dxa"/>
          </w:tcPr>
          <w:p w:rsidR="004852B0" w:rsidRPr="00CF512F" w:rsidRDefault="004852B0" w:rsidP="00DC01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hAnsi="Times New Roman" w:cs="Times New Roman"/>
                <w:sz w:val="24"/>
                <w:szCs w:val="24"/>
              </w:rPr>
              <w:t>Контроль в рамках программы осуществляет администрация школы и методический совет. Вопросы исполнения заслушиваются на заседаниях методических объединений, педагогических советах, родительских собраниях.</w:t>
            </w:r>
          </w:p>
          <w:p w:rsidR="004852B0" w:rsidRPr="00CF512F" w:rsidRDefault="004852B0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2C1" w:rsidRPr="00CF512F" w:rsidRDefault="005712C1" w:rsidP="007F0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B0" w:rsidRPr="00F119DE" w:rsidRDefault="00FB7D09" w:rsidP="007F0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DE">
        <w:rPr>
          <w:rFonts w:ascii="Times New Roman" w:hAnsi="Times New Roman" w:cs="Times New Roman"/>
          <w:b/>
          <w:sz w:val="28"/>
          <w:szCs w:val="28"/>
        </w:rPr>
        <w:t>3.Общие положения</w:t>
      </w:r>
    </w:p>
    <w:p w:rsidR="004573FB" w:rsidRPr="00F119DE" w:rsidRDefault="004573FB" w:rsidP="007F0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FB" w:rsidRPr="00F119DE" w:rsidRDefault="00557C8B" w:rsidP="0095237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D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19D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119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проектного мышления</w:t>
      </w:r>
      <w:r w:rsidRPr="00F1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73FB"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 отражение модного веяния в современном образо</w:t>
      </w:r>
      <w:r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вании, а обусловленное </w:t>
      </w:r>
      <w:r w:rsidR="004573FB"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необходимостью развития у субъектов образования </w:t>
      </w:r>
      <w:r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личностных компетенций</w:t>
      </w:r>
      <w:r w:rsidR="00B025FB"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21 века</w:t>
      </w:r>
      <w:r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требование времени. </w:t>
      </w:r>
    </w:p>
    <w:p w:rsidR="004573FB" w:rsidRPr="00F119DE" w:rsidRDefault="004573FB" w:rsidP="0095237C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условиях решения этих стратегических задач</w:t>
      </w:r>
      <w:r w:rsidRPr="00F11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качествами личности, как учителя</w:t>
      </w:r>
      <w:r w:rsidR="00B26602"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учащегося, становятся инициативность, способность творчески мыслить и находить нестандартные решения, умение выбирать профессиональный путь, готовность </w:t>
      </w:r>
      <w:r w:rsidR="00DC0190" w:rsidRPr="00F1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обучаться в течение всей жизни.</w:t>
      </w:r>
    </w:p>
    <w:p w:rsidR="00FB7D09" w:rsidRPr="00F119DE" w:rsidRDefault="00FB7D09" w:rsidP="009523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9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582A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37C" w:rsidRPr="00F119DE">
        <w:rPr>
          <w:rFonts w:ascii="Times New Roman" w:hAnsi="Times New Roman" w:cs="Times New Roman"/>
          <w:sz w:val="28"/>
          <w:szCs w:val="28"/>
        </w:rPr>
        <w:t>Проектное мышление</w:t>
      </w:r>
      <w:r w:rsidR="00B025FB" w:rsidRPr="00F119DE">
        <w:rPr>
          <w:rFonts w:ascii="Times New Roman" w:hAnsi="Times New Roman" w:cs="Times New Roman"/>
          <w:sz w:val="28"/>
          <w:szCs w:val="28"/>
        </w:rPr>
        <w:t xml:space="preserve">  как средство профессионального самоопределения обучающихся</w:t>
      </w:r>
      <w:r w:rsidR="00B025FB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82A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7C1" w:rsidRPr="00F119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19DE">
        <w:rPr>
          <w:rFonts w:ascii="Times New Roman" w:hAnsi="Times New Roman" w:cs="Times New Roman"/>
          <w:sz w:val="28"/>
          <w:szCs w:val="28"/>
        </w:rPr>
        <w:t xml:space="preserve">поможет определить пути 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выхода МБОУ СОШ № 177 на новый уровень качества образования, обеспечивающий, 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«подготовку разносторонне развитой личности гражданина, ориентированной в традициях отечественной и мировой культуры, в современной системе ценностей и потребностях современной жизни,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</w:t>
      </w:r>
      <w:proofErr w:type="gramEnd"/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самообразованию, совершенствованию».</w:t>
      </w:r>
    </w:p>
    <w:p w:rsidR="00557C8B" w:rsidRPr="00F119DE" w:rsidRDefault="00DE1C51" w:rsidP="009523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значимой</w:t>
      </w:r>
      <w:r w:rsidR="006D66FD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проекта </w:t>
      </w:r>
      <w:r w:rsidR="00FC582A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37C" w:rsidRPr="00F119DE">
        <w:rPr>
          <w:rFonts w:ascii="Times New Roman" w:hAnsi="Times New Roman" w:cs="Times New Roman"/>
          <w:sz w:val="28"/>
          <w:szCs w:val="28"/>
        </w:rPr>
        <w:t>Проектное мышление</w:t>
      </w:r>
      <w:r w:rsidR="00B025FB" w:rsidRPr="00F119DE">
        <w:rPr>
          <w:rFonts w:ascii="Times New Roman" w:hAnsi="Times New Roman" w:cs="Times New Roman"/>
          <w:sz w:val="28"/>
          <w:szCs w:val="28"/>
        </w:rPr>
        <w:t xml:space="preserve">  как средство профессионального самоопределения обучающихся</w:t>
      </w:r>
      <w:r w:rsidR="00B025FB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82A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7AD3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возможность</w:t>
      </w:r>
      <w:r w:rsidR="006D66FD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учащимися адекватных представлений о профессиональной </w:t>
      </w:r>
      <w:r w:rsidR="004B7AD3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6D66FD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избираемой профессии и собственных возможностях, </w:t>
      </w:r>
      <w:r w:rsidR="00FC582A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их</w:t>
      </w:r>
      <w:r w:rsidR="004B7AD3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6FD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4B7AD3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66FD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потребности и умения школьников включаться в социальные отношения трудового коллекти</w:t>
      </w:r>
      <w:r w:rsidR="008B1223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 основе собственного опыта проектной деятельности.</w:t>
      </w:r>
      <w:proofErr w:type="gramEnd"/>
    </w:p>
    <w:p w:rsidR="006D66FD" w:rsidRPr="00F119DE" w:rsidRDefault="00803155" w:rsidP="007F03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4.Этапы и сроки реализации проекта</w:t>
      </w:r>
    </w:p>
    <w:p w:rsidR="005712C1" w:rsidRPr="00F119DE" w:rsidRDefault="005712C1" w:rsidP="007F03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666AF" w:rsidRPr="00F119DE" w:rsidTr="00AF7857">
        <w:tc>
          <w:tcPr>
            <w:tcW w:w="1809" w:type="dxa"/>
          </w:tcPr>
          <w:p w:rsidR="00803155" w:rsidRPr="00F119DE" w:rsidRDefault="008B1223" w:rsidP="002B76E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- 2017</w:t>
            </w:r>
            <w:r w:rsidR="002B76E1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82A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76E1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май 2018 г.</w:t>
            </w:r>
          </w:p>
        </w:tc>
        <w:tc>
          <w:tcPr>
            <w:tcW w:w="7762" w:type="dxa"/>
          </w:tcPr>
          <w:p w:rsidR="00803155" w:rsidRPr="00F119DE" w:rsidRDefault="002B76E1" w:rsidP="007F03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="008B1223" w:rsidRPr="00F11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одготовительный (организационный) </w:t>
            </w:r>
            <w:r w:rsidR="00803155" w:rsidRPr="00F11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FC582A" w:rsidRPr="00F119DE" w:rsidRDefault="00803155" w:rsidP="009523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F119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3515E" w:rsidRPr="00F119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анализ и создание</w:t>
            </w:r>
            <w:r w:rsidRPr="00F119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условий для реализации проекта </w:t>
            </w:r>
            <w:r w:rsidR="00FC582A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15E" w:rsidRPr="00F119DE" w:rsidRDefault="00B3515E" w:rsidP="009523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</w:p>
          <w:p w:rsidR="008B1223" w:rsidRPr="00F119DE" w:rsidRDefault="008B1223" w:rsidP="0095237C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реализации проекта.</w:t>
            </w:r>
          </w:p>
          <w:p w:rsidR="005712C1" w:rsidRPr="00F119DE" w:rsidRDefault="002B76E1" w:rsidP="0095237C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817192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 нормативно-правовых документов, определяющих порядок функционирования МБОУ СОШ № 177 в </w:t>
            </w:r>
            <w:r w:rsidR="008B187C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направлении деятельности по профессиональному самоопределению обучающихся. </w:t>
            </w:r>
          </w:p>
          <w:p w:rsidR="008B187C" w:rsidRPr="00F119DE" w:rsidRDefault="008B187C" w:rsidP="0095237C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организации работы педагогического коллектива по профессиональному самоопределению </w:t>
            </w:r>
            <w:proofErr w:type="gramStart"/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6E1" w:rsidRPr="00F119DE" w:rsidRDefault="002B76E1" w:rsidP="0095237C">
            <w:pPr>
              <w:pStyle w:val="11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деятельности коллектива  по профессиональному самоопределению обучающихся.</w:t>
            </w:r>
          </w:p>
        </w:tc>
      </w:tr>
      <w:tr w:rsidR="00D666AF" w:rsidRPr="00F119DE" w:rsidTr="00AF7857">
        <w:tc>
          <w:tcPr>
            <w:tcW w:w="1809" w:type="dxa"/>
          </w:tcPr>
          <w:p w:rsidR="002D04D8" w:rsidRPr="00F119DE" w:rsidRDefault="002B76E1" w:rsidP="007F03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2D04D8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95237C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D04D8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2D04D8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D04D8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03155" w:rsidRPr="00F119DE" w:rsidRDefault="00803155" w:rsidP="007F03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659BA" w:rsidRPr="00F119DE" w:rsidRDefault="002B76E1" w:rsidP="007F03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 </w:t>
            </w:r>
            <w:r w:rsidR="001432E2" w:rsidRPr="00F119D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6B349A" w:rsidRPr="00F11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119DE">
              <w:rPr>
                <w:rFonts w:ascii="Times New Roman" w:hAnsi="Times New Roman" w:cs="Times New Roman"/>
                <w:b/>
                <w:sz w:val="28"/>
                <w:szCs w:val="28"/>
              </w:rPr>
              <w:t>этап реализации)</w:t>
            </w:r>
          </w:p>
          <w:p w:rsidR="002B76E1" w:rsidRPr="00F119DE" w:rsidRDefault="001432E2" w:rsidP="009523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2B76E1" w:rsidRPr="00F119DE">
              <w:rPr>
                <w:rFonts w:ascii="Times New Roman" w:hAnsi="Times New Roman" w:cs="Times New Roman"/>
                <w:i/>
                <w:sz w:val="28"/>
                <w:szCs w:val="28"/>
              </w:rPr>
              <w:t>апробация модели организации деятельности МБОУ СОШ № 177 по</w:t>
            </w:r>
            <w:r w:rsidR="002B76E1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профессиональному самоопределению </w:t>
            </w:r>
            <w:proofErr w:type="gramStart"/>
            <w:r w:rsidR="002B76E1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2B76E1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6A02" w:rsidRPr="00F119DE" w:rsidRDefault="002D04D8" w:rsidP="0095237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2B76E1" w:rsidRPr="00F119DE" w:rsidRDefault="002B76E1" w:rsidP="0095237C">
            <w:pPr>
              <w:pStyle w:val="a6"/>
              <w:numPr>
                <w:ilvl w:val="0"/>
                <w:numId w:val="10"/>
              </w:numPr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Реализовать </w:t>
            </w:r>
            <w:r w:rsidR="006B349A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дорожной картой все мероприятия в рамках проекта 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проектного мышления  как средство профессионального самоопределения обучающихся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67C1" w:rsidRPr="00F119DE" w:rsidRDefault="00F659BA" w:rsidP="0095237C">
            <w:pPr>
              <w:pStyle w:val="a6"/>
              <w:numPr>
                <w:ilvl w:val="0"/>
                <w:numId w:val="10"/>
              </w:numPr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 провести на базе </w:t>
            </w:r>
            <w:r w:rsidR="002D04D8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методические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7857" w:rsidRPr="00F119D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семинары-практикумы, круглые столы, мастер - классы для руководителей и педагогов образовательных учреждений города</w:t>
            </w:r>
            <w:r w:rsidR="00AF7857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6E1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проекта.</w:t>
            </w:r>
          </w:p>
          <w:p w:rsidR="005712C1" w:rsidRPr="00F119DE" w:rsidRDefault="00F659BA" w:rsidP="0095237C">
            <w:pPr>
              <w:numPr>
                <w:ilvl w:val="0"/>
                <w:numId w:val="10"/>
              </w:numPr>
              <w:tabs>
                <w:tab w:val="left" w:pos="975"/>
              </w:tabs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посещение обучающих семинаров образовательных учреждений, имеющих опыт работы в модели сетевого взаимодействия.</w:t>
            </w:r>
            <w:r w:rsidR="00AF7857" w:rsidRPr="00F11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666AF" w:rsidRPr="00F119DE" w:rsidTr="00917049">
        <w:trPr>
          <w:trHeight w:val="1800"/>
        </w:trPr>
        <w:tc>
          <w:tcPr>
            <w:tcW w:w="1809" w:type="dxa"/>
            <w:tcBorders>
              <w:bottom w:val="single" w:sz="4" w:space="0" w:color="auto"/>
            </w:tcBorders>
          </w:tcPr>
          <w:p w:rsidR="00803155" w:rsidRPr="00F119DE" w:rsidRDefault="006B349A" w:rsidP="006B34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июнь </w:t>
            </w:r>
            <w:r w:rsidR="002D04D8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6B349A" w:rsidRPr="00F119DE" w:rsidRDefault="006B349A" w:rsidP="0095237C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Заключительный  этап (рефлексивно-оценочный)</w:t>
            </w:r>
          </w:p>
          <w:p w:rsidR="006B349A" w:rsidRPr="00F119DE" w:rsidRDefault="006B349A" w:rsidP="0095237C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реализации проекта;</w:t>
            </w:r>
          </w:p>
          <w:p w:rsidR="006B349A" w:rsidRPr="00F119DE" w:rsidRDefault="006B349A" w:rsidP="0095237C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2.Формирование пакета документов;</w:t>
            </w:r>
          </w:p>
          <w:p w:rsidR="006B349A" w:rsidRPr="00F119DE" w:rsidRDefault="006B349A" w:rsidP="0095237C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 xml:space="preserve">3.Распространение опыта работы педагогов по реализации модели </w:t>
            </w:r>
          </w:p>
          <w:p w:rsidR="006B349A" w:rsidRPr="00F119DE" w:rsidRDefault="006B349A" w:rsidP="0095237C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 xml:space="preserve">(публикации, методические материалы и </w:t>
            </w:r>
            <w:proofErr w:type="spellStart"/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712C1" w:rsidRPr="00F119DE" w:rsidRDefault="006B349A" w:rsidP="0095237C">
            <w:pPr>
              <w:pStyle w:val="11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hAnsi="Times New Roman" w:cs="Times New Roman"/>
                <w:sz w:val="28"/>
                <w:szCs w:val="28"/>
              </w:rPr>
              <w:t>4.Оценка результативности проекта</w:t>
            </w:r>
          </w:p>
        </w:tc>
      </w:tr>
      <w:tr w:rsidR="00917049" w:rsidRPr="00F119DE" w:rsidTr="00917049">
        <w:trPr>
          <w:trHeight w:val="429"/>
        </w:trPr>
        <w:tc>
          <w:tcPr>
            <w:tcW w:w="1809" w:type="dxa"/>
            <w:tcBorders>
              <w:top w:val="single" w:sz="4" w:space="0" w:color="auto"/>
            </w:tcBorders>
          </w:tcPr>
          <w:p w:rsidR="00917049" w:rsidRPr="00F119DE" w:rsidRDefault="00917049" w:rsidP="006B34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95237C"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и далее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917049" w:rsidRPr="00F119DE" w:rsidRDefault="00917049" w:rsidP="006B349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 функционирования</w:t>
            </w:r>
          </w:p>
        </w:tc>
      </w:tr>
    </w:tbl>
    <w:p w:rsidR="0096154F" w:rsidRPr="00F119DE" w:rsidRDefault="0096154F" w:rsidP="007F03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Организационно-функциональная структура </w:t>
      </w:r>
      <w:r w:rsidR="00161BA4" w:rsidRPr="00F1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проектом</w:t>
      </w:r>
    </w:p>
    <w:p w:rsidR="0004024C" w:rsidRPr="00F119DE" w:rsidRDefault="0096154F" w:rsidP="003851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992E9E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практику работы МБОУ СОШ № 177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7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организации подготовки школьников </w:t>
      </w:r>
      <w:r w:rsidR="002C2FF9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осознанному выбору профессии </w:t>
      </w:r>
      <w:r w:rsidR="0095237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формирование проектного мышления </w:t>
      </w:r>
      <w:r w:rsidR="00161BA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следующим образом:</w:t>
      </w:r>
    </w:p>
    <w:p w:rsidR="0096154F" w:rsidRPr="00F119DE" w:rsidRDefault="0004024C" w:rsidP="003851F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177</w:t>
      </w:r>
      <w:r w:rsidR="0096154F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161BA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площадка</w:t>
      </w:r>
      <w:r w:rsidR="0096154F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 и подготовки молодежи к трудовой деятельности выполняет следующие функции:</w:t>
      </w:r>
    </w:p>
    <w:p w:rsidR="0004024C" w:rsidRPr="00F119DE" w:rsidRDefault="00161BA4" w:rsidP="003851F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</w:t>
      </w:r>
      <w:r w:rsidR="0096154F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взаимодействие с субъектами образовательной сети;</w:t>
      </w:r>
    </w:p>
    <w:p w:rsidR="0004024C" w:rsidRPr="00F119DE" w:rsidRDefault="0096154F" w:rsidP="003851F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информационно-разъяснительную ра</w:t>
      </w:r>
      <w:r w:rsidR="0004024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среди учащихся, родителей;</w:t>
      </w:r>
    </w:p>
    <w:p w:rsidR="0004024C" w:rsidRPr="00F119DE" w:rsidRDefault="0096154F" w:rsidP="003851F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психолого-педагогическую помощь в профессиональн</w:t>
      </w:r>
      <w:r w:rsidR="007D5260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ориентации школьников</w:t>
      </w:r>
      <w:r w:rsidR="0004024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F2A9E" w:rsidRPr="00F119DE" w:rsidRDefault="0096154F" w:rsidP="003851FF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4024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 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 подготовку, профильное обучение и начальное профессиональное обуч</w:t>
      </w:r>
      <w:r w:rsidR="003F2A9E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школьников в рамках модели.</w:t>
      </w:r>
    </w:p>
    <w:p w:rsidR="00161BA4" w:rsidRPr="00F119DE" w:rsidRDefault="009A5C5D" w:rsidP="003851FF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проекта осуществляет взаимодействие субъектов учебно-познавательного </w:t>
      </w:r>
      <w:r w:rsidR="007D5260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об</w:t>
      </w:r>
      <w:r w:rsidR="00161BA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сети.</w:t>
      </w:r>
    </w:p>
    <w:p w:rsidR="000D70BA" w:rsidRPr="00F119DE" w:rsidRDefault="0096154F" w:rsidP="003851FF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161BA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УВР </w:t>
      </w:r>
      <w:r w:rsidR="003F2A9E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ходом реализации проекта, проводит необходимые корректирующие мероприятия.</w:t>
      </w:r>
    </w:p>
    <w:p w:rsidR="003F2A9E" w:rsidRPr="00F119DE" w:rsidRDefault="003F2A9E" w:rsidP="003851FF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мониторинга осуществляет необходимые измерительные процедуры, о чем своевременно информирует заместителя директора по УВР.</w:t>
      </w:r>
    </w:p>
    <w:p w:rsidR="003F2A9E" w:rsidRPr="00F119DE" w:rsidRDefault="003F2A9E" w:rsidP="003851FF">
      <w:pPr>
        <w:pStyle w:val="a6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осуществляет контроль и руководство всей деятельностью по реализации проекта. </w:t>
      </w:r>
    </w:p>
    <w:p w:rsidR="003E21A7" w:rsidRPr="00F119DE" w:rsidRDefault="003E21A7" w:rsidP="00385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6.Ресурсное обеспечение проекта</w:t>
      </w:r>
    </w:p>
    <w:p w:rsidR="003E21A7" w:rsidRPr="00F119DE" w:rsidRDefault="00161BA4" w:rsidP="003851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21A7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ресурсы:</w:t>
      </w:r>
    </w:p>
    <w:p w:rsidR="00161BA4" w:rsidRPr="00F119DE" w:rsidRDefault="003E21A7" w:rsidP="003851FF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документов, </w:t>
      </w:r>
      <w:r w:rsidR="003F2A9E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регламентирующий образовательную  деятельность в МБОУ СОШ № 177.</w:t>
      </w:r>
    </w:p>
    <w:p w:rsidR="003E21A7" w:rsidRPr="00F119DE" w:rsidRDefault="003E21A7" w:rsidP="003851FF">
      <w:pPr>
        <w:pStyle w:val="a6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ресурсы:</w:t>
      </w:r>
    </w:p>
    <w:p w:rsidR="003E21A7" w:rsidRPr="00F119DE" w:rsidRDefault="003E21A7" w:rsidP="003851FF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 177 – компьютерный класс, локальная сеть, интерактивное оборудование</w:t>
      </w:r>
      <w:r w:rsidR="0095237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лаборатории Новосибирского аграрного университета, авиастроительного лицея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1A7" w:rsidRPr="00F119DE" w:rsidRDefault="003E21A7" w:rsidP="003851FF">
      <w:pPr>
        <w:pStyle w:val="a6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ресурсы:</w:t>
      </w:r>
    </w:p>
    <w:p w:rsidR="003F2A9E" w:rsidRPr="00F119DE" w:rsidRDefault="003F2A9E" w:rsidP="003851FF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МБОУ СОШ № 177</w:t>
      </w:r>
      <w:r w:rsidRPr="00F11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F2A9E" w:rsidRPr="00F119DE" w:rsidRDefault="003F2A9E" w:rsidP="003851FF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привлеченные специалисты</w:t>
      </w:r>
    </w:p>
    <w:p w:rsidR="003E21A7" w:rsidRPr="00F119DE" w:rsidRDefault="003E21A7" w:rsidP="003851FF">
      <w:pPr>
        <w:pStyle w:val="a6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ресурсы:</w:t>
      </w:r>
    </w:p>
    <w:p w:rsidR="003E21A7" w:rsidRPr="00F119DE" w:rsidRDefault="003E21A7" w:rsidP="003851FF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hAnsi="Times New Roman"/>
          <w:iCs/>
          <w:sz w:val="28"/>
          <w:szCs w:val="28"/>
        </w:rPr>
        <w:t>сеть Интернет;</w:t>
      </w:r>
    </w:p>
    <w:p w:rsidR="003E21A7" w:rsidRPr="00F119DE" w:rsidRDefault="003E21A7" w:rsidP="003851FF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ОУ </w:t>
      </w:r>
    </w:p>
    <w:p w:rsidR="003E21A7" w:rsidRPr="00F119DE" w:rsidRDefault="003E21A7" w:rsidP="003851FF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</w:t>
      </w:r>
      <w:r w:rsidR="0095237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блиотечный фонд МБОУ СОШ № 177, Сибирской академии финансов и банковского дела,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A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авиастроительного лицея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1A7" w:rsidRPr="00F119DE" w:rsidRDefault="003E21A7" w:rsidP="003851FF">
      <w:pPr>
        <w:pStyle w:val="a6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Мотивационные ресурсы:</w:t>
      </w:r>
    </w:p>
    <w:p w:rsidR="003E21A7" w:rsidRPr="00F119DE" w:rsidRDefault="003E21A7" w:rsidP="003851F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19DE">
        <w:rPr>
          <w:rFonts w:ascii="Times New Roman" w:hAnsi="Times New Roman"/>
          <w:sz w:val="28"/>
          <w:szCs w:val="28"/>
        </w:rPr>
        <w:t>системы стимулирования инновационной деятельности педагогов;</w:t>
      </w:r>
    </w:p>
    <w:p w:rsidR="003E21A7" w:rsidRPr="00F119DE" w:rsidRDefault="00161BA4" w:rsidP="003851F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19DE">
        <w:rPr>
          <w:rFonts w:ascii="Times New Roman" w:hAnsi="Times New Roman"/>
          <w:sz w:val="28"/>
          <w:szCs w:val="28"/>
        </w:rPr>
        <w:t>удовлетворение потребности</w:t>
      </w:r>
      <w:r w:rsidR="0014780E" w:rsidRPr="00F11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80E" w:rsidRPr="00F119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4780E" w:rsidRPr="00F119DE">
        <w:rPr>
          <w:rFonts w:ascii="Times New Roman" w:hAnsi="Times New Roman"/>
          <w:sz w:val="28"/>
          <w:szCs w:val="28"/>
        </w:rPr>
        <w:t xml:space="preserve"> в </w:t>
      </w:r>
      <w:r w:rsidR="0095237C" w:rsidRPr="00F119DE">
        <w:rPr>
          <w:rFonts w:ascii="Times New Roman" w:hAnsi="Times New Roman"/>
          <w:sz w:val="28"/>
          <w:szCs w:val="28"/>
        </w:rPr>
        <w:t xml:space="preserve"> проектной деятельности</w:t>
      </w:r>
    </w:p>
    <w:p w:rsidR="00F66DDE" w:rsidRPr="00CF512F" w:rsidRDefault="00F66DDE" w:rsidP="007F033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72850" w:rsidRPr="00F119DE" w:rsidRDefault="00075415" w:rsidP="007F033B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35E94" w:rsidRPr="00F1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.Предполагаемые результаты</w:t>
      </w:r>
    </w:p>
    <w:p w:rsidR="00B35E94" w:rsidRPr="00F119DE" w:rsidRDefault="00F72850" w:rsidP="00385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479C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школьной модели организации работы по профессиональному самоопределению учащихся через формирование проектного мышления и проектной деятельности.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E94" w:rsidRPr="00F119DE" w:rsidRDefault="00F72850" w:rsidP="00385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предпрофильной, профильной и начальной профессиональной подготовки учащихся.</w:t>
      </w:r>
    </w:p>
    <w:p w:rsidR="00B35E94" w:rsidRPr="00F119DE" w:rsidRDefault="00F72850" w:rsidP="00385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работы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МБОУ СОШ № 177 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помощи в проф</w:t>
      </w:r>
      <w:r w:rsidR="007D5260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ориентации школьников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E94" w:rsidRPr="00F119DE" w:rsidRDefault="00F72850" w:rsidP="00385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социального партнерства.</w:t>
      </w:r>
    </w:p>
    <w:p w:rsidR="00F72850" w:rsidRPr="00F119DE" w:rsidRDefault="0060479C" w:rsidP="003851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5. Обеспечение готовности учащихся к осознанному выбору профессии.</w:t>
      </w:r>
    </w:p>
    <w:p w:rsidR="0060479C" w:rsidRPr="00F119DE" w:rsidRDefault="0060479C" w:rsidP="003851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6. Повышение профессионализма педагогов в проектной деятельности.</w:t>
      </w:r>
    </w:p>
    <w:p w:rsidR="0060479C" w:rsidRPr="00F119DE" w:rsidRDefault="0060479C" w:rsidP="003851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7.  Обеспечение удовлетворенности качеством образования всех участников образовательных отношений – родителей, обучающихся, педагогов.</w:t>
      </w:r>
    </w:p>
    <w:p w:rsidR="00F119DE" w:rsidRPr="00453454" w:rsidRDefault="0060479C" w:rsidP="004534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8. Повышение привлекательности школы в образовательно</w:t>
      </w:r>
      <w:r w:rsidR="003851FF" w:rsidRPr="00F119DE">
        <w:rPr>
          <w:rFonts w:ascii="Times New Roman" w:hAnsi="Times New Roman" w:cs="Times New Roman"/>
          <w:sz w:val="28"/>
          <w:szCs w:val="28"/>
        </w:rPr>
        <w:t xml:space="preserve">м пространстве района, города. </w:t>
      </w:r>
      <w:bookmarkStart w:id="0" w:name="_GoBack"/>
      <w:bookmarkEnd w:id="0"/>
    </w:p>
    <w:p w:rsidR="00B35E94" w:rsidRPr="00F119DE" w:rsidRDefault="00075415" w:rsidP="00C07479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35E94" w:rsidRPr="00F1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.Критерии оценки</w:t>
      </w:r>
      <w:r w:rsidR="00C07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3851FF" w:rsidRPr="00F119DE" w:rsidRDefault="002F7A27" w:rsidP="00C07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DE">
        <w:rPr>
          <w:rFonts w:ascii="Times New Roman" w:eastAsia="Times New Roman" w:hAnsi="Times New Roman" w:cs="Times New Roman"/>
          <w:sz w:val="28"/>
          <w:szCs w:val="28"/>
        </w:rPr>
        <w:t>1. В МБОУ СОШ № 177 будет разработана и апробирована модель организации деятельности по формированию профессионального самоопределения и осознанному выбо</w:t>
      </w:r>
      <w:r w:rsidR="003851FF" w:rsidRPr="00F119DE">
        <w:rPr>
          <w:rFonts w:ascii="Times New Roman" w:eastAsia="Times New Roman" w:hAnsi="Times New Roman" w:cs="Times New Roman"/>
          <w:sz w:val="28"/>
          <w:szCs w:val="28"/>
        </w:rPr>
        <w:t xml:space="preserve">ру профессии </w:t>
      </w:r>
      <w:proofErr w:type="gramStart"/>
      <w:r w:rsidR="003851FF" w:rsidRPr="00F119D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851FF" w:rsidRPr="00F119DE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2F7A27" w:rsidRPr="00F119DE" w:rsidRDefault="002F7A27" w:rsidP="00C07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DE">
        <w:rPr>
          <w:rFonts w:ascii="Times New Roman" w:eastAsia="Times New Roman" w:hAnsi="Times New Roman" w:cs="Times New Roman"/>
          <w:sz w:val="28"/>
          <w:szCs w:val="28"/>
        </w:rPr>
        <w:t xml:space="preserve"> 2.Внесены изменения в нормативно-правовую базу, регулирующую организацию  данного направления деятельности.</w:t>
      </w:r>
    </w:p>
    <w:p w:rsidR="002F7A27" w:rsidRPr="00F119DE" w:rsidRDefault="002F7A27" w:rsidP="00C074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D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119DE">
        <w:rPr>
          <w:rFonts w:ascii="Times New Roman" w:hAnsi="Times New Roman" w:cs="Times New Roman"/>
          <w:sz w:val="28"/>
          <w:szCs w:val="28"/>
        </w:rPr>
        <w:t>Увеличится процент включенности в проектную деятельность педагогов и обучающихся.</w:t>
      </w:r>
    </w:p>
    <w:p w:rsidR="002F7A27" w:rsidRPr="00F119DE" w:rsidRDefault="002F7A27" w:rsidP="00C07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F119DE">
        <w:rPr>
          <w:rFonts w:ascii="Times New Roman" w:eastAsia="Times New Roman" w:hAnsi="Times New Roman" w:cs="Times New Roman"/>
          <w:color w:val="221D17"/>
          <w:sz w:val="28"/>
          <w:szCs w:val="28"/>
          <w:lang w:eastAsia="ru-RU"/>
        </w:rPr>
        <w:t>Повысится мотивация педагогов к проектной деятельности, что обеспечит осуществление деятельности МБОУ СОШ № 177 в режиме развития.</w:t>
      </w:r>
    </w:p>
    <w:p w:rsidR="002F7A27" w:rsidRPr="00F119DE" w:rsidRDefault="002F7A27" w:rsidP="00C07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1D17"/>
          <w:sz w:val="28"/>
          <w:szCs w:val="28"/>
          <w:u w:val="single"/>
          <w:lang w:eastAsia="ru-RU"/>
        </w:rPr>
      </w:pPr>
      <w:r w:rsidRPr="00F119DE">
        <w:rPr>
          <w:rFonts w:ascii="Times New Roman" w:hAnsi="Times New Roman" w:cs="Times New Roman"/>
          <w:sz w:val="28"/>
          <w:szCs w:val="28"/>
        </w:rPr>
        <w:t>5.Увеличатся количественные и качественные показатели участия обучающихся в научно-практических конференциях, конкурсах проектов, в общественно значимых мероприятиях и программах разного уровня (школа, район, город, регион, Россия), педагогов – в конкурсах профессионального мастерства на различных уровнях.</w:t>
      </w:r>
    </w:p>
    <w:p w:rsidR="002F7A27" w:rsidRPr="00F119DE" w:rsidRDefault="002F7A27" w:rsidP="00C07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</w:rPr>
        <w:t>6.Будет р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система мониторинга эффективности  данного направления деятельности, осуществляемой в МБОУ СОШ № 177.</w:t>
      </w:r>
    </w:p>
    <w:p w:rsidR="002F7A27" w:rsidRPr="00F119DE" w:rsidRDefault="002F7A27" w:rsidP="00C07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19DE">
        <w:rPr>
          <w:rFonts w:ascii="Times New Roman" w:hAnsi="Times New Roman" w:cs="Times New Roman"/>
          <w:sz w:val="28"/>
          <w:szCs w:val="28"/>
        </w:rPr>
        <w:t xml:space="preserve">7. МБОУ СОШ № 177 станет площадкой для проведения районных научно-практических конференций, мастер-классов по вопросам организации </w:t>
      </w:r>
      <w:r w:rsidRPr="00F119DE">
        <w:rPr>
          <w:rFonts w:ascii="Times New Roman" w:eastAsia="Times New Roman" w:hAnsi="Times New Roman" w:cs="Times New Roman"/>
          <w:sz w:val="28"/>
          <w:szCs w:val="28"/>
        </w:rPr>
        <w:t>деятельности по формированию профессионального самоопределения и осознанному выбору профессии.</w:t>
      </w:r>
    </w:p>
    <w:p w:rsidR="00B35E94" w:rsidRPr="00F119DE" w:rsidRDefault="002F7A27" w:rsidP="00C074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обучающихся будет сформирована</w:t>
      </w:r>
      <w:r w:rsidRPr="00F119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релая профессиональная ориентация и мотивация, с устойчивой структурой и доминированием отдельных профессионально-ориентированных мотивов.</w:t>
      </w:r>
    </w:p>
    <w:p w:rsidR="00B35E94" w:rsidRPr="00F119DE" w:rsidRDefault="002F7A27" w:rsidP="00C074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Процентный показатель поступления выпуск</w:t>
      </w:r>
      <w:r w:rsidR="00F72850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МБОУ СОШ № 177 в учебные </w:t>
      </w:r>
      <w:r w:rsidR="00B35E94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 среднего и высшего профессионального образования с учетом профильной и начальн</w:t>
      </w:r>
      <w:r w:rsidR="003851FF" w:rsidRPr="00F1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профессиональной подготовки.</w:t>
      </w:r>
    </w:p>
    <w:p w:rsidR="00B26602" w:rsidRPr="00F119DE" w:rsidRDefault="00075415" w:rsidP="003851F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9DE">
        <w:rPr>
          <w:rFonts w:ascii="Times New Roman" w:hAnsi="Times New Roman"/>
          <w:b/>
          <w:sz w:val="28"/>
          <w:szCs w:val="28"/>
        </w:rPr>
        <w:t>9.Содержание проекта</w:t>
      </w:r>
    </w:p>
    <w:p w:rsidR="00C76F9A" w:rsidRPr="00F119DE" w:rsidRDefault="00B26602" w:rsidP="00C07479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F119DE">
        <w:rPr>
          <w:color w:val="333333"/>
          <w:sz w:val="28"/>
          <w:szCs w:val="28"/>
          <w:shd w:val="clear" w:color="auto" w:fill="FFFFFF"/>
        </w:rPr>
        <w:t>В современном понимании профессиональное самоопределение рассматривается не только как конкретный выбор профессии, но как непрерывный процесс поиска смысла в выбираемой, осваиваемой и выполняемой профессиональной деятельности. При таком понимании профессиональное самоопределение – это процесс чередующихся выборов, каждый из которых рассматривается как важное жизненное событие, определяющее дальнейшие шаги на пути профессионального развития личности. Неотъемлемой составляющей профессионального самоопределения является информированность школьника о мире профессий и ситуации на рынке труда, о степени соответствия его личностных каче</w:t>
      </w:r>
      <w:proofErr w:type="gramStart"/>
      <w:r w:rsidRPr="00F119DE">
        <w:rPr>
          <w:color w:val="333333"/>
          <w:sz w:val="28"/>
          <w:szCs w:val="28"/>
          <w:shd w:val="clear" w:color="auto" w:fill="FFFFFF"/>
        </w:rPr>
        <w:t>ств тр</w:t>
      </w:r>
      <w:proofErr w:type="gramEnd"/>
      <w:r w:rsidRPr="00F119DE">
        <w:rPr>
          <w:color w:val="333333"/>
          <w:sz w:val="28"/>
          <w:szCs w:val="28"/>
          <w:shd w:val="clear" w:color="auto" w:fill="FFFFFF"/>
        </w:rPr>
        <w:t xml:space="preserve">ебованиям, предъявляемым той или иной профессией (профессионально </w:t>
      </w:r>
      <w:r w:rsidRPr="00F119DE">
        <w:rPr>
          <w:color w:val="333333"/>
          <w:sz w:val="28"/>
          <w:szCs w:val="28"/>
          <w:shd w:val="clear" w:color="auto" w:fill="FFFFFF"/>
        </w:rPr>
        <w:lastRenderedPageBreak/>
        <w:t xml:space="preserve">важным качествам), об аспектах профессии (заработная плата, процесс и особенности труда, условия труда, учебные заведения, предоставляющие нужное образование и др.). </w:t>
      </w:r>
      <w:proofErr w:type="gramStart"/>
      <w:r w:rsidRPr="00F119DE">
        <w:rPr>
          <w:color w:val="333333"/>
          <w:sz w:val="28"/>
          <w:szCs w:val="28"/>
          <w:shd w:val="clear" w:color="auto" w:fill="FFFFFF"/>
        </w:rPr>
        <w:t>Кр</w:t>
      </w:r>
      <w:r w:rsidR="003851FF" w:rsidRPr="00F119DE">
        <w:rPr>
          <w:color w:val="333333"/>
          <w:sz w:val="28"/>
          <w:szCs w:val="28"/>
          <w:shd w:val="clear" w:color="auto" w:fill="FFFFFF"/>
        </w:rPr>
        <w:t xml:space="preserve">оме того, </w:t>
      </w:r>
      <w:r w:rsidRPr="00F119DE">
        <w:rPr>
          <w:color w:val="333333"/>
          <w:sz w:val="28"/>
          <w:szCs w:val="28"/>
          <w:shd w:val="clear" w:color="auto" w:fill="FFFFFF"/>
        </w:rPr>
        <w:t xml:space="preserve"> в профессиональном самоопределении важнейшую роль играет </w:t>
      </w:r>
      <w:r w:rsidRPr="00F119DE">
        <w:rPr>
          <w:iCs/>
          <w:color w:val="000000"/>
          <w:sz w:val="28"/>
          <w:szCs w:val="28"/>
        </w:rPr>
        <w:t>готовность и способность обучающихся  работать с проблемной ситуацией</w:t>
      </w:r>
      <w:r w:rsidR="003851FF" w:rsidRPr="00F119DE">
        <w:rPr>
          <w:iCs/>
          <w:color w:val="000000"/>
          <w:sz w:val="28"/>
          <w:szCs w:val="28"/>
        </w:rPr>
        <w:t xml:space="preserve">, </w:t>
      </w:r>
      <w:r w:rsidR="0005157D" w:rsidRPr="00F119DE">
        <w:rPr>
          <w:iCs/>
          <w:color w:val="000000"/>
          <w:sz w:val="28"/>
          <w:szCs w:val="28"/>
        </w:rPr>
        <w:t xml:space="preserve"> </w:t>
      </w:r>
      <w:r w:rsidRPr="00F119DE">
        <w:rPr>
          <w:iCs/>
          <w:color w:val="000000"/>
          <w:sz w:val="28"/>
          <w:szCs w:val="28"/>
        </w:rPr>
        <w:t xml:space="preserve"> как с задачей.</w:t>
      </w:r>
      <w:proofErr w:type="gramEnd"/>
      <w:r w:rsidRPr="00F119DE">
        <w:rPr>
          <w:iCs/>
          <w:color w:val="000000"/>
          <w:sz w:val="28"/>
          <w:szCs w:val="28"/>
        </w:rPr>
        <w:t xml:space="preserve"> Интеллектуальной составляющей такого подхода к проблемам является проектное мышление. </w:t>
      </w:r>
      <w:r w:rsidR="0005157D" w:rsidRPr="00F119DE">
        <w:rPr>
          <w:iCs/>
          <w:color w:val="000000"/>
          <w:sz w:val="28"/>
          <w:szCs w:val="28"/>
        </w:rPr>
        <w:t xml:space="preserve">Таким образом, содержание проекта раскрывает два основных направления работы по профессиональному самоопределению учащихся – </w:t>
      </w:r>
      <w:proofErr w:type="spellStart"/>
      <w:r w:rsidR="0005157D" w:rsidRPr="00F119DE">
        <w:rPr>
          <w:iCs/>
          <w:color w:val="000000"/>
          <w:sz w:val="28"/>
          <w:szCs w:val="28"/>
        </w:rPr>
        <w:t>профориентационная</w:t>
      </w:r>
      <w:proofErr w:type="spellEnd"/>
      <w:r w:rsidR="0005157D" w:rsidRPr="00F119DE">
        <w:rPr>
          <w:iCs/>
          <w:color w:val="000000"/>
          <w:sz w:val="28"/>
          <w:szCs w:val="28"/>
        </w:rPr>
        <w:t xml:space="preserve"> деятельность и деятельность, направленная на формирование интеллектуально-психологической готовности обучающихся к выбору профессии, то есть формирование проектного мышления как составляющей интеллектуальной готовности.</w:t>
      </w:r>
    </w:p>
    <w:p w:rsidR="00D23520" w:rsidRPr="00F119DE" w:rsidRDefault="001C676A" w:rsidP="00C07479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F119DE">
        <w:rPr>
          <w:color w:val="333333"/>
          <w:sz w:val="28"/>
          <w:szCs w:val="28"/>
          <w:shd w:val="clear" w:color="auto" w:fill="FFFFFF"/>
        </w:rPr>
        <w:t>Р</w:t>
      </w:r>
      <w:r w:rsidR="00B26602" w:rsidRPr="00F119DE">
        <w:rPr>
          <w:color w:val="333333"/>
          <w:sz w:val="28"/>
          <w:szCs w:val="28"/>
          <w:shd w:val="clear" w:color="auto" w:fill="FFFFFF"/>
        </w:rPr>
        <w:t xml:space="preserve">абота </w:t>
      </w:r>
      <w:r w:rsidRPr="00F119DE">
        <w:rPr>
          <w:color w:val="333333"/>
          <w:sz w:val="28"/>
          <w:szCs w:val="28"/>
          <w:shd w:val="clear" w:color="auto" w:fill="FFFFFF"/>
        </w:rPr>
        <w:t xml:space="preserve"> по формированию профессионального самоопределения </w:t>
      </w:r>
      <w:r w:rsidR="00B26602" w:rsidRPr="00F119DE">
        <w:rPr>
          <w:color w:val="333333"/>
          <w:sz w:val="28"/>
          <w:szCs w:val="28"/>
          <w:shd w:val="clear" w:color="auto" w:fill="FFFFFF"/>
        </w:rPr>
        <w:t xml:space="preserve">является естественным </w:t>
      </w:r>
      <w:r w:rsidRPr="00F119DE">
        <w:rPr>
          <w:color w:val="333333"/>
          <w:sz w:val="28"/>
          <w:szCs w:val="28"/>
          <w:shd w:val="clear" w:color="auto" w:fill="FFFFFF"/>
        </w:rPr>
        <w:t xml:space="preserve">началом </w:t>
      </w:r>
      <w:r w:rsidR="00B26602" w:rsidRPr="00F119DE">
        <w:rPr>
          <w:color w:val="333333"/>
          <w:sz w:val="28"/>
          <w:szCs w:val="28"/>
          <w:shd w:val="clear" w:color="auto" w:fill="FFFFFF"/>
        </w:rPr>
        <w:t>всей педагогической работы с учащимися и в каком-то смысле явля</w:t>
      </w:r>
      <w:r w:rsidRPr="00F119DE">
        <w:rPr>
          <w:color w:val="333333"/>
          <w:sz w:val="28"/>
          <w:szCs w:val="28"/>
          <w:shd w:val="clear" w:color="auto" w:fill="FFFFFF"/>
        </w:rPr>
        <w:t>ется ее логическим завершением:  с уровня начального общего образования и заканчивая уровнем среднего общего образования.</w:t>
      </w:r>
    </w:p>
    <w:p w:rsidR="00C76F9A" w:rsidRPr="00F119DE" w:rsidRDefault="001C676A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color w:val="333333"/>
          <w:sz w:val="28"/>
          <w:szCs w:val="28"/>
        </w:rPr>
      </w:pPr>
      <w:r w:rsidRPr="00F119DE">
        <w:rPr>
          <w:color w:val="333333"/>
          <w:sz w:val="28"/>
          <w:szCs w:val="28"/>
          <w:shd w:val="clear" w:color="auto" w:fill="FFFFFF"/>
        </w:rPr>
        <w:t xml:space="preserve"> На уровне начального общего образования</w:t>
      </w:r>
      <w:r w:rsidR="009A7BF7" w:rsidRPr="00F119DE">
        <w:rPr>
          <w:color w:val="333333"/>
          <w:sz w:val="28"/>
          <w:szCs w:val="28"/>
          <w:shd w:val="clear" w:color="auto" w:fill="FFFFFF"/>
        </w:rPr>
        <w:t xml:space="preserve"> </w:t>
      </w:r>
      <w:r w:rsidR="009A7BF7" w:rsidRPr="00F119DE">
        <w:rPr>
          <w:color w:val="333333"/>
          <w:sz w:val="28"/>
          <w:szCs w:val="28"/>
        </w:rPr>
        <w:t xml:space="preserve">работа по профессиональной ориентации является пропедевтической, т.е. предваряющей </w:t>
      </w:r>
      <w:proofErr w:type="gramStart"/>
      <w:r w:rsidR="009A7BF7" w:rsidRPr="00F119DE">
        <w:rPr>
          <w:color w:val="333333"/>
          <w:sz w:val="28"/>
          <w:szCs w:val="28"/>
        </w:rPr>
        <w:t>основную</w:t>
      </w:r>
      <w:proofErr w:type="gramEnd"/>
      <w:r w:rsidR="009A7BF7" w:rsidRPr="00F119DE">
        <w:rPr>
          <w:color w:val="333333"/>
          <w:sz w:val="28"/>
          <w:szCs w:val="28"/>
        </w:rPr>
        <w:t xml:space="preserve">. На этом этапе у младших школьников должно сформироваться добросовестное отношение  к труду, понимание его роли в жизни человека и общества, развиваться интерес к профессиям родителей и ближайшего окружения, интерес к наиболее распространенным профессиям. Кроме того, важными направлениями </w:t>
      </w:r>
      <w:proofErr w:type="spellStart"/>
      <w:r w:rsidR="009A7BF7" w:rsidRPr="00F119DE">
        <w:rPr>
          <w:color w:val="333333"/>
          <w:sz w:val="28"/>
          <w:szCs w:val="28"/>
        </w:rPr>
        <w:t>профориентационной</w:t>
      </w:r>
      <w:proofErr w:type="spellEnd"/>
      <w:r w:rsidR="009A7BF7" w:rsidRPr="00F119DE">
        <w:rPr>
          <w:color w:val="333333"/>
          <w:sz w:val="28"/>
          <w:szCs w:val="28"/>
        </w:rPr>
        <w:t xml:space="preserve"> работы в начальной школе являются: обучение школьников на</w:t>
      </w:r>
      <w:r w:rsidR="009A7BF7" w:rsidRPr="00F119DE">
        <w:rPr>
          <w:color w:val="333333"/>
          <w:sz w:val="28"/>
          <w:szCs w:val="28"/>
        </w:rPr>
        <w:softHyphen/>
        <w:t xml:space="preserve">выкам </w:t>
      </w:r>
      <w:proofErr w:type="spellStart"/>
      <w:r w:rsidR="009A7BF7" w:rsidRPr="00F119DE">
        <w:rPr>
          <w:color w:val="333333"/>
          <w:sz w:val="28"/>
          <w:szCs w:val="28"/>
        </w:rPr>
        <w:t>самооценивания</w:t>
      </w:r>
      <w:proofErr w:type="spellEnd"/>
      <w:r w:rsidR="009A7BF7" w:rsidRPr="00F119DE">
        <w:rPr>
          <w:color w:val="333333"/>
          <w:sz w:val="28"/>
          <w:szCs w:val="28"/>
        </w:rPr>
        <w:t xml:space="preserve">, развитие рефлексии и реалистической самооценки детей. </w:t>
      </w:r>
      <w:proofErr w:type="spellStart"/>
      <w:r w:rsidR="009A7BF7" w:rsidRPr="00F119DE">
        <w:rPr>
          <w:color w:val="333333"/>
          <w:sz w:val="28"/>
          <w:szCs w:val="28"/>
        </w:rPr>
        <w:t>Профориентационная</w:t>
      </w:r>
      <w:proofErr w:type="spellEnd"/>
      <w:r w:rsidR="009A7BF7" w:rsidRPr="00F119DE">
        <w:rPr>
          <w:color w:val="333333"/>
          <w:sz w:val="28"/>
          <w:szCs w:val="28"/>
        </w:rPr>
        <w:t xml:space="preserve"> работа в начальной школе осуществляется в единстве урочной и внеурочной деятельности.</w:t>
      </w:r>
      <w:r w:rsidR="002A651C" w:rsidRPr="00F119DE">
        <w:rPr>
          <w:color w:val="333333"/>
          <w:sz w:val="28"/>
          <w:szCs w:val="28"/>
        </w:rPr>
        <w:t xml:space="preserve"> </w:t>
      </w:r>
    </w:p>
    <w:p w:rsidR="00C76F9A" w:rsidRPr="00F119DE" w:rsidRDefault="002A651C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color w:val="333333"/>
          <w:sz w:val="28"/>
          <w:szCs w:val="28"/>
        </w:rPr>
      </w:pPr>
      <w:r w:rsidRPr="00F119DE">
        <w:rPr>
          <w:color w:val="333333"/>
          <w:sz w:val="28"/>
          <w:szCs w:val="28"/>
        </w:rPr>
        <w:t>Для этого в</w:t>
      </w:r>
      <w:r w:rsidR="0036110A" w:rsidRPr="00F119DE">
        <w:rPr>
          <w:color w:val="333333"/>
          <w:sz w:val="28"/>
          <w:szCs w:val="28"/>
        </w:rPr>
        <w:t xml:space="preserve"> часть учебного плана, формируемую участниками образовательных отношений, в 1-4 классах введены учебные предметы «Я исследователь», «Решение проектных задач»</w:t>
      </w:r>
      <w:r w:rsidRPr="00F119DE">
        <w:rPr>
          <w:color w:val="333333"/>
          <w:sz w:val="28"/>
          <w:szCs w:val="28"/>
        </w:rPr>
        <w:t xml:space="preserve">.  </w:t>
      </w:r>
    </w:p>
    <w:p w:rsidR="001C676A" w:rsidRPr="00F119DE" w:rsidRDefault="002A651C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F119DE">
        <w:rPr>
          <w:color w:val="333333"/>
          <w:sz w:val="28"/>
          <w:szCs w:val="28"/>
        </w:rPr>
        <w:t xml:space="preserve">Внеурочная деятельность представлена учебными курсами «Первые шаги в экономику», «Основы финансовой грамотности». В 2017-2018 </w:t>
      </w:r>
      <w:r w:rsidRPr="00F119DE">
        <w:rPr>
          <w:color w:val="333333"/>
          <w:sz w:val="28"/>
          <w:szCs w:val="28"/>
        </w:rPr>
        <w:lastRenderedPageBreak/>
        <w:t>учебном году планируется введение нового развивающего учебного  курса «</w:t>
      </w:r>
      <w:proofErr w:type="spellStart"/>
      <w:r w:rsidRPr="00F119DE">
        <w:rPr>
          <w:color w:val="333333"/>
          <w:sz w:val="28"/>
          <w:szCs w:val="28"/>
        </w:rPr>
        <w:t>Кубарики</w:t>
      </w:r>
      <w:proofErr w:type="spellEnd"/>
      <w:r w:rsidRPr="00F119DE">
        <w:rPr>
          <w:color w:val="333333"/>
          <w:sz w:val="28"/>
          <w:szCs w:val="28"/>
        </w:rPr>
        <w:t>».</w:t>
      </w:r>
      <w:r w:rsidRPr="00F119DE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F119DE">
        <w:rPr>
          <w:color w:val="444444"/>
          <w:sz w:val="28"/>
          <w:szCs w:val="28"/>
          <w:shd w:val="clear" w:color="auto" w:fill="FFFFFF"/>
        </w:rPr>
        <w:t>Инженерный комплект поможет детям расширить и закрепить свои знание в проектной работе (техническом рисовании</w:t>
      </w:r>
      <w:r w:rsidRPr="00F119DE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</w:t>
      </w:r>
      <w:r w:rsidRPr="00F119DE">
        <w:rPr>
          <w:color w:val="444444"/>
          <w:sz w:val="28"/>
          <w:szCs w:val="28"/>
          <w:shd w:val="clear" w:color="auto" w:fill="FFFFFF"/>
        </w:rPr>
        <w:t>также предоставит возможност</w:t>
      </w:r>
      <w:r w:rsidR="000140D1" w:rsidRPr="00F119DE">
        <w:rPr>
          <w:color w:val="444444"/>
          <w:sz w:val="28"/>
          <w:szCs w:val="28"/>
          <w:shd w:val="clear" w:color="auto" w:fill="FFFFFF"/>
        </w:rPr>
        <w:t>ь развить художественное констр</w:t>
      </w:r>
      <w:r w:rsidRPr="00F119DE">
        <w:rPr>
          <w:color w:val="444444"/>
          <w:sz w:val="28"/>
          <w:szCs w:val="28"/>
          <w:shd w:val="clear" w:color="auto" w:fill="FFFFFF"/>
        </w:rPr>
        <w:t>уирование, что с одной стороны представляет безграничное число интересных комбинаций и полет фантазии для произвольной игровой деятельности, а с другой -  это серьезный инструмент в работе будущего инженера - конструктора.</w:t>
      </w:r>
      <w:proofErr w:type="gramEnd"/>
    </w:p>
    <w:p w:rsidR="00C76F9A" w:rsidRPr="00F119DE" w:rsidRDefault="00B71990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9DE">
        <w:rPr>
          <w:color w:val="444444"/>
          <w:sz w:val="28"/>
          <w:szCs w:val="28"/>
          <w:shd w:val="clear" w:color="auto" w:fill="FFFFFF"/>
        </w:rPr>
        <w:t>На уровне основного общего образования</w:t>
      </w:r>
      <w:r w:rsidR="00896040" w:rsidRPr="00F119DE">
        <w:rPr>
          <w:color w:val="444444"/>
          <w:sz w:val="28"/>
          <w:szCs w:val="28"/>
          <w:shd w:val="clear" w:color="auto" w:fill="FFFFFF"/>
        </w:rPr>
        <w:t xml:space="preserve"> в 5-7 классах</w:t>
      </w:r>
      <w:r w:rsidRPr="00F119DE">
        <w:rPr>
          <w:color w:val="444444"/>
          <w:sz w:val="28"/>
          <w:szCs w:val="28"/>
          <w:shd w:val="clear" w:color="auto" w:fill="FFFFFF"/>
        </w:rPr>
        <w:t>, сохраняя принцип преемственности, в часть учебного плана, формируемую у</w:t>
      </w:r>
      <w:r w:rsidR="00896040" w:rsidRPr="00F119DE">
        <w:rPr>
          <w:color w:val="444444"/>
          <w:sz w:val="28"/>
          <w:szCs w:val="28"/>
          <w:shd w:val="clear" w:color="auto" w:fill="FFFFFF"/>
        </w:rPr>
        <w:t>частниками образовательных отнош</w:t>
      </w:r>
      <w:r w:rsidRPr="00F119DE">
        <w:rPr>
          <w:color w:val="444444"/>
          <w:sz w:val="28"/>
          <w:szCs w:val="28"/>
          <w:shd w:val="clear" w:color="auto" w:fill="FFFFFF"/>
        </w:rPr>
        <w:t>ений</w:t>
      </w:r>
      <w:r w:rsidR="00896040" w:rsidRPr="00F119DE">
        <w:rPr>
          <w:color w:val="444444"/>
          <w:sz w:val="28"/>
          <w:szCs w:val="28"/>
          <w:shd w:val="clear" w:color="auto" w:fill="FFFFFF"/>
        </w:rPr>
        <w:t xml:space="preserve">, </w:t>
      </w:r>
      <w:r w:rsidRPr="00F119DE">
        <w:rPr>
          <w:color w:val="444444"/>
          <w:sz w:val="28"/>
          <w:szCs w:val="28"/>
          <w:shd w:val="clear" w:color="auto" w:fill="FFFFFF"/>
        </w:rPr>
        <w:t xml:space="preserve"> введены предметы:</w:t>
      </w:r>
      <w:r w:rsidR="00896040" w:rsidRPr="00F119DE">
        <w:rPr>
          <w:sz w:val="28"/>
          <w:szCs w:val="28"/>
        </w:rPr>
        <w:t xml:space="preserve"> «Основы учебно-исследовательской  и проектной деятельности», «Проектная деятельность в предметных областях «Общественно-научные предметы», «Русский язык и литература», «Математика и информатика»</w:t>
      </w:r>
      <w:r w:rsidR="000140D1" w:rsidRPr="00F119DE">
        <w:rPr>
          <w:sz w:val="28"/>
          <w:szCs w:val="28"/>
        </w:rPr>
        <w:t xml:space="preserve">. </w:t>
      </w:r>
    </w:p>
    <w:p w:rsidR="00F119DE" w:rsidRDefault="000140D1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9DE">
        <w:rPr>
          <w:sz w:val="28"/>
          <w:szCs w:val="28"/>
        </w:rPr>
        <w:t xml:space="preserve">Внеурочная деятельность дополнена учебными предметами </w:t>
      </w:r>
      <w:proofErr w:type="spellStart"/>
      <w:r w:rsidRPr="00F119DE">
        <w:rPr>
          <w:sz w:val="28"/>
          <w:szCs w:val="28"/>
        </w:rPr>
        <w:t>профориентационной</w:t>
      </w:r>
      <w:proofErr w:type="spellEnd"/>
      <w:r w:rsidRPr="00F119DE">
        <w:rPr>
          <w:sz w:val="28"/>
          <w:szCs w:val="28"/>
        </w:rPr>
        <w:t xml:space="preserve"> направленности: «Основы финансовой г</w:t>
      </w:r>
      <w:r w:rsidR="00F119DE">
        <w:rPr>
          <w:sz w:val="28"/>
          <w:szCs w:val="28"/>
        </w:rPr>
        <w:t>рамотности», «</w:t>
      </w:r>
      <w:proofErr w:type="spellStart"/>
      <w:r w:rsidR="00C76F9A" w:rsidRPr="00F119DE">
        <w:rPr>
          <w:sz w:val="28"/>
          <w:szCs w:val="28"/>
        </w:rPr>
        <w:t>Кубо</w:t>
      </w:r>
      <w:r w:rsidRPr="00F119DE">
        <w:rPr>
          <w:sz w:val="28"/>
          <w:szCs w:val="28"/>
        </w:rPr>
        <w:t>ро</w:t>
      </w:r>
      <w:proofErr w:type="spellEnd"/>
      <w:r w:rsidRPr="00F119DE">
        <w:rPr>
          <w:sz w:val="28"/>
          <w:szCs w:val="28"/>
        </w:rPr>
        <w:t>»</w:t>
      </w:r>
      <w:r w:rsidR="00F119DE" w:rsidRPr="00F119DE">
        <w:rPr>
          <w:sz w:val="28"/>
          <w:szCs w:val="28"/>
        </w:rPr>
        <w:t xml:space="preserve"> </w:t>
      </w:r>
      <w:r w:rsidRPr="00F119DE">
        <w:rPr>
          <w:sz w:val="28"/>
          <w:szCs w:val="28"/>
        </w:rPr>
        <w:t xml:space="preserve">- в  целях обеспечения преемственности с уровнем начального общего образования, </w:t>
      </w:r>
      <w:r w:rsidR="00D91526" w:rsidRPr="00F119DE">
        <w:rPr>
          <w:sz w:val="28"/>
          <w:szCs w:val="28"/>
        </w:rPr>
        <w:t>учебно-психологический курс «Развиваем проектное мышление»</w:t>
      </w:r>
      <w:r w:rsidR="00C76F9A" w:rsidRPr="00F119DE">
        <w:rPr>
          <w:sz w:val="28"/>
          <w:szCs w:val="28"/>
        </w:rPr>
        <w:t>. В содружестве с Новосибирским государственным аграрным университетом планируется введение нового курса «Ландшафтный дизайн»</w:t>
      </w:r>
      <w:r w:rsidR="00F119DE" w:rsidRPr="00F119DE">
        <w:rPr>
          <w:color w:val="444444"/>
          <w:sz w:val="28"/>
          <w:szCs w:val="28"/>
          <w:shd w:val="clear" w:color="auto" w:fill="FFFFFF"/>
        </w:rPr>
        <w:t>, цель которого - п</w:t>
      </w:r>
      <w:r w:rsidR="00F119DE" w:rsidRPr="00F119DE">
        <w:rPr>
          <w:sz w:val="28"/>
          <w:szCs w:val="28"/>
        </w:rPr>
        <w:t>риобщение учащихся к природоохранной деятельности,  формирование экологической культуры, совершенствование трудового воспитания и профессиональной ориентации учащихся</w:t>
      </w:r>
      <w:proofErr w:type="gramStart"/>
      <w:r w:rsidR="00F119DE" w:rsidRPr="00F119DE">
        <w:rPr>
          <w:sz w:val="28"/>
          <w:szCs w:val="28"/>
        </w:rPr>
        <w:t>.</w:t>
      </w:r>
      <w:proofErr w:type="gramEnd"/>
      <w:r w:rsidR="00F119DE" w:rsidRPr="00F119DE">
        <w:rPr>
          <w:sz w:val="28"/>
          <w:szCs w:val="28"/>
        </w:rPr>
        <w:t xml:space="preserve">  </w:t>
      </w:r>
      <w:proofErr w:type="gramStart"/>
      <w:r w:rsidR="00F119DE" w:rsidRPr="00F119DE">
        <w:rPr>
          <w:sz w:val="28"/>
          <w:szCs w:val="28"/>
        </w:rPr>
        <w:t>ф</w:t>
      </w:r>
      <w:proofErr w:type="gramEnd"/>
      <w:r w:rsidR="00F119DE" w:rsidRPr="00F119DE">
        <w:rPr>
          <w:sz w:val="28"/>
          <w:szCs w:val="28"/>
        </w:rPr>
        <w:t>ормирование  профессиональных компетенций в области ландшафтного дизайна, эстетическое направление в воспитании учащихся и культуры в оформлении цветников, художественно-творческой активности в овладении ими  основных шагов садового искусства.</w:t>
      </w:r>
    </w:p>
    <w:p w:rsidR="00F119DE" w:rsidRDefault="007E6849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9DE">
        <w:rPr>
          <w:sz w:val="28"/>
          <w:szCs w:val="28"/>
        </w:rPr>
        <w:t>На этапе выбора профессии в основной школе базовыми составляющими процесса профессионального самоопределения являются компоненты профессиональной ориентации, которые составляют основу регионального модуля «</w:t>
      </w:r>
      <w:r w:rsidR="00306AC1" w:rsidRPr="00F119DE">
        <w:rPr>
          <w:sz w:val="28"/>
          <w:szCs w:val="28"/>
        </w:rPr>
        <w:t xml:space="preserve">Профессиональное самоопределение». </w:t>
      </w:r>
      <w:r w:rsidR="00E310A2" w:rsidRPr="00F119DE">
        <w:rPr>
          <w:sz w:val="28"/>
          <w:szCs w:val="28"/>
        </w:rPr>
        <w:t>Согласно региональному</w:t>
      </w:r>
      <w:r w:rsidR="00306AC1" w:rsidRPr="00F119DE">
        <w:rPr>
          <w:sz w:val="28"/>
          <w:szCs w:val="28"/>
        </w:rPr>
        <w:t xml:space="preserve"> базисному </w:t>
      </w:r>
      <w:r w:rsidR="00E310A2" w:rsidRPr="00F119DE">
        <w:rPr>
          <w:sz w:val="28"/>
          <w:szCs w:val="28"/>
        </w:rPr>
        <w:t>плану данный</w:t>
      </w:r>
      <w:r w:rsidR="00306AC1" w:rsidRPr="00F119DE">
        <w:rPr>
          <w:sz w:val="28"/>
          <w:szCs w:val="28"/>
        </w:rPr>
        <w:t xml:space="preserve"> модуль изучается в рамках учебных </w:t>
      </w:r>
      <w:r w:rsidR="00306AC1" w:rsidRPr="00F119DE">
        <w:rPr>
          <w:sz w:val="28"/>
          <w:szCs w:val="28"/>
        </w:rPr>
        <w:lastRenderedPageBreak/>
        <w:t xml:space="preserve">предметов: в 8 классе </w:t>
      </w:r>
      <w:r w:rsidR="00E310A2" w:rsidRPr="00F119DE">
        <w:rPr>
          <w:sz w:val="28"/>
          <w:szCs w:val="28"/>
        </w:rPr>
        <w:t>- «</w:t>
      </w:r>
      <w:r w:rsidR="00306AC1" w:rsidRPr="00F119DE">
        <w:rPr>
          <w:sz w:val="28"/>
          <w:szCs w:val="28"/>
        </w:rPr>
        <w:t>Основы выбора профессии», в 9 классе -  «Мое профессиональное самоопределение и потребности рынка труда НСО»</w:t>
      </w:r>
      <w:r w:rsidR="00793CAA" w:rsidRPr="00F119DE">
        <w:rPr>
          <w:sz w:val="28"/>
          <w:szCs w:val="28"/>
        </w:rPr>
        <w:t>. На данном этапе обучения представлена панорама социально-экономического и технологического развития, профессиональная деятельность и личность на рынк</w:t>
      </w:r>
      <w:r w:rsidR="00F119DE">
        <w:rPr>
          <w:sz w:val="28"/>
          <w:szCs w:val="28"/>
        </w:rPr>
        <w:t>е труда Сибирского региона и Новосибирской области</w:t>
      </w:r>
      <w:r w:rsidR="00793CAA" w:rsidRPr="00F119DE">
        <w:rPr>
          <w:sz w:val="28"/>
          <w:szCs w:val="28"/>
        </w:rPr>
        <w:t>, возможности и ограничения человека при выборе профессии.</w:t>
      </w:r>
    </w:p>
    <w:p w:rsidR="00F119DE" w:rsidRDefault="00D23520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9DE">
        <w:rPr>
          <w:sz w:val="28"/>
          <w:szCs w:val="28"/>
        </w:rPr>
        <w:t xml:space="preserve">Модель организации </w:t>
      </w:r>
      <w:proofErr w:type="spellStart"/>
      <w:r w:rsidRPr="00F119DE">
        <w:rPr>
          <w:sz w:val="28"/>
          <w:szCs w:val="28"/>
        </w:rPr>
        <w:t>предпрофильной</w:t>
      </w:r>
      <w:proofErr w:type="spellEnd"/>
      <w:r w:rsidRPr="00F119DE">
        <w:rPr>
          <w:sz w:val="28"/>
          <w:szCs w:val="28"/>
        </w:rPr>
        <w:t xml:space="preserve"> подготовки в </w:t>
      </w:r>
      <w:r w:rsidRPr="00F119DE">
        <w:rPr>
          <w:sz w:val="28"/>
          <w:szCs w:val="28"/>
          <w:lang w:val="en-US"/>
        </w:rPr>
        <w:t>VIII</w:t>
      </w:r>
      <w:r w:rsidRPr="00F119DE">
        <w:rPr>
          <w:sz w:val="28"/>
          <w:szCs w:val="28"/>
        </w:rPr>
        <w:t xml:space="preserve"> классах</w:t>
      </w:r>
      <w:r w:rsidR="00F41ECA" w:rsidRPr="00F119DE">
        <w:rPr>
          <w:sz w:val="28"/>
          <w:szCs w:val="28"/>
        </w:rPr>
        <w:t xml:space="preserve"> представлена учебными предметами</w:t>
      </w:r>
      <w:r w:rsidRPr="00F119DE">
        <w:rPr>
          <w:sz w:val="28"/>
          <w:szCs w:val="28"/>
        </w:rPr>
        <w:t>:</w:t>
      </w:r>
      <w:r w:rsidR="00F119DE">
        <w:rPr>
          <w:sz w:val="28"/>
          <w:szCs w:val="28"/>
        </w:rPr>
        <w:t xml:space="preserve"> </w:t>
      </w:r>
      <w:r w:rsidRPr="00F119DE">
        <w:rPr>
          <w:sz w:val="28"/>
          <w:szCs w:val="28"/>
        </w:rPr>
        <w:t xml:space="preserve">«Основы выбора профессии» </w:t>
      </w:r>
      <w:r w:rsidR="00F119DE">
        <w:rPr>
          <w:sz w:val="28"/>
          <w:szCs w:val="28"/>
        </w:rPr>
        <w:t xml:space="preserve">и </w:t>
      </w:r>
      <w:r w:rsidRPr="00F119DE">
        <w:rPr>
          <w:sz w:val="28"/>
          <w:szCs w:val="28"/>
        </w:rPr>
        <w:t>«Технология»;</w:t>
      </w:r>
      <w:r w:rsidR="00F41ECA" w:rsidRPr="00F119DE">
        <w:rPr>
          <w:sz w:val="28"/>
          <w:szCs w:val="28"/>
        </w:rPr>
        <w:t xml:space="preserve"> </w:t>
      </w:r>
      <w:r w:rsidR="00B71990" w:rsidRPr="00F119DE">
        <w:rPr>
          <w:sz w:val="28"/>
          <w:szCs w:val="28"/>
        </w:rPr>
        <w:t xml:space="preserve">в </w:t>
      </w:r>
      <w:r w:rsidR="0025681F" w:rsidRPr="00F119DE">
        <w:rPr>
          <w:sz w:val="28"/>
          <w:szCs w:val="28"/>
          <w:lang w:val="en-US"/>
        </w:rPr>
        <w:t>IX</w:t>
      </w:r>
      <w:r w:rsidR="00B71990" w:rsidRPr="00F119DE">
        <w:rPr>
          <w:sz w:val="28"/>
          <w:szCs w:val="28"/>
        </w:rPr>
        <w:t xml:space="preserve"> классах -  </w:t>
      </w:r>
      <w:r w:rsidR="000871E0" w:rsidRPr="00F119DE">
        <w:rPr>
          <w:sz w:val="28"/>
          <w:szCs w:val="28"/>
        </w:rPr>
        <w:t>к</w:t>
      </w:r>
      <w:r w:rsidR="0025681F" w:rsidRPr="00F119DE">
        <w:rPr>
          <w:sz w:val="28"/>
          <w:szCs w:val="28"/>
        </w:rPr>
        <w:t>урс</w:t>
      </w:r>
      <w:r w:rsidR="00B71990" w:rsidRPr="00F119DE">
        <w:rPr>
          <w:sz w:val="28"/>
          <w:szCs w:val="28"/>
        </w:rPr>
        <w:t>ами</w:t>
      </w:r>
      <w:r w:rsidR="0025681F" w:rsidRPr="00F119DE">
        <w:rPr>
          <w:sz w:val="28"/>
          <w:szCs w:val="28"/>
        </w:rPr>
        <w:t xml:space="preserve"> «Мое профессиональное самоопределен</w:t>
      </w:r>
      <w:r w:rsidR="00F119DE">
        <w:rPr>
          <w:sz w:val="28"/>
          <w:szCs w:val="28"/>
        </w:rPr>
        <w:t>ие и потребности рынка труда Новосибирской области</w:t>
      </w:r>
      <w:r w:rsidR="0025681F" w:rsidRPr="00F119DE">
        <w:rPr>
          <w:sz w:val="28"/>
          <w:szCs w:val="28"/>
        </w:rPr>
        <w:t xml:space="preserve">» </w:t>
      </w:r>
      <w:r w:rsidR="00F119DE">
        <w:rPr>
          <w:sz w:val="28"/>
          <w:szCs w:val="28"/>
        </w:rPr>
        <w:t>и технология.</w:t>
      </w:r>
    </w:p>
    <w:p w:rsidR="00F119DE" w:rsidRDefault="00C3255D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9DE">
        <w:rPr>
          <w:sz w:val="28"/>
          <w:szCs w:val="28"/>
        </w:rPr>
        <w:t xml:space="preserve">На </w:t>
      </w:r>
      <w:r w:rsidR="00F72850" w:rsidRPr="00F119DE">
        <w:rPr>
          <w:sz w:val="28"/>
          <w:szCs w:val="28"/>
        </w:rPr>
        <w:t>уровне среднего общего образования</w:t>
      </w:r>
      <w:r w:rsidRPr="00F119DE">
        <w:rPr>
          <w:sz w:val="28"/>
          <w:szCs w:val="28"/>
        </w:rPr>
        <w:t xml:space="preserve"> происходит осмысление школьниками содержания</w:t>
      </w:r>
      <w:r w:rsidR="00F72850" w:rsidRPr="00F119DE">
        <w:rPr>
          <w:sz w:val="28"/>
          <w:szCs w:val="28"/>
        </w:rPr>
        <w:t xml:space="preserve"> </w:t>
      </w:r>
      <w:r w:rsidRPr="00F119DE">
        <w:rPr>
          <w:sz w:val="28"/>
          <w:szCs w:val="28"/>
        </w:rPr>
        <w:t xml:space="preserve">панорамы социально-экономического и технологического развития, профессиональной деятельности на рынке труда Сибирского региона и НСО на технологическом и проектном уровне. Технология профессиональной карьеры, эффективное поведение на рынке труда становятся объектом освоения теоретических знаний. Приобретение умений в процессе осуществления проектной деятельности, постижение закономерностей технологической культуры, в частности деловых межличностных отношений, способствуют выработке частичной социально-трудовой адаптации. </w:t>
      </w:r>
    </w:p>
    <w:p w:rsidR="00CD74F4" w:rsidRDefault="00614D2A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119DE">
        <w:rPr>
          <w:sz w:val="28"/>
          <w:szCs w:val="28"/>
        </w:rPr>
        <w:t>Модель профильной подготовки в 10-11 классах предполагает реализацию учебного курса «Технология профессиональной карьеры</w:t>
      </w:r>
      <w:r w:rsidR="007B37D4" w:rsidRPr="00F119DE">
        <w:rPr>
          <w:sz w:val="28"/>
          <w:szCs w:val="28"/>
        </w:rPr>
        <w:t>, эффективное поведение на рынке труда</w:t>
      </w:r>
      <w:r w:rsidRPr="00F119DE">
        <w:rPr>
          <w:sz w:val="28"/>
          <w:szCs w:val="28"/>
        </w:rPr>
        <w:t>»</w:t>
      </w:r>
      <w:r w:rsidR="008648D3">
        <w:rPr>
          <w:sz w:val="28"/>
          <w:szCs w:val="28"/>
        </w:rPr>
        <w:t xml:space="preserve">. </w:t>
      </w:r>
      <w:r w:rsidR="00B54B42" w:rsidRPr="00F119DE">
        <w:rPr>
          <w:sz w:val="28"/>
          <w:szCs w:val="28"/>
        </w:rPr>
        <w:t xml:space="preserve">На </w:t>
      </w:r>
      <w:r w:rsidR="00F72850" w:rsidRPr="00F119DE">
        <w:rPr>
          <w:sz w:val="28"/>
          <w:szCs w:val="28"/>
        </w:rPr>
        <w:t>уровне среднего</w:t>
      </w:r>
      <w:r w:rsidR="00B54B42" w:rsidRPr="00F119DE">
        <w:rPr>
          <w:sz w:val="28"/>
          <w:szCs w:val="28"/>
        </w:rPr>
        <w:t xml:space="preserve"> общего образования профильная подготовка носит практико-ориентированный характер, дифференцированный подход и при</w:t>
      </w:r>
      <w:r w:rsidR="00E93CB6" w:rsidRPr="00F119DE">
        <w:rPr>
          <w:sz w:val="28"/>
          <w:szCs w:val="28"/>
        </w:rPr>
        <w:t>кладную направленность обуч</w:t>
      </w:r>
      <w:r w:rsidR="00CE35D9" w:rsidRPr="00F119DE">
        <w:rPr>
          <w:sz w:val="28"/>
          <w:szCs w:val="28"/>
        </w:rPr>
        <w:t xml:space="preserve">ения </w:t>
      </w:r>
      <w:r w:rsidR="00F72850" w:rsidRPr="00F119DE">
        <w:rPr>
          <w:sz w:val="28"/>
          <w:szCs w:val="28"/>
        </w:rPr>
        <w:t>через взаимодействие</w:t>
      </w:r>
      <w:r w:rsidR="00CE35D9" w:rsidRPr="00F119DE">
        <w:rPr>
          <w:sz w:val="28"/>
          <w:szCs w:val="28"/>
        </w:rPr>
        <w:t xml:space="preserve"> с </w:t>
      </w:r>
      <w:r w:rsidR="00F72850" w:rsidRPr="00F119DE">
        <w:rPr>
          <w:sz w:val="28"/>
          <w:szCs w:val="28"/>
        </w:rPr>
        <w:t>авиастроительным лицеем</w:t>
      </w:r>
      <w:r w:rsidR="00D91526" w:rsidRPr="00F119DE">
        <w:rPr>
          <w:sz w:val="28"/>
          <w:szCs w:val="28"/>
        </w:rPr>
        <w:t>, Новосибирским государственным аграрным университетом – в реализации элективного  курса «Ландшафтный дизайн»</w:t>
      </w:r>
      <w:r w:rsidR="005D1D5C" w:rsidRPr="00F119DE">
        <w:rPr>
          <w:sz w:val="28"/>
          <w:szCs w:val="28"/>
        </w:rPr>
        <w:t>. Усилиями педагогов школы разработаны программы и введены новые учебные элективные курсы</w:t>
      </w:r>
      <w:r w:rsidR="00DA5DA6" w:rsidRPr="00F119DE">
        <w:rPr>
          <w:sz w:val="28"/>
          <w:szCs w:val="28"/>
        </w:rPr>
        <w:t xml:space="preserve"> в учебный план</w:t>
      </w:r>
      <w:r w:rsidR="005D1D5C" w:rsidRPr="00F119DE">
        <w:rPr>
          <w:sz w:val="28"/>
          <w:szCs w:val="28"/>
        </w:rPr>
        <w:t xml:space="preserve">: </w:t>
      </w:r>
      <w:r w:rsidR="009B0E50" w:rsidRPr="00F119DE">
        <w:rPr>
          <w:sz w:val="28"/>
          <w:szCs w:val="28"/>
        </w:rPr>
        <w:t>«</w:t>
      </w:r>
      <w:proofErr w:type="spellStart"/>
      <w:r w:rsidR="009B0E50" w:rsidRPr="00F119DE">
        <w:rPr>
          <w:sz w:val="28"/>
          <w:szCs w:val="28"/>
        </w:rPr>
        <w:t>Прототипирование</w:t>
      </w:r>
      <w:proofErr w:type="spellEnd"/>
      <w:r w:rsidR="009B0E50" w:rsidRPr="00F119DE">
        <w:rPr>
          <w:sz w:val="28"/>
          <w:szCs w:val="28"/>
        </w:rPr>
        <w:t xml:space="preserve">  (3</w:t>
      </w:r>
      <w:r w:rsidR="009B0E50" w:rsidRPr="00F119DE">
        <w:rPr>
          <w:sz w:val="28"/>
          <w:szCs w:val="28"/>
          <w:lang w:val="en-US"/>
        </w:rPr>
        <w:t>D</w:t>
      </w:r>
      <w:r w:rsidR="009B0E50" w:rsidRPr="00F119DE">
        <w:rPr>
          <w:sz w:val="28"/>
          <w:szCs w:val="28"/>
        </w:rPr>
        <w:t xml:space="preserve"> принтер)», «</w:t>
      </w:r>
      <w:r w:rsidR="009B0E50" w:rsidRPr="00F119DE">
        <w:rPr>
          <w:color w:val="000000"/>
          <w:sz w:val="28"/>
          <w:szCs w:val="28"/>
        </w:rPr>
        <w:t>Основы электротехники», «</w:t>
      </w:r>
      <w:r w:rsidR="009B0E50" w:rsidRPr="00F119DE">
        <w:rPr>
          <w:sz w:val="28"/>
          <w:szCs w:val="28"/>
        </w:rPr>
        <w:t xml:space="preserve">Компас – </w:t>
      </w:r>
      <w:r w:rsidR="009B0E50" w:rsidRPr="00F119DE">
        <w:rPr>
          <w:sz w:val="28"/>
          <w:szCs w:val="28"/>
        </w:rPr>
        <w:lastRenderedPageBreak/>
        <w:t>3</w:t>
      </w:r>
      <w:r w:rsidR="009B0E50" w:rsidRPr="00F119DE">
        <w:rPr>
          <w:sz w:val="28"/>
          <w:szCs w:val="28"/>
          <w:lang w:val="en-US"/>
        </w:rPr>
        <w:t>D</w:t>
      </w:r>
      <w:r w:rsidR="009B0E50" w:rsidRPr="00F119DE">
        <w:rPr>
          <w:sz w:val="28"/>
          <w:szCs w:val="28"/>
        </w:rPr>
        <w:t>- проектирование», «</w:t>
      </w:r>
      <w:r w:rsidR="009B0E50" w:rsidRPr="00F119DE">
        <w:rPr>
          <w:color w:val="000000"/>
          <w:sz w:val="28"/>
          <w:szCs w:val="28"/>
        </w:rPr>
        <w:t>Инженерные биологические  системы», «Фундаментальные эксперименты в физической науке», «Экспериментальный инжиниринг».</w:t>
      </w:r>
      <w:r w:rsidR="00EB6064" w:rsidRPr="00F119DE">
        <w:rPr>
          <w:color w:val="000000"/>
          <w:sz w:val="28"/>
          <w:szCs w:val="28"/>
        </w:rPr>
        <w:t xml:space="preserve"> Эти учебные предметы не только  решают задачи профессионального самоопределения  учащихся, но и формируют</w:t>
      </w:r>
      <w:r w:rsidR="008648D3">
        <w:rPr>
          <w:color w:val="000000"/>
          <w:sz w:val="28"/>
          <w:szCs w:val="28"/>
        </w:rPr>
        <w:t xml:space="preserve"> профессиональные компетенции, н</w:t>
      </w:r>
      <w:r w:rsidR="00EB6064" w:rsidRPr="00F119DE">
        <w:rPr>
          <w:color w:val="000000"/>
          <w:sz w:val="28"/>
          <w:szCs w:val="28"/>
        </w:rPr>
        <w:t xml:space="preserve">еобходимые человеку - специалисту 21 века:  проектное мышление, умение управлять проектами, </w:t>
      </w:r>
      <w:proofErr w:type="spellStart"/>
      <w:r w:rsidR="00EB6064" w:rsidRPr="00F119DE">
        <w:rPr>
          <w:color w:val="000000"/>
          <w:sz w:val="28"/>
          <w:szCs w:val="28"/>
        </w:rPr>
        <w:t>клиентоориентированность</w:t>
      </w:r>
      <w:proofErr w:type="spellEnd"/>
      <w:r w:rsidR="00EB6064" w:rsidRPr="00F119DE">
        <w:rPr>
          <w:color w:val="000000"/>
          <w:sz w:val="28"/>
          <w:szCs w:val="28"/>
        </w:rPr>
        <w:t xml:space="preserve">, навыки художественного творчества, экологическое мышление и другие. </w:t>
      </w:r>
    </w:p>
    <w:p w:rsidR="00EB6064" w:rsidRPr="00F119DE" w:rsidRDefault="00EB6064" w:rsidP="00C07479">
      <w:pPr>
        <w:pStyle w:val="a3"/>
        <w:spacing w:before="240" w:beforeAutospacing="0" w:after="24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9DE">
        <w:rPr>
          <w:color w:val="000000"/>
          <w:sz w:val="28"/>
          <w:szCs w:val="28"/>
        </w:rPr>
        <w:t>Необходимые компетенции учащихся и ориентированность на осознанный выбор профессии формирую</w:t>
      </w:r>
      <w:r w:rsidR="00DB3F78" w:rsidRPr="00F119DE">
        <w:rPr>
          <w:color w:val="000000"/>
          <w:sz w:val="28"/>
          <w:szCs w:val="28"/>
        </w:rPr>
        <w:t xml:space="preserve">тся и в ходе проведения внеклассных мероприятий – классных и общешкольных:  </w:t>
      </w:r>
      <w:proofErr w:type="spellStart"/>
      <w:r w:rsidR="00DB3F78" w:rsidRPr="00F119DE">
        <w:rPr>
          <w:color w:val="000000"/>
          <w:sz w:val="28"/>
          <w:szCs w:val="28"/>
        </w:rPr>
        <w:t>профориентационная</w:t>
      </w:r>
      <w:proofErr w:type="spellEnd"/>
      <w:r w:rsidR="00DB3F78" w:rsidRPr="00F119DE">
        <w:rPr>
          <w:color w:val="000000"/>
          <w:sz w:val="28"/>
          <w:szCs w:val="28"/>
        </w:rPr>
        <w:t xml:space="preserve"> игра «Открытие фирмы», защита проекта перед родителями, участие в образовательном проекте « Я - предприниматель», путешествие в «Атлас  профессий будущего»,  игра «Угадай профессию». Совмес</w:t>
      </w:r>
      <w:r w:rsidR="00CD74F4">
        <w:rPr>
          <w:color w:val="000000"/>
          <w:sz w:val="28"/>
          <w:szCs w:val="28"/>
        </w:rPr>
        <w:t>тно с Новосибирской компанией «</w:t>
      </w:r>
      <w:r w:rsidR="00DB3F78" w:rsidRPr="00F119DE">
        <w:rPr>
          <w:color w:val="000000"/>
          <w:sz w:val="28"/>
          <w:szCs w:val="28"/>
        </w:rPr>
        <w:t xml:space="preserve">Максимум» учащиеся принимают участие в цикле </w:t>
      </w:r>
      <w:proofErr w:type="spellStart"/>
      <w:r w:rsidR="00DB3F78" w:rsidRPr="00F119DE">
        <w:rPr>
          <w:color w:val="000000"/>
          <w:sz w:val="28"/>
          <w:szCs w:val="28"/>
        </w:rPr>
        <w:t>профориентационных</w:t>
      </w:r>
      <w:proofErr w:type="spellEnd"/>
      <w:r w:rsidR="00DB3F78" w:rsidRPr="00F119DE">
        <w:rPr>
          <w:color w:val="000000"/>
          <w:sz w:val="28"/>
          <w:szCs w:val="28"/>
        </w:rPr>
        <w:t xml:space="preserve"> мероприятий «Навигатор поступления»: беседы, лекции, образовательные выставки, дни открытых дверей и др. </w:t>
      </w:r>
    </w:p>
    <w:p w:rsidR="007D5260" w:rsidRPr="00F119DE" w:rsidRDefault="003E320A" w:rsidP="00C07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9DE">
        <w:rPr>
          <w:rFonts w:ascii="Times New Roman" w:hAnsi="Times New Roman"/>
          <w:sz w:val="28"/>
          <w:szCs w:val="28"/>
        </w:rPr>
        <w:tab/>
        <w:t>Одним из важных направлений в работе необходимо отметить работу по ознакомлению учащихся с Национальной технологической инициативой и  участием в Олимпиаде НТИ. В школе разработана модель сотрудничества с образовательными организациями, ведущими подготовку школьников к участию школьников с инженерным мышлением в Олимпиаде НТИ.</w:t>
      </w:r>
    </w:p>
    <w:p w:rsidR="007D5260" w:rsidRPr="00F119DE" w:rsidRDefault="00D0634F" w:rsidP="00C07479">
      <w:pPr>
        <w:spacing w:after="0"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F119DE">
        <w:rPr>
          <w:rFonts w:ascii="Times New Roman" w:hAnsi="Times New Roman"/>
          <w:sz w:val="28"/>
          <w:szCs w:val="28"/>
        </w:rPr>
        <w:tab/>
      </w:r>
      <w:r w:rsidR="002A7244" w:rsidRPr="00F119DE">
        <w:rPr>
          <w:rFonts w:ascii="Times New Roman" w:hAnsi="Times New Roman"/>
          <w:sz w:val="28"/>
          <w:szCs w:val="28"/>
        </w:rPr>
        <w:t>Формирование</w:t>
      </w:r>
      <w:r w:rsidR="009A2713" w:rsidRPr="00F119DE">
        <w:rPr>
          <w:rFonts w:ascii="Times New Roman" w:hAnsi="Times New Roman"/>
          <w:sz w:val="28"/>
          <w:szCs w:val="28"/>
        </w:rPr>
        <w:t xml:space="preserve"> современных профессиональных компетенций учащихся  невозможно без учителя, владеющего такими компетенциями. </w:t>
      </w:r>
      <w:r w:rsidRPr="00F119DE">
        <w:rPr>
          <w:rFonts w:ascii="Times New Roman" w:hAnsi="Times New Roman"/>
          <w:sz w:val="28"/>
          <w:szCs w:val="28"/>
        </w:rPr>
        <w:t>В 2016-2017 году МБОУ СОШ № 177  стала участником регионального проекта «Гуманитарный  технопарк».</w:t>
      </w:r>
      <w:r w:rsidRPr="00F119DE">
        <w:rPr>
          <w:rFonts w:ascii="Tahoma" w:hAnsi="Tahoma" w:cs="Tahoma"/>
          <w:color w:val="3B3B3B"/>
          <w:sz w:val="28"/>
          <w:szCs w:val="28"/>
        </w:rPr>
        <w:t xml:space="preserve"> </w:t>
      </w:r>
      <w:r w:rsidRPr="00F119DE">
        <w:rPr>
          <w:rFonts w:ascii="Times New Roman" w:hAnsi="Times New Roman" w:cs="Times New Roman"/>
          <w:color w:val="3B3B3B"/>
          <w:sz w:val="28"/>
          <w:szCs w:val="28"/>
        </w:rPr>
        <w:t xml:space="preserve">Это инновационный педагогический проект, создающий экосистему для выявления и поддержки профессионального роста талантливых педагогов, овладения ими профессиональными компетенциями для выращивания талантов НТИ – управленческих, инженерных и других кадров, необходимых стране для перехода к </w:t>
      </w:r>
      <w:r w:rsidRPr="00F119DE">
        <w:rPr>
          <w:rFonts w:ascii="Times New Roman" w:hAnsi="Times New Roman" w:cs="Times New Roman"/>
          <w:color w:val="3B3B3B"/>
          <w:sz w:val="28"/>
          <w:szCs w:val="28"/>
        </w:rPr>
        <w:lastRenderedPageBreak/>
        <w:t>инновационной экономике.</w:t>
      </w:r>
      <w:r w:rsidR="002A7244" w:rsidRPr="00F119DE">
        <w:rPr>
          <w:rFonts w:ascii="Times New Roman" w:hAnsi="Times New Roman" w:cs="Times New Roman"/>
          <w:color w:val="3B3B3B"/>
          <w:sz w:val="28"/>
          <w:szCs w:val="28"/>
        </w:rPr>
        <w:t xml:space="preserve"> Участие в данном проекте </w:t>
      </w:r>
      <w:r w:rsidR="009A2713" w:rsidRPr="00F119DE">
        <w:rPr>
          <w:rFonts w:ascii="Times New Roman" w:hAnsi="Times New Roman" w:cs="Times New Roman"/>
          <w:color w:val="3B3B3B"/>
          <w:sz w:val="28"/>
          <w:szCs w:val="28"/>
        </w:rPr>
        <w:t xml:space="preserve">педагогов школы – шаг вперед в своем профессиональном развитии и готовность по-новому работать с </w:t>
      </w:r>
      <w:r w:rsidR="00FD7BA6" w:rsidRPr="00F119DE">
        <w:rPr>
          <w:rFonts w:ascii="Times New Roman" w:hAnsi="Times New Roman" w:cs="Times New Roman"/>
          <w:color w:val="3B3B3B"/>
          <w:sz w:val="28"/>
          <w:szCs w:val="28"/>
        </w:rPr>
        <w:t>подрастающим поколением.</w:t>
      </w:r>
    </w:p>
    <w:p w:rsidR="00FD7BA6" w:rsidRPr="00F119DE" w:rsidRDefault="00FD7BA6" w:rsidP="00C07479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color w:val="3B3B3B"/>
          <w:sz w:val="28"/>
          <w:szCs w:val="28"/>
        </w:rPr>
        <w:t>На повышение профессиональных компетенций педагогов и обучающихся школы  в проектной деятельности направлен и другой проект «</w:t>
      </w:r>
      <w:r w:rsidRPr="00F119DE">
        <w:rPr>
          <w:rFonts w:ascii="Times New Roman" w:hAnsi="Times New Roman" w:cs="Times New Roman"/>
          <w:sz w:val="28"/>
          <w:szCs w:val="28"/>
        </w:rPr>
        <w:t xml:space="preserve">Модель организации проектной деятельности участников образовательных отношений МБОУ СОШ № 177», реализация которого осуществляется  с 2016-2017 учебного года. </w:t>
      </w:r>
    </w:p>
    <w:p w:rsidR="00FD7BA6" w:rsidRPr="00F119DE" w:rsidRDefault="00FD7BA6" w:rsidP="00C07479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Таким образом, модель работы по формированию профессионального самоопределения учащихся</w:t>
      </w:r>
      <w:r w:rsidR="006C3471" w:rsidRPr="00F119DE">
        <w:rPr>
          <w:rFonts w:ascii="Times New Roman" w:hAnsi="Times New Roman" w:cs="Times New Roman"/>
          <w:sz w:val="28"/>
          <w:szCs w:val="28"/>
        </w:rPr>
        <w:t xml:space="preserve"> </w:t>
      </w:r>
      <w:r w:rsidRPr="00F119DE">
        <w:rPr>
          <w:rFonts w:ascii="Times New Roman" w:hAnsi="Times New Roman" w:cs="Times New Roman"/>
          <w:sz w:val="28"/>
          <w:szCs w:val="28"/>
        </w:rPr>
        <w:t>- это  комплекс мероприятий, охватывающих:</w:t>
      </w:r>
    </w:p>
    <w:p w:rsidR="00FD7BA6" w:rsidRPr="00F119DE" w:rsidRDefault="00FD7BA6" w:rsidP="00C07479">
      <w:pPr>
        <w:pStyle w:val="a6"/>
        <w:numPr>
          <w:ilvl w:val="0"/>
          <w:numId w:val="2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часы учебного плана на всех уровнях общего образования;</w:t>
      </w:r>
    </w:p>
    <w:p w:rsidR="00FD7BA6" w:rsidRPr="00F119DE" w:rsidRDefault="006C3471" w:rsidP="00C07479">
      <w:pPr>
        <w:pStyle w:val="a6"/>
        <w:numPr>
          <w:ilvl w:val="0"/>
          <w:numId w:val="2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часы, отведенные на изучение предметов в рамках элективных курсов и части, формируемой участниками образовательных отношений;</w:t>
      </w:r>
    </w:p>
    <w:p w:rsidR="006C3471" w:rsidRPr="00F119DE" w:rsidRDefault="006C3471" w:rsidP="00C07479">
      <w:pPr>
        <w:pStyle w:val="a6"/>
        <w:numPr>
          <w:ilvl w:val="0"/>
          <w:numId w:val="2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мероприятия, проводимые в рамках внеурочной и внеклассной работы;</w:t>
      </w:r>
    </w:p>
    <w:p w:rsidR="006C3471" w:rsidRPr="00F119DE" w:rsidRDefault="006C3471" w:rsidP="00C07479">
      <w:pPr>
        <w:pStyle w:val="a6"/>
        <w:numPr>
          <w:ilvl w:val="0"/>
          <w:numId w:val="2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 xml:space="preserve"> мероприятия, проводимые в рамках  сетевого взаимодействия с организациями системы высшего и начального профессионального образования;</w:t>
      </w:r>
    </w:p>
    <w:p w:rsidR="006C3471" w:rsidRPr="00F119DE" w:rsidRDefault="006C3471" w:rsidP="00C07479">
      <w:pPr>
        <w:pStyle w:val="a6"/>
        <w:numPr>
          <w:ilvl w:val="0"/>
          <w:numId w:val="2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>проектную деятельность педагогов и учащихся;</w:t>
      </w:r>
    </w:p>
    <w:p w:rsidR="006C3471" w:rsidRPr="00F119DE" w:rsidRDefault="006C3471" w:rsidP="00C07479">
      <w:pPr>
        <w:pStyle w:val="a6"/>
        <w:numPr>
          <w:ilvl w:val="0"/>
          <w:numId w:val="2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повышение профессиональных компетенций педагогов.</w:t>
      </w:r>
    </w:p>
    <w:p w:rsidR="00FD7BA6" w:rsidRPr="00F119DE" w:rsidRDefault="00FD7BA6" w:rsidP="00C07479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BA6" w:rsidRPr="00F119DE" w:rsidRDefault="00FD7BA6" w:rsidP="00C0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60" w:rsidRPr="00F119DE" w:rsidRDefault="007D5260" w:rsidP="00C07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260" w:rsidRPr="00F119DE" w:rsidRDefault="007D5260" w:rsidP="00C07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260" w:rsidRPr="00F119DE" w:rsidRDefault="007D5260" w:rsidP="00C07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260" w:rsidRPr="00F119DE" w:rsidRDefault="007D5260" w:rsidP="003851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2850" w:rsidRPr="00F119DE" w:rsidRDefault="00F72850" w:rsidP="003851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2850" w:rsidRPr="00F119DE" w:rsidRDefault="00F72850" w:rsidP="003851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74F4" w:rsidRDefault="00CD74F4" w:rsidP="007F03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4F4" w:rsidRPr="00CF512F" w:rsidRDefault="00CD74F4" w:rsidP="007F03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80E" w:rsidRPr="00C07479" w:rsidRDefault="00453454" w:rsidP="007F0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5.7pt;margin-top:22.85pt;width:367.5pt;height:36.75pt;z-index:251658240">
            <v:textbox>
              <w:txbxContent>
                <w:p w:rsidR="00453454" w:rsidRPr="0053115D" w:rsidRDefault="00453454" w:rsidP="002F6D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Уровень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начального среднего общего образования-  1-4 классы</w:t>
                  </w:r>
                </w:p>
              </w:txbxContent>
            </v:textbox>
          </v:rect>
        </w:pict>
      </w:r>
      <w:r w:rsidR="00F66DDE" w:rsidRPr="00CF512F">
        <w:rPr>
          <w:rFonts w:ascii="Times New Roman" w:hAnsi="Times New Roman"/>
          <w:b/>
          <w:sz w:val="24"/>
          <w:szCs w:val="24"/>
        </w:rPr>
        <w:t>1</w:t>
      </w:r>
      <w:r w:rsidR="00F66DDE" w:rsidRPr="00C07479">
        <w:rPr>
          <w:rFonts w:ascii="Times New Roman" w:hAnsi="Times New Roman"/>
          <w:b/>
          <w:sz w:val="28"/>
          <w:szCs w:val="28"/>
        </w:rPr>
        <w:t>0</w:t>
      </w:r>
      <w:r w:rsidR="0014780E" w:rsidRPr="00C07479">
        <w:rPr>
          <w:rFonts w:ascii="Times New Roman" w:hAnsi="Times New Roman"/>
          <w:b/>
          <w:sz w:val="28"/>
          <w:szCs w:val="28"/>
        </w:rPr>
        <w:t xml:space="preserve">. </w:t>
      </w:r>
      <w:r w:rsidR="004178BF" w:rsidRPr="00C07479">
        <w:rPr>
          <w:rFonts w:ascii="Times New Roman" w:hAnsi="Times New Roman"/>
          <w:b/>
          <w:sz w:val="28"/>
          <w:szCs w:val="28"/>
        </w:rPr>
        <w:t xml:space="preserve">Модель </w:t>
      </w:r>
      <w:r w:rsidR="00E310A2" w:rsidRPr="00C07479">
        <w:rPr>
          <w:rFonts w:ascii="Times New Roman" w:hAnsi="Times New Roman"/>
          <w:b/>
          <w:sz w:val="28"/>
          <w:szCs w:val="28"/>
        </w:rPr>
        <w:t>реализации проекта</w:t>
      </w:r>
    </w:p>
    <w:p w:rsidR="00A67559" w:rsidRPr="00CF512F" w:rsidRDefault="00A67559" w:rsidP="007F03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780E" w:rsidRPr="00CF512F" w:rsidRDefault="0014780E" w:rsidP="007F033B">
      <w:pPr>
        <w:rPr>
          <w:rFonts w:ascii="Times New Roman" w:hAnsi="Times New Roman"/>
          <w:sz w:val="24"/>
          <w:szCs w:val="24"/>
        </w:rPr>
      </w:pPr>
    </w:p>
    <w:p w:rsidR="0014780E" w:rsidRPr="00CF512F" w:rsidRDefault="00453454" w:rsidP="007F0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16.95pt;margin-top:22.9pt;width:430.3pt;height:51.75pt;z-index:251659264">
            <v:textbox>
              <w:txbxContent>
                <w:p w:rsidR="00453454" w:rsidRPr="0053115D" w:rsidRDefault="00453454" w:rsidP="002F6D7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Первоначальное знакомство с различными профессиями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53454" w:rsidRDefault="00453454" w:rsidP="0014780E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формирование навыков проектной деятельности 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через </w:t>
                  </w:r>
                  <w:r>
                    <w:rPr>
                      <w:rFonts w:ascii="Times New Roman" w:hAnsi="Times New Roman" w:cs="Times New Roman"/>
                    </w:rPr>
                    <w:t xml:space="preserve">урочную и </w:t>
                  </w: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внеурочную деятельность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,  </w:t>
                  </w:r>
                </w:p>
                <w:p w:rsidR="00453454" w:rsidRDefault="00453454" w:rsidP="0014780E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53454" w:rsidRDefault="00453454" w:rsidP="0014780E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53454" w:rsidRPr="0053115D" w:rsidRDefault="00453454" w:rsidP="001478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53454" w:rsidRDefault="00453454" w:rsidP="0014780E">
                  <w:pPr>
                    <w:jc w:val="center"/>
                  </w:pPr>
                  <w:r w:rsidRPr="00167667">
                    <w:rPr>
                      <w:b/>
                    </w:rPr>
                    <w:t>Формы работы:</w:t>
                  </w:r>
                  <w:r>
                    <w:t xml:space="preserve"> тематические классные часы, экскурсии</w:t>
                  </w:r>
                </w:p>
                <w:p w:rsidR="00453454" w:rsidRDefault="00453454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17.2pt;margin-top:7.85pt;width:0;height:15.05pt;z-index:251672576" o:connectortype="straight">
            <v:stroke endarrow="block"/>
          </v:shape>
        </w:pict>
      </w:r>
    </w:p>
    <w:p w:rsidR="0014780E" w:rsidRPr="00CF512F" w:rsidRDefault="0014780E" w:rsidP="007F033B">
      <w:pPr>
        <w:rPr>
          <w:rFonts w:ascii="Times New Roman" w:hAnsi="Times New Roman"/>
          <w:sz w:val="24"/>
          <w:szCs w:val="24"/>
        </w:rPr>
      </w:pPr>
    </w:p>
    <w:p w:rsidR="00803155" w:rsidRPr="00CF512F" w:rsidRDefault="00453454" w:rsidP="007F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17.2pt;margin-top:7.95pt;width:0;height:14.95pt;z-index:251673600" o:connectortype="straight">
            <v:stroke endarrow="block"/>
          </v:shape>
        </w:pict>
      </w:r>
    </w:p>
    <w:p w:rsidR="0014780E" w:rsidRPr="00CF512F" w:rsidRDefault="0014780E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80E" w:rsidRPr="00CF512F" w:rsidRDefault="0045345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78.45pt;margin-top:-.55pt;width:287.25pt;height:38.25pt;z-index:251660288">
            <v:textbox>
              <w:txbxContent>
                <w:p w:rsidR="00453454" w:rsidRPr="0053115D" w:rsidRDefault="00453454" w:rsidP="00892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Уровень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основного общего образования</w:t>
                  </w:r>
                </w:p>
              </w:txbxContent>
            </v:textbox>
          </v:rect>
        </w:pict>
      </w:r>
    </w:p>
    <w:p w:rsidR="0014780E" w:rsidRPr="00CF512F" w:rsidRDefault="0014780E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80E" w:rsidRPr="00CF512F" w:rsidRDefault="0045345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157.2pt;margin-top:5.95pt;width:60pt;height:15.45pt;flip:x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217.2pt;margin-top:5.95pt;width:174.75pt;height:15.4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-6.3pt;margin-top:5.95pt;width:223.5pt;height:15.45pt;flip:x;z-index:251674624" o:connectortype="straight">
            <v:stroke endarrow="block"/>
          </v:shape>
        </w:pict>
      </w:r>
    </w:p>
    <w:p w:rsidR="0014780E" w:rsidRPr="00CF512F" w:rsidRDefault="0045345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82.2pt;margin-top:7.6pt;width:140.25pt;height:37.8pt;z-index:251663360">
            <v:textbox>
              <w:txbxContent>
                <w:p w:rsidR="00453454" w:rsidRPr="0053115D" w:rsidRDefault="00453454" w:rsidP="006547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8 классы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-64.05pt;margin-top:7.6pt;width:110.25pt;height:37.8pt;z-index:251664384">
            <v:textbox>
              <w:txbxContent>
                <w:p w:rsidR="00453454" w:rsidRPr="0053115D" w:rsidRDefault="00453454" w:rsidP="002F6D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5-7 классы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321.45pt;margin-top:7.6pt;width:139.5pt;height:37.8pt;z-index:251662336">
            <v:textbox>
              <w:txbxContent>
                <w:p w:rsidR="00453454" w:rsidRPr="0053115D" w:rsidRDefault="00453454" w:rsidP="006547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9 классы</w:t>
                  </w:r>
                </w:p>
              </w:txbxContent>
            </v:textbox>
          </v:rect>
        </w:pict>
      </w:r>
    </w:p>
    <w:p w:rsidR="0014780E" w:rsidRPr="00CF512F" w:rsidRDefault="0014780E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80E" w:rsidRPr="00CF512F" w:rsidRDefault="0014780E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45345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-60.3pt;margin-top:15.15pt;width:110.25pt;height:286.7pt;z-index:251669504">
            <v:textbox>
              <w:txbxContent>
                <w:p w:rsidR="00453454" w:rsidRDefault="00453454" w:rsidP="009F370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Расширенное представление о мире профессий</w:t>
                  </w:r>
                  <w:r>
                    <w:rPr>
                      <w:rFonts w:ascii="Times New Roman" w:hAnsi="Times New Roman" w:cs="Times New Roman"/>
                    </w:rPr>
                    <w:t>, формирование проектного мышления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 через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F3709">
                    <w:rPr>
                      <w:rFonts w:ascii="Times New Roman" w:hAnsi="Times New Roman" w:cs="Times New Roman"/>
                      <w:u w:val="single"/>
                    </w:rPr>
                    <w:t>введение предметов</w:t>
                  </w:r>
                  <w:r>
                    <w:rPr>
                      <w:rFonts w:ascii="Times New Roman" w:hAnsi="Times New Roman" w:cs="Times New Roman"/>
                    </w:rPr>
                    <w:t xml:space="preserve"> в часть, формируемую участниками образовательных отношений</w:t>
                  </w:r>
                  <w:r w:rsidRPr="009F370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53454" w:rsidRPr="00B37A52" w:rsidRDefault="00453454" w:rsidP="009F370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внеурочную деятельность</w:t>
                  </w:r>
                  <w:r w:rsidRPr="00B37A52">
                    <w:rPr>
                      <w:rFonts w:ascii="Times New Roman" w:hAnsi="Times New Roman" w:cs="Times New Roman"/>
                      <w:u w:val="single"/>
                    </w:rPr>
                    <w:t>;</w:t>
                  </w:r>
                </w:p>
                <w:p w:rsidR="00453454" w:rsidRPr="0053115D" w:rsidRDefault="00453454" w:rsidP="002F6D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внеклассную </w:t>
                  </w:r>
                  <w:r w:rsidRPr="009F3709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работу</w:t>
                  </w:r>
                  <w:r w:rsidRPr="0053115D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классные часы,  встречи с интересными людьми, экскурсии</w:t>
                  </w:r>
                </w:p>
                <w:p w:rsidR="00453454" w:rsidRDefault="00453454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391.95pt;margin-top:4pt;width:51pt;height:18.7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321.45pt;margin-top:4pt;width:70.5pt;height:18.7pt;flip:x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151.2pt;margin-top:4pt;width:62.25pt;height:18.7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104.7pt;margin-top:4pt;width:46.5pt;height:18.7pt;flip:x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-10.05pt;margin-top:4pt;width:0;height:18.7pt;z-index:251677696" o:connectortype="straight">
            <v:stroke endarrow="block"/>
          </v:shape>
        </w:pict>
      </w:r>
    </w:p>
    <w:p w:rsidR="00B35E94" w:rsidRPr="00CF512F" w:rsidRDefault="0045345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268.95pt;margin-top:8.9pt;width:108pt;height:271.5pt;z-index:251665408">
            <v:textbox>
              <w:txbxContent>
                <w:p w:rsidR="00453454" w:rsidRDefault="00453454" w:rsidP="002639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 xml:space="preserve">Расширенное представление о мире профессий  через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внеклассную </w:t>
                  </w: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деятельность</w:t>
                  </w:r>
                  <w:r w:rsidRPr="0026392A">
                    <w:rPr>
                      <w:rFonts w:ascii="Times New Roman" w:hAnsi="Times New Roman" w:cs="Times New Roman"/>
                      <w:u w:val="single"/>
                    </w:rPr>
                    <w:t xml:space="preserve">; </w:t>
                  </w:r>
                  <w:r w:rsidRPr="0053115D">
                    <w:rPr>
                      <w:rFonts w:ascii="Times New Roman" w:hAnsi="Times New Roman" w:cs="Times New Roman"/>
                    </w:rPr>
                    <w:t>классные часы,  встречи с интересными людьми, экскурсии</w:t>
                  </w:r>
                  <w:r>
                    <w:rPr>
                      <w:rFonts w:ascii="Times New Roman" w:hAnsi="Times New Roman" w:cs="Times New Roman"/>
                    </w:rPr>
                    <w:t xml:space="preserve">, посещение вузов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ссузов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участие в тренингах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квестах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53454" w:rsidRPr="0026392A" w:rsidRDefault="00453454" w:rsidP="002639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3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проектной</w:t>
                  </w:r>
                  <w:r>
                    <w:rPr>
                      <w:rFonts w:ascii="Times New Roman" w:hAnsi="Times New Roman" w:cs="Times New Roman"/>
                    </w:rPr>
                    <w:t xml:space="preserve"> деятельности</w:t>
                  </w:r>
                </w:p>
                <w:p w:rsidR="00453454" w:rsidRDefault="00453454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384.45pt;margin-top:8.9pt;width:108pt;height:271.5pt;z-index:251661312">
            <v:textbox>
              <w:txbxContent>
                <w:p w:rsidR="00453454" w:rsidRPr="0053115D" w:rsidRDefault="00453454" w:rsidP="008328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Учебная деятельность</w:t>
                  </w:r>
                </w:p>
                <w:p w:rsidR="00453454" w:rsidRPr="0053115D" w:rsidRDefault="00453454" w:rsidP="008328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1. Курс «Моё профессиональное самоопределение и  потребности рынка труда НСО»</w:t>
                  </w:r>
                </w:p>
                <w:p w:rsidR="00453454" w:rsidRDefault="00453454" w:rsidP="008328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 xml:space="preserve">1 час в неделю </w:t>
                  </w:r>
                </w:p>
                <w:p w:rsidR="00453454" w:rsidRPr="0053115D" w:rsidRDefault="00453454" w:rsidP="0090790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 xml:space="preserve">2.Предпрофильная подготовка на базе </w:t>
                  </w:r>
                  <w:r>
                    <w:rPr>
                      <w:rFonts w:ascii="Times New Roman" w:hAnsi="Times New Roman" w:cs="Times New Roman"/>
                    </w:rPr>
                    <w:t>авиастроительного лицея</w:t>
                  </w:r>
                </w:p>
                <w:p w:rsidR="00453454" w:rsidRDefault="00453454" w:rsidP="006547DD">
                  <w:pPr>
                    <w:spacing w:after="0"/>
                    <w:jc w:val="center"/>
                  </w:pPr>
                </w:p>
                <w:p w:rsidR="00453454" w:rsidRDefault="00453454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172.95pt;margin-top:8.9pt;width:83.25pt;height:271.5pt;z-index:251667456">
            <v:textbox>
              <w:txbxContent>
                <w:p w:rsidR="00453454" w:rsidRPr="0053115D" w:rsidRDefault="00453454" w:rsidP="006547D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Учебная деятельность</w:t>
                  </w:r>
                </w:p>
                <w:p w:rsidR="00453454" w:rsidRPr="0053115D" w:rsidRDefault="00453454" w:rsidP="00793CA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Pr="0053115D">
                    <w:rPr>
                      <w:rFonts w:ascii="Times New Roman" w:hAnsi="Times New Roman" w:cs="Times New Roman"/>
                    </w:rPr>
                    <w:t>Курс «Основы выбора профессии»</w:t>
                  </w:r>
                </w:p>
                <w:p w:rsidR="00453454" w:rsidRDefault="00453454" w:rsidP="00793CA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53454" w:rsidRDefault="00453454" w:rsidP="00793CAA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 xml:space="preserve">2.Технология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64.2pt;margin-top:8.9pt;width:93pt;height:271.5pt;z-index:251668480">
            <v:textbox>
              <w:txbxContent>
                <w:p w:rsidR="00453454" w:rsidRPr="0053115D" w:rsidRDefault="00453454" w:rsidP="006547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 xml:space="preserve">Расширенное представление о мире профессий  через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внеклассную воспитательную работу</w:t>
                  </w:r>
                  <w:r w:rsidRPr="0053115D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классные часы,  встречи с интересными людьми, экскурсии</w:t>
                  </w:r>
                  <w:r>
                    <w:rPr>
                      <w:rFonts w:ascii="Times New Roman" w:hAnsi="Times New Roman" w:cs="Times New Roman"/>
                    </w:rPr>
                    <w:t xml:space="preserve">, посещение вузов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ссузов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участие в тренингах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квестах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53454" w:rsidRPr="006547DD" w:rsidRDefault="00453454" w:rsidP="006547DD"/>
              </w:txbxContent>
            </v:textbox>
          </v:rect>
        </w:pict>
      </w: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94" w:rsidRPr="00CF512F" w:rsidRDefault="00B35E94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453454" w:rsidP="007F0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left:0;text-align:left;margin-left:464.7pt;margin-top:14.2pt;width:0;height:33.75pt;z-index:251684864" o:connectortype="straight"/>
        </w:pict>
      </w:r>
    </w:p>
    <w:p w:rsidR="006547DD" w:rsidRPr="00CF512F" w:rsidRDefault="00453454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-14.55pt;margin-top:.35pt;width:0;height:34.5pt;z-index:251683840" o:connectortype="straight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226.2pt;margin-top:13.8pt;width:0;height:21.05pt;z-index:2516858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-14.55pt;margin-top:13.05pt;width:479.25pt;height:.75pt;flip:y;z-index:251682816" o:connectortype="straight"/>
        </w:pict>
      </w: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453454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39.45pt;margin-top:3.1pt;width:370.5pt;height:44.2pt;z-index:251666432">
            <v:textbox>
              <w:txbxContent>
                <w:p w:rsidR="00453454" w:rsidRPr="0053115D" w:rsidRDefault="00453454" w:rsidP="00FD7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Уровень среднего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общего образования – 10-11 классы</w:t>
                  </w:r>
                </w:p>
              </w:txbxContent>
            </v:textbox>
          </v:rect>
        </w:pict>
      </w: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453454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222.45pt;margin-top:-.3pt;width:143.25pt;height:21.75pt;z-index:25168793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82.2pt;margin-top:-.3pt;width:140.25pt;height:21.75pt;flip:x;z-index:251686912" o:connectortype="straight">
            <v:stroke endarrow="block"/>
          </v:shape>
        </w:pict>
      </w:r>
    </w:p>
    <w:p w:rsidR="006547DD" w:rsidRPr="00CF512F" w:rsidRDefault="00453454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-30.3pt;margin-top:5.6pt;width:247.5pt;height:84.9pt;z-index:251670528">
            <v:textbox>
              <w:txbxContent>
                <w:p w:rsidR="00453454" w:rsidRPr="0053115D" w:rsidRDefault="00453454" w:rsidP="00205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 xml:space="preserve">Расширенное представление о мире профессий  через </w:t>
                  </w: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внеурочную деятельность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, организацию проектной деятельности </w:t>
                  </w:r>
                </w:p>
                <w:p w:rsidR="00453454" w:rsidRDefault="00453454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244.2pt;margin-top:5.6pt;width:225.75pt;height:147pt;z-index:251671552">
            <v:textbox>
              <w:txbxContent>
                <w:p w:rsidR="00453454" w:rsidRPr="0053115D" w:rsidRDefault="00453454" w:rsidP="0020505E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53115D">
                    <w:rPr>
                      <w:rFonts w:ascii="Times New Roman" w:hAnsi="Times New Roman" w:cs="Times New Roman"/>
                      <w:u w:val="single"/>
                    </w:rPr>
                    <w:t>Учебная деятельность</w:t>
                  </w:r>
                </w:p>
                <w:p w:rsidR="00453454" w:rsidRPr="0053115D" w:rsidRDefault="00453454" w:rsidP="00205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</w:rPr>
                    <w:t>Профильное обучение</w:t>
                  </w:r>
                </w:p>
                <w:p w:rsidR="00453454" w:rsidRPr="0053115D" w:rsidRDefault="00453454" w:rsidP="002050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3115D">
                    <w:rPr>
                      <w:rFonts w:ascii="Times New Roman" w:hAnsi="Times New Roman" w:cs="Times New Roman"/>
                      <w:b/>
                    </w:rPr>
                    <w:t>Формы работы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: курс «Технология </w:t>
                  </w:r>
                  <w:r>
                    <w:rPr>
                      <w:rFonts w:ascii="Times New Roman" w:hAnsi="Times New Roman" w:cs="Times New Roman"/>
                    </w:rPr>
                    <w:t xml:space="preserve"> профессиональной 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карьеры. Эффективное поведение на рынке труда», элективные курсы, производственные занятия на базе </w:t>
                  </w:r>
                  <w:r>
                    <w:rPr>
                      <w:rFonts w:ascii="Times New Roman" w:hAnsi="Times New Roman" w:cs="Times New Roman"/>
                    </w:rPr>
                    <w:t>авиастроительного лицея, ведение учебных предметов преподавателями САФБД</w:t>
                  </w:r>
                  <w:r w:rsidRPr="005311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53454" w:rsidRPr="0053115D" w:rsidRDefault="0045345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DD" w:rsidRPr="00CF512F" w:rsidRDefault="006547DD" w:rsidP="007F0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850" w:rsidRDefault="00F72850" w:rsidP="001640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0FF" w:rsidRPr="00CF512F" w:rsidRDefault="001640FF" w:rsidP="001640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BD4" w:rsidRPr="00CD74F4" w:rsidRDefault="00F66DDE" w:rsidP="007F0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4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</w:t>
      </w:r>
      <w:r w:rsidR="008058BD" w:rsidRPr="00CD74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640FF" w:rsidRPr="00CD74F4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  <w:r w:rsidR="008058BD" w:rsidRPr="00CD74F4"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r w:rsidR="00496BD4" w:rsidRPr="00CD7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40FF" w:rsidRPr="00CD74F4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:rsidR="008058BD" w:rsidRPr="00CD74F4" w:rsidRDefault="001640FF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D74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CD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Организационный этап</w:t>
      </w:r>
    </w:p>
    <w:p w:rsidR="001640FF" w:rsidRPr="00CD74F4" w:rsidRDefault="001640FF" w:rsidP="00C576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260" w:rsidRPr="00CD74F4" w:rsidRDefault="001640FF" w:rsidP="007F033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6B5"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37A52"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ентябрь, 20</w:t>
      </w:r>
      <w:r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 май,2018 год.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037"/>
        <w:gridCol w:w="1970"/>
        <w:gridCol w:w="1171"/>
        <w:gridCol w:w="2592"/>
      </w:tblGrid>
      <w:tr w:rsidR="00D666AF" w:rsidRPr="00CF512F" w:rsidTr="00955F10">
        <w:tc>
          <w:tcPr>
            <w:tcW w:w="418" w:type="pct"/>
          </w:tcPr>
          <w:p w:rsidR="008058BD" w:rsidRPr="00CF512F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7" w:type="pct"/>
          </w:tcPr>
          <w:p w:rsidR="008058BD" w:rsidRPr="00CF512F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29" w:type="pct"/>
          </w:tcPr>
          <w:p w:rsidR="008058BD" w:rsidRPr="00CF512F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612" w:type="pct"/>
          </w:tcPr>
          <w:p w:rsidR="008058BD" w:rsidRPr="00CF512F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354" w:type="pct"/>
          </w:tcPr>
          <w:p w:rsidR="008058BD" w:rsidRPr="00CF512F" w:rsidRDefault="008058BD" w:rsidP="007F033B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Default="001640FF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по реализации проекта</w:t>
            </w:r>
          </w:p>
          <w:p w:rsidR="001640FF" w:rsidRPr="001640FF" w:rsidRDefault="001640FF" w:rsidP="00164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проектного мышления </w:t>
            </w:r>
          </w:p>
          <w:p w:rsidR="001640FF" w:rsidRPr="001640FF" w:rsidRDefault="001640FF" w:rsidP="00164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профессионального самоопределения </w:t>
            </w:r>
            <w:proofErr w:type="gramStart"/>
            <w:r w:rsidRPr="001640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Матрица ответственности участников проекта.</w:t>
            </w:r>
          </w:p>
        </w:tc>
        <w:tc>
          <w:tcPr>
            <w:tcW w:w="1029" w:type="pct"/>
          </w:tcPr>
          <w:p w:rsidR="00140693" w:rsidRPr="00CF512F" w:rsidRDefault="001640FF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Голик О.А.</w:t>
            </w:r>
          </w:p>
        </w:tc>
        <w:tc>
          <w:tcPr>
            <w:tcW w:w="612" w:type="pct"/>
          </w:tcPr>
          <w:p w:rsidR="00140693" w:rsidRDefault="001640FF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E87750" w:rsidRPr="00CF512F" w:rsidRDefault="00E87750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pct"/>
          </w:tcPr>
          <w:p w:rsidR="00140693" w:rsidRDefault="001640FF" w:rsidP="0016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640FF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рабочей группы.</w:t>
            </w:r>
          </w:p>
          <w:p w:rsidR="001640FF" w:rsidRPr="001640FF" w:rsidRDefault="001640FF" w:rsidP="0016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Матрица ответственности</w:t>
            </w:r>
          </w:p>
          <w:p w:rsidR="001640FF" w:rsidRPr="001640FF" w:rsidRDefault="001640FF" w:rsidP="001640F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CF512F" w:rsidRDefault="00140693" w:rsidP="002850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нормативных документов, регламентирующих реализацию проекта 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Синельникова Т.А., рабочая группа</w:t>
            </w:r>
          </w:p>
        </w:tc>
        <w:tc>
          <w:tcPr>
            <w:tcW w:w="612" w:type="pct"/>
          </w:tcPr>
          <w:p w:rsidR="00140693" w:rsidRPr="00CF512F" w:rsidRDefault="00140693" w:rsidP="002850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85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октябрь, 2017</w:t>
            </w:r>
          </w:p>
        </w:tc>
        <w:tc>
          <w:tcPr>
            <w:tcW w:w="1354" w:type="pct"/>
          </w:tcPr>
          <w:p w:rsidR="00140693" w:rsidRPr="00CF512F" w:rsidRDefault="00140693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Обновленный и дополненный </w:t>
            </w:r>
            <w:r w:rsidR="00285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пакет 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документов, регламентирующих</w:t>
            </w:r>
          </w:p>
          <w:p w:rsidR="00140693" w:rsidRPr="00CF512F" w:rsidRDefault="00140693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проекта  </w:t>
            </w: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CF512F" w:rsidRDefault="00140693" w:rsidP="00E17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 на школьном сайте информации по реализации проекта 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Сестерова</w:t>
            </w:r>
            <w:proofErr w:type="spellEnd"/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12" w:type="pct"/>
          </w:tcPr>
          <w:p w:rsidR="00140693" w:rsidRPr="00CF512F" w:rsidRDefault="00E17946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октябрь, 2017</w:t>
            </w:r>
          </w:p>
        </w:tc>
        <w:tc>
          <w:tcPr>
            <w:tcW w:w="1354" w:type="pct"/>
          </w:tcPr>
          <w:p w:rsidR="00140693" w:rsidRPr="00CF512F" w:rsidRDefault="00140693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</w:t>
            </w:r>
            <w:r w:rsidR="00332248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разместить на сайте школы в свободном доступе</w:t>
            </w:r>
          </w:p>
        </w:tc>
      </w:tr>
      <w:tr w:rsidR="00140693" w:rsidRPr="00CF512F" w:rsidTr="00E87750">
        <w:trPr>
          <w:trHeight w:val="416"/>
        </w:trPr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CF512F" w:rsidRDefault="00140693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проблемных семинаров, круглых столов, конференций, изучение опыта организации </w:t>
            </w:r>
            <w:r w:rsidR="00E8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сетевого взаимодействия 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Синельникова Т.А., рабочая группа, администрация</w:t>
            </w:r>
          </w:p>
        </w:tc>
        <w:tc>
          <w:tcPr>
            <w:tcW w:w="612" w:type="pct"/>
          </w:tcPr>
          <w:p w:rsidR="00140693" w:rsidRPr="00CF512F" w:rsidRDefault="00140693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 </w:t>
            </w:r>
          </w:p>
        </w:tc>
        <w:tc>
          <w:tcPr>
            <w:tcW w:w="1354" w:type="pct"/>
          </w:tcPr>
          <w:p w:rsidR="00140693" w:rsidRPr="00CF512F" w:rsidRDefault="00140693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преподавания, изучение проблем, перспектив</w:t>
            </w: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CF512F" w:rsidRDefault="00140693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</w:t>
            </w:r>
            <w:r w:rsidR="00E87750">
              <w:rPr>
                <w:rFonts w:ascii="Times New Roman" w:eastAsia="Calibri" w:hAnsi="Times New Roman" w:cs="Times New Roman"/>
                <w:sz w:val="24"/>
                <w:szCs w:val="24"/>
              </w:rPr>
              <w:t>ты по реализации проекта на 2017-2018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Синельникова Т.А., рабочая группа</w:t>
            </w:r>
          </w:p>
        </w:tc>
        <w:tc>
          <w:tcPr>
            <w:tcW w:w="612" w:type="pct"/>
          </w:tcPr>
          <w:p w:rsidR="00140693" w:rsidRDefault="00E87750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  <w:p w:rsidR="00E87750" w:rsidRPr="00CF512F" w:rsidRDefault="00E87750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pct"/>
          </w:tcPr>
          <w:p w:rsidR="00140693" w:rsidRPr="00CF512F" w:rsidRDefault="00332248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</w:t>
            </w:r>
            <w:r w:rsidR="00140693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CF512F" w:rsidRDefault="00140693" w:rsidP="00E877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кадрового потенциала ОУ, учебно-методических и материально-технических ресурсов для организации </w:t>
            </w:r>
            <w:r w:rsidR="00E8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реализации  проекта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612" w:type="pct"/>
          </w:tcPr>
          <w:p w:rsidR="00140693" w:rsidRPr="00CF512F" w:rsidRDefault="00E87750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2017</w:t>
            </w:r>
          </w:p>
        </w:tc>
        <w:tc>
          <w:tcPr>
            <w:tcW w:w="1354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ресурсы для организации политехнической подготовки</w:t>
            </w: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информационно-обучающей работы </w:t>
            </w:r>
            <w:r w:rsidR="00332248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(учащиеся, педагоги, </w:t>
            </w:r>
            <w:r w:rsidR="00332248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), обеспечение их необходимыми информационными материа</w:t>
            </w:r>
            <w:r w:rsidR="00E87750">
              <w:rPr>
                <w:rFonts w:ascii="Times New Roman" w:eastAsia="Calibri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Синельникова Т.А., рабочая группа</w:t>
            </w:r>
          </w:p>
        </w:tc>
        <w:tc>
          <w:tcPr>
            <w:tcW w:w="612" w:type="pct"/>
          </w:tcPr>
          <w:p w:rsidR="00140693" w:rsidRPr="00CF512F" w:rsidRDefault="00E87750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– февраль, 2018</w:t>
            </w:r>
          </w:p>
        </w:tc>
        <w:tc>
          <w:tcPr>
            <w:tcW w:w="1354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каждого субъекта проекта учебно-методических материалов 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выполнения поставленных задач</w:t>
            </w:r>
          </w:p>
        </w:tc>
      </w:tr>
      <w:tr w:rsidR="00E87750" w:rsidRPr="00CF512F" w:rsidTr="00955F10">
        <w:tc>
          <w:tcPr>
            <w:tcW w:w="418" w:type="pct"/>
          </w:tcPr>
          <w:p w:rsidR="00E87750" w:rsidRPr="00CF512F" w:rsidRDefault="00E87750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E87750" w:rsidRPr="00E87750" w:rsidRDefault="00E87750" w:rsidP="00E87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инструментария для организации мониторинга проекта </w:t>
            </w:r>
            <w:r w:rsidRPr="001640F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проектного мышления как средство профессионального самоопределения </w:t>
            </w:r>
            <w:proofErr w:type="gramStart"/>
            <w:r w:rsidRPr="001640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9" w:type="pct"/>
          </w:tcPr>
          <w:p w:rsidR="00E87750" w:rsidRPr="00CF512F" w:rsidRDefault="00E87750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руководитель службы мониторинга процессов</w:t>
            </w:r>
          </w:p>
        </w:tc>
        <w:tc>
          <w:tcPr>
            <w:tcW w:w="612" w:type="pct"/>
          </w:tcPr>
          <w:p w:rsidR="00E87750" w:rsidRPr="00CF512F" w:rsidRDefault="00E87750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апрель, 2018</w:t>
            </w:r>
          </w:p>
        </w:tc>
        <w:tc>
          <w:tcPr>
            <w:tcW w:w="1354" w:type="pct"/>
          </w:tcPr>
          <w:p w:rsidR="00E87750" w:rsidRPr="00CF512F" w:rsidRDefault="00E87750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мониторинга</w:t>
            </w:r>
          </w:p>
        </w:tc>
      </w:tr>
      <w:tr w:rsidR="00140693" w:rsidRPr="00CF512F" w:rsidTr="00955F10">
        <w:tc>
          <w:tcPr>
            <w:tcW w:w="418" w:type="pct"/>
          </w:tcPr>
          <w:p w:rsidR="00140693" w:rsidRPr="00CF512F" w:rsidRDefault="00140693" w:rsidP="00896040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140693" w:rsidRPr="00E87750" w:rsidRDefault="00E87750" w:rsidP="00E87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сведения участников образовательных отношений модели реализации проекта </w:t>
            </w:r>
            <w:r w:rsidRPr="001640FF">
              <w:rPr>
                <w:rFonts w:ascii="Times New Roman" w:hAnsi="Times New Roman" w:cs="Times New Roman"/>
                <w:sz w:val="24"/>
                <w:szCs w:val="24"/>
              </w:rPr>
              <w:t>«Формирование проектного мышления как средство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9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612" w:type="pct"/>
          </w:tcPr>
          <w:p w:rsidR="00140693" w:rsidRPr="00CF512F" w:rsidRDefault="00140693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54" w:type="pct"/>
          </w:tcPr>
          <w:p w:rsidR="00140693" w:rsidRPr="00CF512F" w:rsidRDefault="00AF6614" w:rsidP="00AF661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участников образовательных отношений с содержанием проекта и ходом его реализации.</w:t>
            </w:r>
          </w:p>
        </w:tc>
      </w:tr>
    </w:tbl>
    <w:p w:rsidR="00A1053F" w:rsidRPr="00A1053F" w:rsidRDefault="00A1053F" w:rsidP="00A105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E25" w:rsidRPr="00CD74F4" w:rsidRDefault="008058BD" w:rsidP="007F0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4F4">
        <w:rPr>
          <w:rFonts w:ascii="Times New Roman" w:eastAsia="Calibri" w:hAnsi="Times New Roman" w:cs="Times New Roman"/>
          <w:b/>
          <w:sz w:val="28"/>
          <w:szCs w:val="28"/>
        </w:rPr>
        <w:t>План основных мероприятий по реализации</w:t>
      </w:r>
      <w:r w:rsidR="00496BD4" w:rsidRPr="00CD7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58BD" w:rsidRPr="00CD74F4" w:rsidRDefault="00EB305A" w:rsidP="007F0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Основного </w:t>
      </w:r>
      <w:r w:rsidR="008058BD" w:rsidRPr="00CD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этапа</w:t>
      </w:r>
    </w:p>
    <w:p w:rsidR="00F26E25" w:rsidRPr="00CD74F4" w:rsidRDefault="00EB305A" w:rsidP="007F03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="008058BD"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912"/>
        <w:gridCol w:w="50"/>
        <w:gridCol w:w="2158"/>
        <w:gridCol w:w="1401"/>
        <w:gridCol w:w="2865"/>
      </w:tblGrid>
      <w:tr w:rsidR="00DF530E" w:rsidRPr="00CF512F" w:rsidTr="00F6052E">
        <w:tc>
          <w:tcPr>
            <w:tcW w:w="965" w:type="dxa"/>
          </w:tcPr>
          <w:p w:rsidR="008058BD" w:rsidRPr="00C07479" w:rsidRDefault="008058BD" w:rsidP="007F033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8058BD" w:rsidRPr="00C07479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53" w:type="dxa"/>
            <w:gridSpan w:val="2"/>
          </w:tcPr>
          <w:p w:rsidR="008058BD" w:rsidRPr="00C07479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1401" w:type="dxa"/>
          </w:tcPr>
          <w:p w:rsidR="008058BD" w:rsidRPr="00C07479" w:rsidRDefault="008058B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88" w:type="dxa"/>
          </w:tcPr>
          <w:p w:rsidR="008058BD" w:rsidRPr="00C07479" w:rsidRDefault="008058BD" w:rsidP="007F033B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B305A" w:rsidRPr="00CF512F" w:rsidTr="00D65FF5">
        <w:tc>
          <w:tcPr>
            <w:tcW w:w="10348" w:type="dxa"/>
            <w:gridSpan w:val="6"/>
          </w:tcPr>
          <w:p w:rsidR="00EB305A" w:rsidRPr="00C07479" w:rsidRDefault="00EB305A" w:rsidP="007F033B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 в соответствии с дорожной картой всех мероприятий в рамках проекта «</w:t>
            </w:r>
            <w:r w:rsidRPr="00C07479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проектного мышления  как средство профессионального самоопределения обучающихся</w:t>
            </w:r>
            <w:r w:rsidRPr="00C07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F530E" w:rsidRPr="00CF512F" w:rsidTr="00F6052E">
        <w:tc>
          <w:tcPr>
            <w:tcW w:w="965" w:type="dxa"/>
          </w:tcPr>
          <w:p w:rsidR="008058BD" w:rsidRPr="00CF512F" w:rsidRDefault="008058BD" w:rsidP="00896040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8058BD" w:rsidRPr="00CF512F" w:rsidRDefault="00EB305A" w:rsidP="007F033B">
            <w:pPr>
              <w:spacing w:after="0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учебных планов (введение в часть, формируемую участниками образовательных отношений, новых учебных предметов, определенных рабочей группой.</w:t>
            </w:r>
            <w:proofErr w:type="gramEnd"/>
          </w:p>
        </w:tc>
        <w:tc>
          <w:tcPr>
            <w:tcW w:w="2153" w:type="dxa"/>
            <w:gridSpan w:val="2"/>
          </w:tcPr>
          <w:p w:rsidR="008058BD" w:rsidRPr="00CF512F" w:rsidRDefault="00464F6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01" w:type="dxa"/>
          </w:tcPr>
          <w:p w:rsidR="008058BD" w:rsidRPr="00CF512F" w:rsidRDefault="00464F6D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8" w:type="dxa"/>
          </w:tcPr>
          <w:p w:rsidR="008058BD" w:rsidRPr="00CF512F" w:rsidRDefault="00EB305A" w:rsidP="007F033B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учебные планы</w:t>
            </w:r>
          </w:p>
        </w:tc>
      </w:tr>
      <w:tr w:rsidR="00DF530E" w:rsidRPr="00CF512F" w:rsidTr="00F6052E">
        <w:tc>
          <w:tcPr>
            <w:tcW w:w="965" w:type="dxa"/>
          </w:tcPr>
          <w:p w:rsidR="008058BD" w:rsidRPr="00CF512F" w:rsidRDefault="008058BD" w:rsidP="007F033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8058BD" w:rsidRPr="00CF512F" w:rsidRDefault="00EB305A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сетевого взаимодействия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ссузами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Вузами,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образовательными организациями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модели реализации проекта</w:t>
            </w:r>
          </w:p>
        </w:tc>
        <w:tc>
          <w:tcPr>
            <w:tcW w:w="2153" w:type="dxa"/>
            <w:gridSpan w:val="2"/>
          </w:tcPr>
          <w:p w:rsidR="008058BD" w:rsidRPr="00CF512F" w:rsidRDefault="00EB305A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школы, педагоги.</w:t>
            </w:r>
          </w:p>
        </w:tc>
        <w:tc>
          <w:tcPr>
            <w:tcW w:w="1401" w:type="dxa"/>
          </w:tcPr>
          <w:p w:rsidR="008058BD" w:rsidRPr="00CF512F" w:rsidRDefault="00EB305A" w:rsidP="00EB305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2017-2018 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888" w:type="dxa"/>
          </w:tcPr>
          <w:p w:rsidR="008058BD" w:rsidRPr="00CF512F" w:rsidRDefault="00EB305A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сетевого вз</w:t>
            </w:r>
            <w:r w:rsidR="00DF530E">
              <w:rPr>
                <w:rFonts w:ascii="Times New Roman" w:eastAsia="Calibri" w:hAnsi="Times New Roman" w:cs="Times New Roman"/>
                <w:sz w:val="24"/>
                <w:szCs w:val="24"/>
              </w:rPr>
              <w:t>аимодействия по реализации проекта</w:t>
            </w:r>
          </w:p>
        </w:tc>
      </w:tr>
      <w:tr w:rsidR="00DF530E" w:rsidRPr="00CF512F" w:rsidTr="00F6052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D" w:rsidRPr="00CF512F" w:rsidRDefault="00DF530E" w:rsidP="007F03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9E3C92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6F" w:rsidRPr="00CF512F" w:rsidRDefault="00DF530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мониторинговых мероприятий в соответствии с программой мониторинга. </w:t>
            </w:r>
            <w:r w:rsidR="0064046D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диагностика познавательной и личностной сферы профессиональных интересов уч-ся </w:t>
            </w:r>
            <w:r w:rsidR="009E3C92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8, 9,10</w:t>
            </w:r>
            <w:r w:rsidR="0064046D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классов. 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D" w:rsidRPr="00CF512F" w:rsidRDefault="00E940A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ОУ Веселова Е.И.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D" w:rsidRPr="00CF512F" w:rsidRDefault="00464F6D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по </w:t>
            </w:r>
            <w:r w:rsidR="00C32F7A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D" w:rsidRPr="00CF512F" w:rsidRDefault="009E3C92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персональных Карт интересов учащихся рекомендаций для профильной ориентации: базы данных</w:t>
            </w:r>
          </w:p>
        </w:tc>
      </w:tr>
      <w:tr w:rsidR="00DF530E" w:rsidRPr="00CF512F" w:rsidTr="00F6052E">
        <w:tc>
          <w:tcPr>
            <w:tcW w:w="965" w:type="dxa"/>
          </w:tcPr>
          <w:p w:rsidR="00BA3F4A" w:rsidRPr="00CF512F" w:rsidRDefault="00DF530E" w:rsidP="00DF530E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10166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  <w:gridSpan w:val="2"/>
          </w:tcPr>
          <w:p w:rsidR="00BA3F4A" w:rsidRPr="00CF512F" w:rsidRDefault="00BA3F4A" w:rsidP="007F0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проблемных семинаров, круглых столов, конференций, изучение опыта организации сетевого взаимодействия </w:t>
            </w:r>
          </w:p>
        </w:tc>
        <w:tc>
          <w:tcPr>
            <w:tcW w:w="2102" w:type="dxa"/>
          </w:tcPr>
          <w:p w:rsidR="00BA3F4A" w:rsidRPr="00CF512F" w:rsidRDefault="00BA3F4A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Синельникова Т.А., рабочая группа, администрация</w:t>
            </w:r>
          </w:p>
        </w:tc>
        <w:tc>
          <w:tcPr>
            <w:tcW w:w="1401" w:type="dxa"/>
          </w:tcPr>
          <w:p w:rsidR="00BA3F4A" w:rsidRPr="00CF512F" w:rsidRDefault="00DF530E" w:rsidP="007F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графикам проведения</w:t>
            </w:r>
          </w:p>
        </w:tc>
        <w:tc>
          <w:tcPr>
            <w:tcW w:w="2888" w:type="dxa"/>
          </w:tcPr>
          <w:p w:rsidR="00BA3F4A" w:rsidRPr="00CF512F" w:rsidRDefault="00BA3F4A" w:rsidP="007F0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преподавания, изучение проблем, перспектив</w:t>
            </w:r>
          </w:p>
        </w:tc>
      </w:tr>
      <w:tr w:rsidR="00DF530E" w:rsidRPr="00CF512F" w:rsidTr="00F6052E">
        <w:tc>
          <w:tcPr>
            <w:tcW w:w="965" w:type="dxa"/>
          </w:tcPr>
          <w:p w:rsidR="008058BD" w:rsidRPr="00CF512F" w:rsidRDefault="00DF530E" w:rsidP="007F03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3C92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  <w:gridSpan w:val="2"/>
          </w:tcPr>
          <w:p w:rsidR="008058BD" w:rsidRPr="00CF512F" w:rsidRDefault="00464F6D" w:rsidP="00DF530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мониторинговых исследований и а</w:t>
            </w:r>
            <w:r w:rsidR="008058BD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нализ результатов мониторинга реализ</w:t>
            </w:r>
            <w:r w:rsidR="009E3C92"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ации </w:t>
            </w:r>
            <w:r w:rsidR="00DF5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02" w:type="dxa"/>
          </w:tcPr>
          <w:p w:rsidR="008058BD" w:rsidRPr="00CF512F" w:rsidRDefault="00464F6D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Синельникова Т.А., рабочая группа</w:t>
            </w:r>
          </w:p>
        </w:tc>
        <w:tc>
          <w:tcPr>
            <w:tcW w:w="1401" w:type="dxa"/>
          </w:tcPr>
          <w:p w:rsidR="008058BD" w:rsidRPr="00CF512F" w:rsidRDefault="00464F6D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8" w:type="dxa"/>
          </w:tcPr>
          <w:p w:rsidR="008058BD" w:rsidRPr="00CF512F" w:rsidRDefault="009E3C92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результаты хода реализации проекта</w:t>
            </w:r>
          </w:p>
        </w:tc>
      </w:tr>
      <w:tr w:rsidR="00F6052E" w:rsidRPr="00CF512F" w:rsidTr="00F6052E">
        <w:tc>
          <w:tcPr>
            <w:tcW w:w="965" w:type="dxa"/>
          </w:tcPr>
          <w:p w:rsidR="00F6052E" w:rsidRDefault="00F6052E" w:rsidP="007F03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F6052E" w:rsidRPr="00CF512F" w:rsidRDefault="00F6052E" w:rsidP="00DF530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349A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реализации модели </w:t>
            </w:r>
            <w:r w:rsidRPr="006B349A">
              <w:rPr>
                <w:rFonts w:ascii="Times New Roman" w:hAnsi="Times New Roman" w:cs="Times New Roman"/>
                <w:sz w:val="24"/>
                <w:szCs w:val="24"/>
              </w:rPr>
              <w:t xml:space="preserve">(публикации, методические материалы и </w:t>
            </w:r>
            <w:proofErr w:type="spellStart"/>
            <w:r w:rsidRPr="006B349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B34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02" w:type="dxa"/>
          </w:tcPr>
          <w:p w:rsidR="00F6052E" w:rsidRPr="00CF512F" w:rsidRDefault="00F6052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6052E" w:rsidRPr="00CF512F" w:rsidRDefault="00F6052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6052E" w:rsidRPr="00CF512F" w:rsidRDefault="00F6052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30E" w:rsidRPr="00CF512F" w:rsidTr="00F6052E">
        <w:tc>
          <w:tcPr>
            <w:tcW w:w="965" w:type="dxa"/>
          </w:tcPr>
          <w:p w:rsidR="00DF530E" w:rsidRDefault="00DF530E" w:rsidP="007F03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2" w:type="dxa"/>
            <w:gridSpan w:val="2"/>
          </w:tcPr>
          <w:p w:rsidR="00DF530E" w:rsidRDefault="00DF530E" w:rsidP="00DF530E">
            <w:pPr>
              <w:spacing w:after="0"/>
              <w:ind w:left="720" w:right="-5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</w:t>
            </w:r>
          </w:p>
          <w:p w:rsidR="00DF530E" w:rsidRDefault="00DF530E" w:rsidP="00DF530E">
            <w:pPr>
              <w:spacing w:after="0"/>
              <w:ind w:left="720" w:right="-5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</w:t>
            </w:r>
          </w:p>
          <w:p w:rsidR="00DF530E" w:rsidRDefault="00DF530E" w:rsidP="00DF530E">
            <w:pPr>
              <w:spacing w:after="0"/>
              <w:ind w:left="720" w:right="-5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  <w:p w:rsidR="00DF530E" w:rsidRPr="00DF530E" w:rsidRDefault="00DF530E" w:rsidP="00DF530E">
            <w:pPr>
              <w:spacing w:after="0"/>
              <w:ind w:left="720" w:right="-5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DF530E" w:rsidRPr="00DF530E" w:rsidRDefault="00DF530E" w:rsidP="00DF530E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0E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МБОУ СОШ № 177</w:t>
            </w:r>
          </w:p>
        </w:tc>
        <w:tc>
          <w:tcPr>
            <w:tcW w:w="2102" w:type="dxa"/>
          </w:tcPr>
          <w:p w:rsidR="00DF530E" w:rsidRDefault="00DF530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DF530E" w:rsidRPr="00CF512F" w:rsidRDefault="00DF530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01" w:type="dxa"/>
          </w:tcPr>
          <w:p w:rsidR="00DF530E" w:rsidRPr="00CF512F" w:rsidRDefault="00DF530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реализации проекта</w:t>
            </w:r>
          </w:p>
        </w:tc>
        <w:tc>
          <w:tcPr>
            <w:tcW w:w="2888" w:type="dxa"/>
          </w:tcPr>
          <w:p w:rsidR="00DF530E" w:rsidRPr="00CF512F" w:rsidRDefault="00DF530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 реализации проекта</w:t>
            </w:r>
          </w:p>
        </w:tc>
      </w:tr>
    </w:tbl>
    <w:p w:rsidR="008058BD" w:rsidRDefault="008058BD" w:rsidP="007F033B">
      <w:pPr>
        <w:pStyle w:val="a6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479" w:rsidRDefault="00C07479" w:rsidP="007F033B">
      <w:pPr>
        <w:pStyle w:val="a6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479" w:rsidRDefault="00C07479" w:rsidP="007F033B">
      <w:pPr>
        <w:pStyle w:val="a6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479" w:rsidRDefault="00C07479" w:rsidP="007F033B">
      <w:pPr>
        <w:pStyle w:val="a6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479" w:rsidRPr="00CF512F" w:rsidRDefault="00C07479" w:rsidP="007F033B">
      <w:pPr>
        <w:pStyle w:val="a6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F7A" w:rsidRPr="00CD74F4" w:rsidRDefault="00C32F7A" w:rsidP="007F0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4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основных мероприятий по реализации </w:t>
      </w:r>
    </w:p>
    <w:p w:rsidR="00B37A52" w:rsidRPr="00CD74F4" w:rsidRDefault="00F6052E" w:rsidP="00F6052E">
      <w:pPr>
        <w:pStyle w:val="11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b/>
          <w:sz w:val="28"/>
          <w:szCs w:val="28"/>
        </w:rPr>
        <w:t>заключительного  этапа (рефлексивно-оценочного)</w:t>
      </w:r>
    </w:p>
    <w:p w:rsidR="00C32F7A" w:rsidRPr="00CF512F" w:rsidRDefault="00C32F7A" w:rsidP="00BD1B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460"/>
        <w:gridCol w:w="2287"/>
        <w:gridCol w:w="1398"/>
        <w:gridCol w:w="2552"/>
      </w:tblGrid>
      <w:tr w:rsidR="00C32F7A" w:rsidRPr="00CF512F" w:rsidTr="00EB305A">
        <w:tc>
          <w:tcPr>
            <w:tcW w:w="801" w:type="dxa"/>
          </w:tcPr>
          <w:p w:rsidR="00C32F7A" w:rsidRPr="00CF512F" w:rsidRDefault="00C32F7A" w:rsidP="007F033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0" w:type="dxa"/>
          </w:tcPr>
          <w:p w:rsidR="00C32F7A" w:rsidRPr="00CF512F" w:rsidRDefault="00C32F7A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7" w:type="dxa"/>
          </w:tcPr>
          <w:p w:rsidR="00C32F7A" w:rsidRPr="00CF512F" w:rsidRDefault="00C32F7A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398" w:type="dxa"/>
          </w:tcPr>
          <w:p w:rsidR="00C32F7A" w:rsidRPr="00CF512F" w:rsidRDefault="00C32F7A" w:rsidP="007F033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</w:tcPr>
          <w:p w:rsidR="00C32F7A" w:rsidRPr="00CF512F" w:rsidRDefault="00C32F7A" w:rsidP="007F033B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6052E" w:rsidRPr="00CF512F" w:rsidTr="00EB305A">
        <w:tc>
          <w:tcPr>
            <w:tcW w:w="801" w:type="dxa"/>
          </w:tcPr>
          <w:p w:rsidR="00F6052E" w:rsidRPr="00CF512F" w:rsidRDefault="00F6052E" w:rsidP="007F033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рабочей группы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2018-2019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Планирование работы на 2019-2020</w:t>
            </w: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287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Синельникова Т.А., рабочая группа, администрация</w:t>
            </w:r>
          </w:p>
        </w:tc>
        <w:tc>
          <w:tcPr>
            <w:tcW w:w="1398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июнь,2018</w:t>
            </w:r>
          </w:p>
        </w:tc>
        <w:tc>
          <w:tcPr>
            <w:tcW w:w="2552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по реализации проекта </w:t>
            </w:r>
          </w:p>
        </w:tc>
      </w:tr>
      <w:tr w:rsidR="00F6052E" w:rsidRPr="00CF512F" w:rsidTr="00EB305A">
        <w:tc>
          <w:tcPr>
            <w:tcW w:w="801" w:type="dxa"/>
          </w:tcPr>
          <w:p w:rsidR="00F6052E" w:rsidRPr="00CF512F" w:rsidRDefault="00F6052E" w:rsidP="007F033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F6052E" w:rsidRPr="00F6052E" w:rsidRDefault="00F6052E" w:rsidP="00F6052E">
            <w:pPr>
              <w:pStyle w:val="11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 по распространению</w:t>
            </w:r>
            <w:r w:rsidRPr="006B349A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реализации модели </w:t>
            </w:r>
            <w:r w:rsidRPr="006B349A">
              <w:rPr>
                <w:rFonts w:ascii="Times New Roman" w:hAnsi="Times New Roman" w:cs="Times New Roman"/>
                <w:sz w:val="24"/>
                <w:szCs w:val="24"/>
              </w:rPr>
              <w:t xml:space="preserve">(публикации, методические материалы и </w:t>
            </w:r>
            <w:proofErr w:type="spellStart"/>
            <w:r w:rsidRPr="006B349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B34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87" w:type="dxa"/>
          </w:tcPr>
          <w:p w:rsidR="00F6052E" w:rsidRPr="00CF512F" w:rsidRDefault="00F6052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98" w:type="dxa"/>
          </w:tcPr>
          <w:p w:rsidR="00F6052E" w:rsidRPr="00CF512F" w:rsidRDefault="00F6052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июнь,2018</w:t>
            </w:r>
          </w:p>
        </w:tc>
        <w:tc>
          <w:tcPr>
            <w:tcW w:w="2552" w:type="dxa"/>
          </w:tcPr>
          <w:p w:rsidR="00F6052E" w:rsidRPr="00CF512F" w:rsidRDefault="00F6052E" w:rsidP="007F03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6052E" w:rsidRPr="00CF512F" w:rsidTr="00EB305A">
        <w:tc>
          <w:tcPr>
            <w:tcW w:w="801" w:type="dxa"/>
          </w:tcPr>
          <w:p w:rsidR="00F6052E" w:rsidRDefault="00F6052E" w:rsidP="007F033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мониторинговых исследований и анализ результатов мониторинга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проекта. Оценка результативности проекта</w:t>
            </w:r>
          </w:p>
        </w:tc>
        <w:tc>
          <w:tcPr>
            <w:tcW w:w="2287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рабочая группа</w:t>
            </w:r>
          </w:p>
        </w:tc>
        <w:tc>
          <w:tcPr>
            <w:tcW w:w="1398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 2018</w:t>
            </w:r>
          </w:p>
        </w:tc>
        <w:tc>
          <w:tcPr>
            <w:tcW w:w="2552" w:type="dxa"/>
          </w:tcPr>
          <w:p w:rsidR="00F6052E" w:rsidRPr="00CF512F" w:rsidRDefault="00F6052E" w:rsidP="00D65FF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 эффективности реализации проекта</w:t>
            </w:r>
          </w:p>
        </w:tc>
      </w:tr>
    </w:tbl>
    <w:p w:rsidR="00F6052E" w:rsidRDefault="00F6052E" w:rsidP="00CD74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F4" w:rsidRDefault="00CD74F4" w:rsidP="007F033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AE9" w:rsidRPr="00CD74F4" w:rsidRDefault="001B5FD4" w:rsidP="007F033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B5FD4" w:rsidRPr="00CD74F4" w:rsidRDefault="001B5FD4" w:rsidP="007F033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FD4" w:rsidRPr="00CD74F4" w:rsidRDefault="001B5FD4" w:rsidP="007F0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F4">
        <w:rPr>
          <w:rFonts w:ascii="Times New Roman" w:hAnsi="Times New Roman" w:cs="Times New Roman"/>
          <w:b/>
          <w:sz w:val="28"/>
          <w:szCs w:val="28"/>
        </w:rPr>
        <w:t xml:space="preserve">Программа внутреннего мониторинга проекта </w:t>
      </w:r>
    </w:p>
    <w:p w:rsidR="001B5FD4" w:rsidRPr="00CD74F4" w:rsidRDefault="00F6052E" w:rsidP="007F03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4F4">
        <w:rPr>
          <w:rFonts w:ascii="Times New Roman" w:hAnsi="Times New Roman" w:cs="Times New Roman"/>
          <w:sz w:val="28"/>
          <w:szCs w:val="28"/>
        </w:rPr>
        <w:t>Проектное мышление</w:t>
      </w:r>
      <w:r w:rsidRPr="00CD74F4">
        <w:rPr>
          <w:rFonts w:ascii="Times New Roman" w:hAnsi="Times New Roman" w:cs="Times New Roman"/>
          <w:sz w:val="28"/>
          <w:szCs w:val="28"/>
        </w:rPr>
        <w:t xml:space="preserve">  как средство профессионального самоопределения </w:t>
      </w:r>
      <w:proofErr w:type="gramStart"/>
      <w:r w:rsidRPr="00CD7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052E" w:rsidRPr="00CD74F4" w:rsidRDefault="00F6052E" w:rsidP="007F03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FD4" w:rsidRPr="00CD74F4" w:rsidRDefault="001B5FD4" w:rsidP="007F03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4F4">
        <w:rPr>
          <w:rFonts w:ascii="Times New Roman" w:hAnsi="Times New Roman" w:cs="Times New Roman"/>
          <w:b/>
          <w:i/>
          <w:sz w:val="28"/>
          <w:szCs w:val="28"/>
        </w:rPr>
        <w:t>Актуальность и необходимость проведения</w:t>
      </w:r>
    </w:p>
    <w:p w:rsidR="001B5FD4" w:rsidRPr="00CD74F4" w:rsidRDefault="00CD74F4" w:rsidP="00CD74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внутреннего мониторинга</w:t>
      </w:r>
    </w:p>
    <w:p w:rsidR="001B5FD4" w:rsidRPr="00CD74F4" w:rsidRDefault="001B5FD4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4F4">
        <w:rPr>
          <w:rFonts w:ascii="Times New Roman" w:hAnsi="Times New Roman" w:cs="Times New Roman"/>
          <w:sz w:val="28"/>
          <w:szCs w:val="28"/>
        </w:rPr>
        <w:t>Для успешного планирования и анализа существующих тенденций в целом необходимо располагать объективными данными. Для эффективного управления процессом внедрения и развития условий для профессионального самоопределения учащихся необходимо понимать и объективно оценивать те проблемы и тенденции, которые в них складываются. Для оценки результативности проекта необходима разработка программы мониторинговых исследований.</w:t>
      </w:r>
    </w:p>
    <w:p w:rsidR="001B5FD4" w:rsidRPr="00CD74F4" w:rsidRDefault="001B5FD4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Ключевая роль в процессе развития профессионального самоопределения в общем образовании и оценке качества процесса включения принадлежит мониторингу.</w:t>
      </w:r>
    </w:p>
    <w:p w:rsidR="001B5FD4" w:rsidRPr="00CD74F4" w:rsidRDefault="001B5FD4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Мониторинг в образовании – это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которая позволяет судить о состоянии объекта в любой момент времени и может обеспечить прогноз его развития.</w:t>
      </w:r>
    </w:p>
    <w:p w:rsidR="001B5FD4" w:rsidRPr="00CD74F4" w:rsidRDefault="001B5FD4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Аналитические данные мониторинга ориентированы на дальнейшее проектирование и принятие необходимых решений в целях снижения рисков предполагаемых изменений.</w:t>
      </w:r>
    </w:p>
    <w:p w:rsidR="001B5FD4" w:rsidRPr="00CD74F4" w:rsidRDefault="001B5FD4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 xml:space="preserve">Мониторинг всегда работает на отслеживание актуальной ситуации. </w:t>
      </w:r>
    </w:p>
    <w:p w:rsidR="00CD74F4" w:rsidRDefault="001B5FD4" w:rsidP="00CD74F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4F4">
        <w:rPr>
          <w:rFonts w:ascii="Times New Roman" w:eastAsia="Calibri" w:hAnsi="Times New Roman" w:cs="Times New Roman"/>
          <w:b/>
          <w:sz w:val="28"/>
          <w:szCs w:val="28"/>
        </w:rPr>
        <w:t>Практическая ценность</w:t>
      </w:r>
      <w:r w:rsidRPr="00CD74F4">
        <w:rPr>
          <w:rFonts w:ascii="Times New Roman" w:eastAsia="Calibri" w:hAnsi="Times New Roman" w:cs="Times New Roman"/>
          <w:sz w:val="28"/>
          <w:szCs w:val="28"/>
        </w:rPr>
        <w:t xml:space="preserve"> – накопление в режиме мониторинга комплекса показателей, объективных, понятных, прозрачных, поддающихся количественным измерениям, представленным в динамике, позволяет не только оценивать эффективность, но и принимать верные решения по ее </w:t>
      </w:r>
      <w:r w:rsidRPr="00CD74F4">
        <w:rPr>
          <w:rFonts w:ascii="Times New Roman" w:eastAsia="Calibri" w:hAnsi="Times New Roman" w:cs="Times New Roman"/>
          <w:sz w:val="28"/>
          <w:szCs w:val="28"/>
        </w:rPr>
        <w:lastRenderedPageBreak/>
        <w:t>повышению, переходит от рефлексивного управления процессо</w:t>
      </w:r>
      <w:r w:rsidR="0002221C" w:rsidRPr="00CD74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02221C" w:rsidRPr="00CD74F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2221C" w:rsidRPr="00CD74F4">
        <w:rPr>
          <w:rFonts w:ascii="Times New Roman" w:eastAsia="Calibri" w:hAnsi="Times New Roman" w:cs="Times New Roman"/>
          <w:sz w:val="28"/>
          <w:szCs w:val="28"/>
        </w:rPr>
        <w:t xml:space="preserve"> прогностическому.</w:t>
      </w:r>
      <w:r w:rsidR="0002221C" w:rsidRPr="00CD74F4">
        <w:rPr>
          <w:rFonts w:ascii="Times New Roman" w:eastAsia="Calibri" w:hAnsi="Times New Roman" w:cs="Times New Roman"/>
          <w:sz w:val="28"/>
          <w:szCs w:val="28"/>
        </w:rPr>
        <w:tab/>
      </w:r>
    </w:p>
    <w:p w:rsidR="00CD74F4" w:rsidRPr="00CD74F4" w:rsidRDefault="001B5FD4" w:rsidP="00CD74F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CD74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74F4">
        <w:rPr>
          <w:rFonts w:ascii="Times New Roman" w:hAnsi="Times New Roman" w:cs="Times New Roman"/>
          <w:sz w:val="28"/>
          <w:szCs w:val="28"/>
        </w:rPr>
        <w:t xml:space="preserve"> отследить эффективность создания информационно-образовательного пространства профессиональной ориентации, социальной адаптации и подготовки школьников к трудовой деятельности.</w:t>
      </w:r>
    </w:p>
    <w:p w:rsidR="001B5FD4" w:rsidRPr="00CD74F4" w:rsidRDefault="001B5FD4" w:rsidP="00CD74F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4F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мониторингового исследования</w:t>
      </w:r>
      <w:r w:rsidRPr="00CD74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5FD4" w:rsidRPr="00CD74F4" w:rsidRDefault="001B5FD4" w:rsidP="00CD74F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Получение достоверных, объективных данных о позитивных и негативных образовательных эффектах в образовательном учреждении.</w:t>
      </w:r>
    </w:p>
    <w:p w:rsidR="001B5FD4" w:rsidRPr="00CD74F4" w:rsidRDefault="001B5FD4" w:rsidP="00CD74F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 xml:space="preserve">Оценка эффективности создания условий для организации сетевого взаимодействия. </w:t>
      </w:r>
    </w:p>
    <w:p w:rsidR="001B5FD4" w:rsidRPr="00CD74F4" w:rsidRDefault="001B5FD4" w:rsidP="00CD74F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Получение достоверных объективных данных с целью возможности расширения индивидуализации образования через создание системы условий направленных на оказание помощи школьнику выработки и развития способов профессионального самоопределения.</w:t>
      </w:r>
    </w:p>
    <w:p w:rsidR="001B5FD4" w:rsidRPr="00CD74F4" w:rsidRDefault="001B5FD4" w:rsidP="00CD74F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Оценка эффективности проекта по содержательным параметрам.</w:t>
      </w:r>
    </w:p>
    <w:p w:rsidR="0002221C" w:rsidRPr="00CD74F4" w:rsidRDefault="001B5FD4" w:rsidP="00CD74F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Составление выводов на основе аналитической информации.</w:t>
      </w:r>
    </w:p>
    <w:p w:rsidR="001B5FD4" w:rsidRPr="00CD74F4" w:rsidRDefault="001B5FD4" w:rsidP="00CD74F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F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B5FD4" w:rsidRPr="00CD74F4" w:rsidRDefault="001B5FD4" w:rsidP="00CD74F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Повышение информированности и мобильности педагогического коллектива, родителей и учащихся.</w:t>
      </w:r>
    </w:p>
    <w:p w:rsidR="001B5FD4" w:rsidRPr="00CD74F4" w:rsidRDefault="001B5FD4" w:rsidP="00CD74F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Вовлечение в процесс обучения, способствующий профессиональному самоопределению, как можно больше учащихся образовательного учреждения.</w:t>
      </w:r>
    </w:p>
    <w:p w:rsidR="001B5FD4" w:rsidRPr="00CD74F4" w:rsidRDefault="001B5FD4" w:rsidP="00CD74F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4F4">
        <w:rPr>
          <w:rFonts w:ascii="Times New Roman" w:eastAsia="Calibri" w:hAnsi="Times New Roman" w:cs="Times New Roman"/>
          <w:sz w:val="28"/>
          <w:szCs w:val="28"/>
        </w:rPr>
        <w:t xml:space="preserve">Разработка оптимальной и операционной структуры, позволяющей анализировать и корректировать отклонения от запланированных результатов, </w:t>
      </w:r>
      <w:proofErr w:type="gramStart"/>
      <w:r w:rsidRPr="00CD74F4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proofErr w:type="gramEnd"/>
      <w:r w:rsidRPr="00CD74F4">
        <w:rPr>
          <w:rFonts w:ascii="Times New Roman" w:eastAsia="Calibri" w:hAnsi="Times New Roman" w:cs="Times New Roman"/>
          <w:sz w:val="28"/>
          <w:szCs w:val="28"/>
        </w:rPr>
        <w:t xml:space="preserve"> на достижение конечного результата, повышение уровня профессионального самоопределения.</w:t>
      </w:r>
    </w:p>
    <w:p w:rsidR="001B5FD4" w:rsidRPr="00CD74F4" w:rsidRDefault="001B5FD4" w:rsidP="00CD7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F6052E"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52E" w:rsidRPr="00CD74F4">
        <w:rPr>
          <w:rFonts w:ascii="Times New Roman" w:hAnsi="Times New Roman" w:cs="Times New Roman"/>
          <w:sz w:val="28"/>
          <w:szCs w:val="28"/>
        </w:rPr>
        <w:t>Формирование проектного мышления  как средство профессионального самоопределения обучающихся</w:t>
      </w:r>
      <w:r w:rsidR="00F6052E"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4">
        <w:rPr>
          <w:rFonts w:ascii="Times New Roman" w:hAnsi="Times New Roman" w:cs="Times New Roman"/>
          <w:sz w:val="28"/>
          <w:szCs w:val="28"/>
        </w:rPr>
        <w:t>участвуют педагоги, классные руководители, педаго</w:t>
      </w:r>
      <w:proofErr w:type="gramStart"/>
      <w:r w:rsidRPr="00CD74F4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D74F4">
        <w:rPr>
          <w:rFonts w:ascii="Times New Roman" w:hAnsi="Times New Roman" w:cs="Times New Roman"/>
          <w:sz w:val="28"/>
          <w:szCs w:val="28"/>
        </w:rPr>
        <w:t xml:space="preserve"> психолог, социальный педагог. В связи с </w:t>
      </w:r>
      <w:r w:rsidRPr="00CD74F4">
        <w:rPr>
          <w:rFonts w:ascii="Times New Roman" w:hAnsi="Times New Roman" w:cs="Times New Roman"/>
          <w:sz w:val="28"/>
          <w:szCs w:val="28"/>
        </w:rPr>
        <w:lastRenderedPageBreak/>
        <w:t>этим программа мониторинга разработана с учетом основных критериев профессионального самоопределения.</w:t>
      </w:r>
    </w:p>
    <w:p w:rsidR="001B5FD4" w:rsidRPr="00CD74F4" w:rsidRDefault="001B5FD4" w:rsidP="00CD7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>Для каждого критерия были разработаны показатели, индикаторы, подобраны инструменты сбора, обработки и хранения результатов.</w:t>
      </w:r>
    </w:p>
    <w:p w:rsidR="001B5FD4" w:rsidRPr="00CD74F4" w:rsidRDefault="001B5FD4" w:rsidP="00CD7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4F4">
        <w:rPr>
          <w:rFonts w:ascii="Times New Roman" w:hAnsi="Times New Roman" w:cs="Times New Roman"/>
          <w:sz w:val="28"/>
          <w:szCs w:val="28"/>
        </w:rPr>
        <w:t xml:space="preserve">Мониторинг проводится два раза в год - декабрь и апрель. По итогам мониторинга возможно в целом увидеть тенденции развития проекта, есть ли положительные тенденции, стабильно ли положение, либо есть тенденция отрицательная, и по каждому показателю отслеживать динамику и корректировать работу специалистов. </w:t>
      </w:r>
    </w:p>
    <w:p w:rsidR="0002221C" w:rsidRPr="00CD74F4" w:rsidRDefault="001B5FD4" w:rsidP="00CD74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информационно-образовательного пространства МБОУ СОШ № 177 в системе сетевого взаимодействия учреждений общего муниципального и начального профессионального образования как инновационной площадки «Политехническая школа» Новосибирской области – ресурсного центра профессиональной ориентации, социальной адаптации и подготовки школьников к трудовой деятельности в с</w:t>
      </w:r>
      <w:r w:rsid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рыночных отношениях.</w:t>
      </w:r>
    </w:p>
    <w:p w:rsidR="001B5FD4" w:rsidRPr="00CD74F4" w:rsidRDefault="001B5FD4" w:rsidP="00CD74F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мониторинговых исследований:</w:t>
      </w:r>
    </w:p>
    <w:p w:rsidR="001B5FD4" w:rsidRPr="00CD74F4" w:rsidRDefault="001B5FD4" w:rsidP="00CD74F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будет создано нормативное и методическое обеспечение модели</w:t>
      </w:r>
      <w:r w:rsidR="00F6052E"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формированию профессионального самоопределения </w:t>
      </w:r>
      <w:proofErr w:type="gramStart"/>
      <w:r w:rsidR="00F6052E"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разработана система мониторинга её эффективности. Определены функциональные обязанности специалистов.</w:t>
      </w:r>
    </w:p>
    <w:p w:rsidR="001B5FD4" w:rsidRPr="00CD74F4" w:rsidRDefault="001B5FD4" w:rsidP="00CD74F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МБОУ СОШ № 177 освоят инновационные методы и технологии преподавания в рамках политехнического обучения, путём повышения профессиональной подготовки. </w:t>
      </w:r>
    </w:p>
    <w:p w:rsidR="001B5FD4" w:rsidRPr="00CD74F4" w:rsidRDefault="001B5FD4" w:rsidP="00CD74F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будут созданы условия для профильного обучения на уровне среднего общего образования, а также создание системы предпрофильной подготовки в 9 классах.</w:t>
      </w:r>
    </w:p>
    <w:p w:rsidR="001B5FD4" w:rsidRPr="00CD74F4" w:rsidRDefault="001B5FD4" w:rsidP="00CD74F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обеспечено взаимодействие МБОУ СОШ № 177 и Новосибирского авиастроительного лицея с целью </w:t>
      </w:r>
    </w:p>
    <w:p w:rsidR="001B5FD4" w:rsidRPr="00CD74F4" w:rsidRDefault="001B5FD4" w:rsidP="00CD74F4">
      <w:pPr>
        <w:numPr>
          <w:ilvl w:val="0"/>
          <w:numId w:val="16"/>
        </w:numPr>
        <w:spacing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рабочих кадров;</w:t>
      </w:r>
    </w:p>
    <w:p w:rsidR="001B5FD4" w:rsidRPr="00CD74F4" w:rsidRDefault="001B5FD4" w:rsidP="00CD74F4">
      <w:pPr>
        <w:numPr>
          <w:ilvl w:val="0"/>
          <w:numId w:val="16"/>
        </w:numPr>
        <w:spacing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обучения выпускников МБОУ СОШ № 177 в Новосибирском авиастроительном лицее для получения начального профессионального образования;</w:t>
      </w:r>
    </w:p>
    <w:p w:rsidR="001B5FD4" w:rsidRPr="00CD74F4" w:rsidRDefault="001B5FD4" w:rsidP="00CD74F4">
      <w:pPr>
        <w:numPr>
          <w:ilvl w:val="0"/>
          <w:numId w:val="16"/>
        </w:numPr>
        <w:spacing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выпускников МБОУ СОШ № 177 рабочими местами на ОАО имени </w:t>
      </w:r>
      <w:r w:rsidR="0002221C"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Чкалова</w:t>
      </w: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FD4" w:rsidRPr="00CD74F4" w:rsidRDefault="001B5FD4" w:rsidP="00CD74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специально организованных мероприятий воспитательного характера будет создана система</w:t>
      </w:r>
      <w:r w:rsidR="0002221C"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 с учащимися 1 -11 классов, направленная на оказание помощи в выборе профессии, образовательного учреждения, соответствующие психологическим особенностям личности и требованиям профессии</w:t>
      </w:r>
      <w:r w:rsidR="00CD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2246"/>
        <w:gridCol w:w="1843"/>
        <w:gridCol w:w="1984"/>
        <w:gridCol w:w="1512"/>
      </w:tblGrid>
      <w:tr w:rsidR="001B5FD4" w:rsidRPr="00CF512F" w:rsidTr="00793509">
        <w:trPr>
          <w:jc w:val="center"/>
        </w:trPr>
        <w:tc>
          <w:tcPr>
            <w:tcW w:w="9829" w:type="dxa"/>
            <w:gridSpan w:val="5"/>
            <w:shd w:val="clear" w:color="auto" w:fill="D9D9D9" w:themeFill="background1" w:themeFillShade="D9"/>
          </w:tcPr>
          <w:p w:rsidR="001B5FD4" w:rsidRPr="00CD74F4" w:rsidRDefault="001B5FD4" w:rsidP="00874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№1: </w:t>
            </w:r>
            <w:r w:rsidR="0087495C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Вовлеченность участников образовательных отношений в проектную деятельность</w:t>
            </w:r>
          </w:p>
        </w:tc>
      </w:tr>
      <w:tr w:rsidR="00793509" w:rsidRPr="00CF512F" w:rsidTr="00DC3105">
        <w:trPr>
          <w:jc w:val="center"/>
        </w:trPr>
        <w:tc>
          <w:tcPr>
            <w:tcW w:w="2244" w:type="dxa"/>
          </w:tcPr>
          <w:p w:rsidR="001B5FD4" w:rsidRPr="00CD74F4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46" w:type="dxa"/>
          </w:tcPr>
          <w:p w:rsidR="001B5FD4" w:rsidRPr="00CD74F4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1843" w:type="dxa"/>
          </w:tcPr>
          <w:p w:rsidR="001B5FD4" w:rsidRPr="00CD74F4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 сбора </w:t>
            </w:r>
          </w:p>
        </w:tc>
        <w:tc>
          <w:tcPr>
            <w:tcW w:w="1984" w:type="dxa"/>
          </w:tcPr>
          <w:p w:rsidR="001B5FD4" w:rsidRPr="00CD74F4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обработки</w:t>
            </w:r>
          </w:p>
        </w:tc>
        <w:tc>
          <w:tcPr>
            <w:tcW w:w="1512" w:type="dxa"/>
          </w:tcPr>
          <w:p w:rsidR="001B5FD4" w:rsidRPr="00CD74F4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хранения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1.Вовлеченность родителей</w:t>
            </w: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Регистрационный лист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регистрационных листов</w:t>
            </w:r>
          </w:p>
        </w:tc>
        <w:tc>
          <w:tcPr>
            <w:tcW w:w="1512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2.Вовлеченность </w:t>
            </w:r>
            <w:proofErr w:type="gramStart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журнала посещений</w:t>
            </w:r>
          </w:p>
        </w:tc>
        <w:tc>
          <w:tcPr>
            <w:tcW w:w="1512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3.Вовлеченность педагогов</w:t>
            </w: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Регистрационный лист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регистрационных листов</w:t>
            </w:r>
          </w:p>
        </w:tc>
        <w:tc>
          <w:tcPr>
            <w:tcW w:w="1512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1B5FD4" w:rsidRPr="00822579" w:rsidTr="00793509">
        <w:trPr>
          <w:jc w:val="center"/>
        </w:trPr>
        <w:tc>
          <w:tcPr>
            <w:tcW w:w="9829" w:type="dxa"/>
            <w:gridSpan w:val="5"/>
            <w:shd w:val="clear" w:color="auto" w:fill="D9D9D9" w:themeFill="background1" w:themeFillShade="D9"/>
          </w:tcPr>
          <w:p w:rsidR="001B5FD4" w:rsidRPr="00822579" w:rsidRDefault="0087495C" w:rsidP="00874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№2</w:t>
            </w:r>
            <w:r w:rsidR="001B5FD4" w:rsidRPr="0082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1.Уровень мотивации</w:t>
            </w: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Диагностика «Специфика учебной мотивации» Т.Д. Дубовицкая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Ключ к тесту</w:t>
            </w:r>
          </w:p>
        </w:tc>
        <w:tc>
          <w:tcPr>
            <w:tcW w:w="1512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2.Профессиональная зрелость</w:t>
            </w: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Диагностика «Профессиональная готовность» А.В.Чернявская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Ключ к диагностике</w:t>
            </w:r>
          </w:p>
        </w:tc>
        <w:tc>
          <w:tcPr>
            <w:tcW w:w="1512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</w:tr>
      <w:tr w:rsidR="001B5FD4" w:rsidRPr="00822579" w:rsidTr="00793509">
        <w:trPr>
          <w:jc w:val="center"/>
        </w:trPr>
        <w:tc>
          <w:tcPr>
            <w:tcW w:w="9829" w:type="dxa"/>
            <w:gridSpan w:val="5"/>
            <w:shd w:val="clear" w:color="auto" w:fill="BFBFBF" w:themeFill="background1" w:themeFillShade="BF"/>
          </w:tcPr>
          <w:p w:rsidR="001B5FD4" w:rsidRPr="00822579" w:rsidRDefault="00F551BD" w:rsidP="00874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№3</w:t>
            </w:r>
            <w:r w:rsidR="001B5FD4" w:rsidRPr="0082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495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профильной подготовки учащихся 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25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предметов на ГИА в форме ЕГЭ</w:t>
            </w:r>
          </w:p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опросников</w:t>
            </w:r>
          </w:p>
        </w:tc>
        <w:tc>
          <w:tcPr>
            <w:tcW w:w="1512" w:type="dxa"/>
            <w:vMerge w:val="restart"/>
            <w:vAlign w:val="center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F60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225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="00F6052E" w:rsidRPr="00822579">
              <w:rPr>
                <w:rFonts w:ascii="Times New Roman" w:hAnsi="Times New Roman" w:cs="Times New Roman"/>
                <w:sz w:val="24"/>
                <w:szCs w:val="24"/>
              </w:rPr>
              <w:t>аты ГИА по профильным предметам</w:t>
            </w: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ведомостей</w:t>
            </w:r>
          </w:p>
        </w:tc>
        <w:tc>
          <w:tcPr>
            <w:tcW w:w="1512" w:type="dxa"/>
            <w:vMerge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25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ВУЗы, </w:t>
            </w:r>
            <w:proofErr w:type="spellStart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. учебные заведения на профильные специальности (11 класс)</w:t>
            </w:r>
          </w:p>
        </w:tc>
        <w:tc>
          <w:tcPr>
            <w:tcW w:w="2246" w:type="dxa"/>
          </w:tcPr>
          <w:p w:rsidR="001B5FD4" w:rsidRPr="00822579" w:rsidRDefault="001B5FD4" w:rsidP="007F0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984" w:type="dxa"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опросников</w:t>
            </w:r>
          </w:p>
        </w:tc>
        <w:tc>
          <w:tcPr>
            <w:tcW w:w="1512" w:type="dxa"/>
            <w:vMerge/>
          </w:tcPr>
          <w:p w:rsidR="001B5FD4" w:rsidRPr="00822579" w:rsidRDefault="001B5FD4" w:rsidP="007F0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2E" w:rsidRPr="00822579" w:rsidTr="00793509">
        <w:trPr>
          <w:jc w:val="center"/>
        </w:trPr>
        <w:tc>
          <w:tcPr>
            <w:tcW w:w="9829" w:type="dxa"/>
            <w:gridSpan w:val="5"/>
            <w:shd w:val="clear" w:color="auto" w:fill="A6A6A6" w:themeFill="background1" w:themeFillShade="A6"/>
          </w:tcPr>
          <w:p w:rsidR="00F6052E" w:rsidRPr="00822579" w:rsidRDefault="00F551BD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№4</w:t>
            </w:r>
            <w:r w:rsidR="00F6052E" w:rsidRPr="008225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BFC"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школы по формированию проектного мышления </w:t>
            </w:r>
            <w:proofErr w:type="gramStart"/>
            <w:r w:rsidR="001E0BFC" w:rsidRPr="008225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793509" w:rsidRPr="00822579" w:rsidRDefault="00793509" w:rsidP="001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1.  Результативность участия обучающихся в НПК различных уровней</w:t>
            </w:r>
          </w:p>
        </w:tc>
        <w:tc>
          <w:tcPr>
            <w:tcW w:w="2246" w:type="dxa"/>
          </w:tcPr>
          <w:p w:rsidR="00793509" w:rsidRPr="00822579" w:rsidRDefault="00793509" w:rsidP="0079350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Участников районного этапа НПК 9-11-х </w:t>
            </w:r>
            <w:proofErr w:type="spellStart"/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 – не менее 10 чел., городского этапа НПК – не менее 5 чел.</w:t>
            </w:r>
          </w:p>
          <w:p w:rsidR="00793509" w:rsidRPr="00822579" w:rsidRDefault="00793509" w:rsidP="0079350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Участников городского конкурса исследовательских проектов 5-8-х </w:t>
            </w:r>
            <w:proofErr w:type="spellStart"/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 – не менее 5 чел.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;</w:t>
            </w:r>
          </w:p>
          <w:p w:rsidR="00793509" w:rsidRPr="00822579" w:rsidRDefault="00793509" w:rsidP="0079350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начальных классов – не менее 3-х</w:t>
            </w:r>
            <w:proofErr w:type="gramStart"/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793509" w:rsidRPr="00822579" w:rsidRDefault="00793509" w:rsidP="007F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509" w:rsidRPr="00822579" w:rsidRDefault="00793509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Протоколы участия</w:t>
            </w:r>
          </w:p>
        </w:tc>
        <w:tc>
          <w:tcPr>
            <w:tcW w:w="1984" w:type="dxa"/>
          </w:tcPr>
          <w:p w:rsidR="00793509" w:rsidRPr="00822579" w:rsidRDefault="00793509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512" w:type="dxa"/>
          </w:tcPr>
          <w:p w:rsidR="00793509" w:rsidRPr="00822579" w:rsidRDefault="00793509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793509" w:rsidRPr="00822579" w:rsidRDefault="00793509" w:rsidP="001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2.Результативность участия обучающихся </w:t>
            </w:r>
            <w:proofErr w:type="gramStart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предметной олимпиаде школьников</w:t>
            </w:r>
          </w:p>
        </w:tc>
        <w:tc>
          <w:tcPr>
            <w:tcW w:w="2246" w:type="dxa"/>
          </w:tcPr>
          <w:p w:rsidR="00793509" w:rsidRPr="00822579" w:rsidRDefault="00793509" w:rsidP="0079350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Участников 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муниципального этапа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олимпиады  – не менее  - 10 от школы,  победителей и  призеров – не менее 3-х чел.;</w:t>
            </w:r>
          </w:p>
          <w:p w:rsidR="00793509" w:rsidRPr="00822579" w:rsidRDefault="00793509" w:rsidP="00793509">
            <w:pPr>
              <w:rPr>
                <w:rStyle w:val="a4"/>
                <w:b w:val="0"/>
                <w:sz w:val="24"/>
                <w:szCs w:val="24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участников регионального</w:t>
            </w:r>
            <w:r w:rsidR="008322B5"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этапа – не менее 2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</w:t>
            </w:r>
            <w:r w:rsidRPr="00822579">
              <w:rPr>
                <w:rStyle w:val="a4"/>
                <w:b w:val="0"/>
                <w:sz w:val="24"/>
                <w:szCs w:val="24"/>
              </w:rPr>
              <w:t>.</w:t>
            </w:r>
          </w:p>
          <w:p w:rsidR="00793509" w:rsidRPr="00822579" w:rsidRDefault="00793509" w:rsidP="007F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509" w:rsidRPr="00822579" w:rsidRDefault="00793509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Протоколы участия</w:t>
            </w:r>
          </w:p>
        </w:tc>
        <w:tc>
          <w:tcPr>
            <w:tcW w:w="1984" w:type="dxa"/>
          </w:tcPr>
          <w:p w:rsidR="00793509" w:rsidRPr="00822579" w:rsidRDefault="00793509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512" w:type="dxa"/>
          </w:tcPr>
          <w:p w:rsidR="00793509" w:rsidRPr="00822579" w:rsidRDefault="00793509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793509" w:rsidRPr="00822579" w:rsidRDefault="00793509" w:rsidP="001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3.Готовность обучающихся к осознанному выбору профессии </w:t>
            </w:r>
            <w:proofErr w:type="gramStart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10-11 классы)</w:t>
            </w:r>
          </w:p>
        </w:tc>
        <w:tc>
          <w:tcPr>
            <w:tcW w:w="2246" w:type="dxa"/>
          </w:tcPr>
          <w:p w:rsidR="00793509" w:rsidRPr="00822579" w:rsidRDefault="00793509" w:rsidP="007F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учащихся </w:t>
            </w:r>
          </w:p>
        </w:tc>
        <w:tc>
          <w:tcPr>
            <w:tcW w:w="1843" w:type="dxa"/>
          </w:tcPr>
          <w:p w:rsidR="00793509" w:rsidRPr="00822579" w:rsidRDefault="00793509" w:rsidP="00D65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«Профессиональная готовность» </w:t>
            </w:r>
            <w:proofErr w:type="spellStart"/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А.В.Чернявская</w:t>
            </w:r>
            <w:proofErr w:type="spellEnd"/>
          </w:p>
        </w:tc>
        <w:tc>
          <w:tcPr>
            <w:tcW w:w="1984" w:type="dxa"/>
          </w:tcPr>
          <w:p w:rsidR="00793509" w:rsidRPr="00822579" w:rsidRDefault="00793509" w:rsidP="00D65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Ключ к диагностике</w:t>
            </w:r>
          </w:p>
        </w:tc>
        <w:tc>
          <w:tcPr>
            <w:tcW w:w="1512" w:type="dxa"/>
          </w:tcPr>
          <w:p w:rsidR="00793509" w:rsidRPr="00822579" w:rsidRDefault="00793509" w:rsidP="00D65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</w:tr>
      <w:tr w:rsidR="00793509" w:rsidRPr="00822579" w:rsidTr="00793509">
        <w:trPr>
          <w:jc w:val="center"/>
        </w:trPr>
        <w:tc>
          <w:tcPr>
            <w:tcW w:w="9829" w:type="dxa"/>
            <w:gridSpan w:val="5"/>
            <w:shd w:val="clear" w:color="auto" w:fill="A6A6A6" w:themeFill="background1" w:themeFillShade="A6"/>
          </w:tcPr>
          <w:p w:rsidR="00793509" w:rsidRPr="00822579" w:rsidRDefault="00F551BD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№5</w:t>
            </w:r>
            <w:r w:rsidR="00793509" w:rsidRPr="008225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495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93509"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ффективность работы по повышению профессионализма педагогов в </w:t>
            </w:r>
            <w:r w:rsidR="00793509"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овладении проектной деятельностью </w:t>
            </w:r>
          </w:p>
        </w:tc>
      </w:tr>
      <w:tr w:rsidR="00793509" w:rsidRPr="00822579" w:rsidTr="00DC3105">
        <w:trPr>
          <w:jc w:val="center"/>
        </w:trPr>
        <w:tc>
          <w:tcPr>
            <w:tcW w:w="2244" w:type="dxa"/>
          </w:tcPr>
          <w:p w:rsidR="00793509" w:rsidRPr="00822579" w:rsidRDefault="00793509" w:rsidP="001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Участие педагогов в курсовой подготовке по проектной деятельности</w:t>
            </w:r>
          </w:p>
        </w:tc>
        <w:tc>
          <w:tcPr>
            <w:tcW w:w="2246" w:type="dxa"/>
          </w:tcPr>
          <w:p w:rsidR="00793509" w:rsidRPr="00822579" w:rsidRDefault="00793509" w:rsidP="007F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793509" w:rsidRPr="00822579" w:rsidRDefault="00793509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Документы о прохождении курсовой подготовки</w:t>
            </w:r>
          </w:p>
        </w:tc>
        <w:tc>
          <w:tcPr>
            <w:tcW w:w="1984" w:type="dxa"/>
          </w:tcPr>
          <w:p w:rsidR="00793509" w:rsidRPr="00822579" w:rsidRDefault="00793509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512" w:type="dxa"/>
          </w:tcPr>
          <w:p w:rsidR="00793509" w:rsidRPr="00822579" w:rsidRDefault="00793509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A41FE6" w:rsidRPr="00822579" w:rsidTr="00DC3105">
        <w:trPr>
          <w:jc w:val="center"/>
        </w:trPr>
        <w:tc>
          <w:tcPr>
            <w:tcW w:w="2244" w:type="dxa"/>
          </w:tcPr>
          <w:p w:rsidR="00A41FE6" w:rsidRPr="00822579" w:rsidRDefault="00A41FE6" w:rsidP="001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педагогов </w:t>
            </w:r>
          </w:p>
          <w:p w:rsidR="00A41FE6" w:rsidRPr="00822579" w:rsidRDefault="00A41FE6" w:rsidP="001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различных уровней.</w:t>
            </w:r>
          </w:p>
        </w:tc>
        <w:tc>
          <w:tcPr>
            <w:tcW w:w="2246" w:type="dxa"/>
          </w:tcPr>
          <w:p w:rsidR="00A41FE6" w:rsidRPr="00822579" w:rsidRDefault="00A41FE6" w:rsidP="00A41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«Учитель года» - не менее 1чел.</w:t>
            </w:r>
          </w:p>
          <w:p w:rsidR="00A41FE6" w:rsidRPr="00822579" w:rsidRDefault="00A41FE6" w:rsidP="00A41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«Новой школе – современный учитель» не менее 1 педагога;</w:t>
            </w:r>
          </w:p>
          <w:p w:rsidR="00A41FE6" w:rsidRPr="00822579" w:rsidRDefault="00A41FE6" w:rsidP="00A41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проектов – не менее 4-х чел.;</w:t>
            </w:r>
          </w:p>
          <w:p w:rsidR="00A41FE6" w:rsidRPr="00822579" w:rsidRDefault="00A41FE6" w:rsidP="007F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FE6" w:rsidRPr="00822579" w:rsidRDefault="00A41FE6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</w:t>
            </w:r>
          </w:p>
        </w:tc>
        <w:tc>
          <w:tcPr>
            <w:tcW w:w="1984" w:type="dxa"/>
          </w:tcPr>
          <w:p w:rsidR="00A41FE6" w:rsidRPr="00822579" w:rsidRDefault="00A41FE6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анализа деятельности</w:t>
            </w:r>
          </w:p>
        </w:tc>
        <w:tc>
          <w:tcPr>
            <w:tcW w:w="1512" w:type="dxa"/>
          </w:tcPr>
          <w:p w:rsidR="00A41FE6" w:rsidRPr="00822579" w:rsidRDefault="00A41FE6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A41FE6" w:rsidRPr="00822579" w:rsidTr="00DC3105">
        <w:trPr>
          <w:jc w:val="center"/>
        </w:trPr>
        <w:tc>
          <w:tcPr>
            <w:tcW w:w="2244" w:type="dxa"/>
          </w:tcPr>
          <w:p w:rsidR="00A41FE6" w:rsidRPr="00822579" w:rsidRDefault="00A41FE6" w:rsidP="0006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3.Количество учащихся педагога – победителей-призеров различных олимпиад, НПК.</w:t>
            </w:r>
          </w:p>
        </w:tc>
        <w:tc>
          <w:tcPr>
            <w:tcW w:w="2246" w:type="dxa"/>
          </w:tcPr>
          <w:p w:rsidR="008322B5" w:rsidRPr="00822579" w:rsidRDefault="008322B5" w:rsidP="008322B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Участников 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муниципального этапа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олимпиады  – не менее  - 10 от школы,  победителей и  призеров – не менее 3-х чел.;</w:t>
            </w:r>
          </w:p>
          <w:p w:rsidR="008322B5" w:rsidRPr="00822579" w:rsidRDefault="008322B5" w:rsidP="008322B5">
            <w:pPr>
              <w:rPr>
                <w:rStyle w:val="a4"/>
                <w:b w:val="0"/>
                <w:sz w:val="24"/>
                <w:szCs w:val="24"/>
              </w:rPr>
            </w:pP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участников регионального</w:t>
            </w:r>
            <w:r w:rsidRPr="008225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этапа – не менее 2 чел</w:t>
            </w:r>
            <w:r w:rsidRPr="00822579">
              <w:rPr>
                <w:rStyle w:val="a4"/>
                <w:b w:val="0"/>
                <w:sz w:val="24"/>
                <w:szCs w:val="24"/>
              </w:rPr>
              <w:t>.</w:t>
            </w:r>
          </w:p>
          <w:p w:rsidR="00A41FE6" w:rsidRPr="00822579" w:rsidRDefault="00A41FE6" w:rsidP="007F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FE6" w:rsidRPr="00822579" w:rsidRDefault="00A41FE6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</w:t>
            </w:r>
          </w:p>
        </w:tc>
        <w:tc>
          <w:tcPr>
            <w:tcW w:w="1984" w:type="dxa"/>
          </w:tcPr>
          <w:p w:rsidR="00A41FE6" w:rsidRPr="00822579" w:rsidRDefault="00A41FE6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анализа деятельности</w:t>
            </w:r>
          </w:p>
        </w:tc>
        <w:tc>
          <w:tcPr>
            <w:tcW w:w="1512" w:type="dxa"/>
          </w:tcPr>
          <w:p w:rsidR="00A41FE6" w:rsidRPr="00822579" w:rsidRDefault="00A41FE6" w:rsidP="00D6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A41FE6" w:rsidRPr="00822579" w:rsidTr="00DC3105">
        <w:trPr>
          <w:jc w:val="center"/>
        </w:trPr>
        <w:tc>
          <w:tcPr>
            <w:tcW w:w="2244" w:type="dxa"/>
          </w:tcPr>
          <w:p w:rsidR="00A41FE6" w:rsidRPr="00822579" w:rsidRDefault="00A41FE6" w:rsidP="0006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4.Участие педагогов в распространении опыта работы по теме проекта.</w:t>
            </w:r>
          </w:p>
        </w:tc>
        <w:tc>
          <w:tcPr>
            <w:tcW w:w="2246" w:type="dxa"/>
          </w:tcPr>
          <w:p w:rsidR="00A41FE6" w:rsidRPr="00822579" w:rsidRDefault="00A41FE6" w:rsidP="0083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2-х пособий, 2-х статей </w:t>
            </w:r>
            <w:proofErr w:type="gramStart"/>
            <w:r w:rsidRPr="0082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2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методического объединения, в год)</w:t>
            </w:r>
          </w:p>
        </w:tc>
        <w:tc>
          <w:tcPr>
            <w:tcW w:w="1843" w:type="dxa"/>
          </w:tcPr>
          <w:p w:rsidR="00A41FE6" w:rsidRPr="00822579" w:rsidRDefault="00A41FE6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</w:t>
            </w:r>
          </w:p>
        </w:tc>
        <w:tc>
          <w:tcPr>
            <w:tcW w:w="1984" w:type="dxa"/>
          </w:tcPr>
          <w:p w:rsidR="00A41FE6" w:rsidRPr="00822579" w:rsidRDefault="00A41FE6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анализа деятельности</w:t>
            </w:r>
          </w:p>
        </w:tc>
        <w:tc>
          <w:tcPr>
            <w:tcW w:w="1512" w:type="dxa"/>
          </w:tcPr>
          <w:p w:rsidR="00A41FE6" w:rsidRPr="00822579" w:rsidRDefault="00A41FE6" w:rsidP="007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</w:tbl>
    <w:p w:rsidR="006D66FD" w:rsidRPr="00822579" w:rsidRDefault="006D66FD" w:rsidP="007F03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6FD" w:rsidRPr="00822579" w:rsidSect="00CD74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50"/>
    <w:multiLevelType w:val="hybridMultilevel"/>
    <w:tmpl w:val="6458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9AB"/>
    <w:multiLevelType w:val="hybridMultilevel"/>
    <w:tmpl w:val="DFCC2D94"/>
    <w:lvl w:ilvl="0" w:tplc="9BAA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21048"/>
    <w:multiLevelType w:val="hybridMultilevel"/>
    <w:tmpl w:val="7E7C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E7"/>
    <w:multiLevelType w:val="hybridMultilevel"/>
    <w:tmpl w:val="8B781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6760E6"/>
    <w:multiLevelType w:val="hybridMultilevel"/>
    <w:tmpl w:val="06DEB6C4"/>
    <w:lvl w:ilvl="0" w:tplc="9F2C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37E05"/>
    <w:multiLevelType w:val="hybridMultilevel"/>
    <w:tmpl w:val="8DFC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450"/>
    <w:multiLevelType w:val="hybridMultilevel"/>
    <w:tmpl w:val="AAE0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72180"/>
    <w:multiLevelType w:val="hybridMultilevel"/>
    <w:tmpl w:val="8DFC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4AF1"/>
    <w:multiLevelType w:val="hybridMultilevel"/>
    <w:tmpl w:val="8B781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F00689"/>
    <w:multiLevelType w:val="hybridMultilevel"/>
    <w:tmpl w:val="8176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767A4"/>
    <w:multiLevelType w:val="hybridMultilevel"/>
    <w:tmpl w:val="375E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B676D"/>
    <w:multiLevelType w:val="hybridMultilevel"/>
    <w:tmpl w:val="419A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5C1E"/>
    <w:multiLevelType w:val="hybridMultilevel"/>
    <w:tmpl w:val="89225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01541"/>
    <w:multiLevelType w:val="hybridMultilevel"/>
    <w:tmpl w:val="8B781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DE6909"/>
    <w:multiLevelType w:val="hybridMultilevel"/>
    <w:tmpl w:val="02A2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55B52"/>
    <w:multiLevelType w:val="hybridMultilevel"/>
    <w:tmpl w:val="8B781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C73D47"/>
    <w:multiLevelType w:val="hybridMultilevel"/>
    <w:tmpl w:val="375E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F6E2A"/>
    <w:multiLevelType w:val="hybridMultilevel"/>
    <w:tmpl w:val="DE727E2A"/>
    <w:lvl w:ilvl="0" w:tplc="94EE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D48E9"/>
    <w:multiLevelType w:val="hybridMultilevel"/>
    <w:tmpl w:val="CC008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A40E15"/>
    <w:multiLevelType w:val="hybridMultilevel"/>
    <w:tmpl w:val="BA42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522A6"/>
    <w:multiLevelType w:val="hybridMultilevel"/>
    <w:tmpl w:val="D62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A560F"/>
    <w:multiLevelType w:val="hybridMultilevel"/>
    <w:tmpl w:val="4FEA4AD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7C6918ED"/>
    <w:multiLevelType w:val="multilevel"/>
    <w:tmpl w:val="E3802F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20"/>
  </w:num>
  <w:num w:numId="5">
    <w:abstractNumId w:val="3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19"/>
  </w:num>
  <w:num w:numId="17">
    <w:abstractNumId w:val="11"/>
  </w:num>
  <w:num w:numId="18">
    <w:abstractNumId w:val="4"/>
  </w:num>
  <w:num w:numId="19">
    <w:abstractNumId w:val="12"/>
  </w:num>
  <w:num w:numId="20">
    <w:abstractNumId w:val="22"/>
  </w:num>
  <w:num w:numId="21">
    <w:abstractNumId w:val="18"/>
  </w:num>
  <w:num w:numId="22">
    <w:abstractNumId w:val="10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6FD"/>
    <w:rsid w:val="00003B91"/>
    <w:rsid w:val="000140D1"/>
    <w:rsid w:val="00015B57"/>
    <w:rsid w:val="0002221C"/>
    <w:rsid w:val="0004024C"/>
    <w:rsid w:val="0004327C"/>
    <w:rsid w:val="0005157D"/>
    <w:rsid w:val="00051B74"/>
    <w:rsid w:val="00061BB4"/>
    <w:rsid w:val="00061C33"/>
    <w:rsid w:val="00075415"/>
    <w:rsid w:val="000754AF"/>
    <w:rsid w:val="000871E0"/>
    <w:rsid w:val="000B2D13"/>
    <w:rsid w:val="000B2F55"/>
    <w:rsid w:val="000C7FEC"/>
    <w:rsid w:val="000D5436"/>
    <w:rsid w:val="000D70BA"/>
    <w:rsid w:val="000F2EC2"/>
    <w:rsid w:val="00115B0B"/>
    <w:rsid w:val="00122717"/>
    <w:rsid w:val="00124664"/>
    <w:rsid w:val="00140693"/>
    <w:rsid w:val="001432E2"/>
    <w:rsid w:val="0014350A"/>
    <w:rsid w:val="0014780E"/>
    <w:rsid w:val="00150C0A"/>
    <w:rsid w:val="00150C9C"/>
    <w:rsid w:val="00161BA4"/>
    <w:rsid w:val="001639C5"/>
    <w:rsid w:val="001640FF"/>
    <w:rsid w:val="00174FCC"/>
    <w:rsid w:val="00184DCA"/>
    <w:rsid w:val="001874D7"/>
    <w:rsid w:val="00195C47"/>
    <w:rsid w:val="00197C1F"/>
    <w:rsid w:val="001B1AE9"/>
    <w:rsid w:val="001B1FE9"/>
    <w:rsid w:val="001B3199"/>
    <w:rsid w:val="001B5FD4"/>
    <w:rsid w:val="001B69DF"/>
    <w:rsid w:val="001C2752"/>
    <w:rsid w:val="001C676A"/>
    <w:rsid w:val="001E0BFC"/>
    <w:rsid w:val="001E7D6F"/>
    <w:rsid w:val="00204D79"/>
    <w:rsid w:val="0020505E"/>
    <w:rsid w:val="00224A7A"/>
    <w:rsid w:val="002536DD"/>
    <w:rsid w:val="0025681F"/>
    <w:rsid w:val="0026392A"/>
    <w:rsid w:val="002742B5"/>
    <w:rsid w:val="00280D0A"/>
    <w:rsid w:val="00285097"/>
    <w:rsid w:val="002A651C"/>
    <w:rsid w:val="002A7244"/>
    <w:rsid w:val="002B76E1"/>
    <w:rsid w:val="002C2FF9"/>
    <w:rsid w:val="002C425A"/>
    <w:rsid w:val="002C7AE9"/>
    <w:rsid w:val="002D04D8"/>
    <w:rsid w:val="002D0B8A"/>
    <w:rsid w:val="002E0E26"/>
    <w:rsid w:val="002E3D61"/>
    <w:rsid w:val="002F6D7D"/>
    <w:rsid w:val="002F7A27"/>
    <w:rsid w:val="00306AC1"/>
    <w:rsid w:val="00310C30"/>
    <w:rsid w:val="00322D13"/>
    <w:rsid w:val="00332248"/>
    <w:rsid w:val="0033357C"/>
    <w:rsid w:val="0035683F"/>
    <w:rsid w:val="0036110A"/>
    <w:rsid w:val="0038426B"/>
    <w:rsid w:val="003851FF"/>
    <w:rsid w:val="003B6E61"/>
    <w:rsid w:val="003B7F90"/>
    <w:rsid w:val="003D0AC7"/>
    <w:rsid w:val="003D4BF0"/>
    <w:rsid w:val="003E1423"/>
    <w:rsid w:val="003E21A7"/>
    <w:rsid w:val="003E3196"/>
    <w:rsid w:val="003E320A"/>
    <w:rsid w:val="003F052E"/>
    <w:rsid w:val="003F2A9E"/>
    <w:rsid w:val="004178BF"/>
    <w:rsid w:val="0043084E"/>
    <w:rsid w:val="00453454"/>
    <w:rsid w:val="004573FB"/>
    <w:rsid w:val="004608D0"/>
    <w:rsid w:val="00464F6D"/>
    <w:rsid w:val="004852B0"/>
    <w:rsid w:val="00496BD4"/>
    <w:rsid w:val="004B2581"/>
    <w:rsid w:val="004B7AD3"/>
    <w:rsid w:val="004C5CCC"/>
    <w:rsid w:val="00515A54"/>
    <w:rsid w:val="0053115D"/>
    <w:rsid w:val="00557C8B"/>
    <w:rsid w:val="00563690"/>
    <w:rsid w:val="005712C1"/>
    <w:rsid w:val="005B387C"/>
    <w:rsid w:val="005D1D5C"/>
    <w:rsid w:val="005D7B28"/>
    <w:rsid w:val="006014AA"/>
    <w:rsid w:val="0060479C"/>
    <w:rsid w:val="00614D2A"/>
    <w:rsid w:val="0064046D"/>
    <w:rsid w:val="006467C1"/>
    <w:rsid w:val="00651203"/>
    <w:rsid w:val="006547DD"/>
    <w:rsid w:val="00676849"/>
    <w:rsid w:val="00692A82"/>
    <w:rsid w:val="00695D3D"/>
    <w:rsid w:val="006B349A"/>
    <w:rsid w:val="006C3471"/>
    <w:rsid w:val="006C70AA"/>
    <w:rsid w:val="006D66FD"/>
    <w:rsid w:val="00715F09"/>
    <w:rsid w:val="00743961"/>
    <w:rsid w:val="00747BE3"/>
    <w:rsid w:val="007507ED"/>
    <w:rsid w:val="0076023A"/>
    <w:rsid w:val="007746D0"/>
    <w:rsid w:val="00791798"/>
    <w:rsid w:val="00793509"/>
    <w:rsid w:val="00793CAA"/>
    <w:rsid w:val="00795277"/>
    <w:rsid w:val="007B37D4"/>
    <w:rsid w:val="007B646A"/>
    <w:rsid w:val="007C1326"/>
    <w:rsid w:val="007D5260"/>
    <w:rsid w:val="007E6849"/>
    <w:rsid w:val="007F033B"/>
    <w:rsid w:val="007F19F9"/>
    <w:rsid w:val="00803155"/>
    <w:rsid w:val="008058BD"/>
    <w:rsid w:val="00805D6E"/>
    <w:rsid w:val="00817192"/>
    <w:rsid w:val="00820372"/>
    <w:rsid w:val="00822579"/>
    <w:rsid w:val="008322B5"/>
    <w:rsid w:val="0083288D"/>
    <w:rsid w:val="00832FE3"/>
    <w:rsid w:val="008437FF"/>
    <w:rsid w:val="00864876"/>
    <w:rsid w:val="008648D3"/>
    <w:rsid w:val="0087495C"/>
    <w:rsid w:val="00890F72"/>
    <w:rsid w:val="00892E80"/>
    <w:rsid w:val="00896040"/>
    <w:rsid w:val="0089689B"/>
    <w:rsid w:val="008A75F6"/>
    <w:rsid w:val="008B1223"/>
    <w:rsid w:val="008B187C"/>
    <w:rsid w:val="008D0691"/>
    <w:rsid w:val="008D5425"/>
    <w:rsid w:val="008D7F89"/>
    <w:rsid w:val="008F494D"/>
    <w:rsid w:val="00907909"/>
    <w:rsid w:val="009163F8"/>
    <w:rsid w:val="00917049"/>
    <w:rsid w:val="009275F6"/>
    <w:rsid w:val="0095237C"/>
    <w:rsid w:val="00953605"/>
    <w:rsid w:val="00955F10"/>
    <w:rsid w:val="0096154F"/>
    <w:rsid w:val="00962E56"/>
    <w:rsid w:val="00970511"/>
    <w:rsid w:val="00992E9E"/>
    <w:rsid w:val="009A2713"/>
    <w:rsid w:val="009A5C5D"/>
    <w:rsid w:val="009A7BF7"/>
    <w:rsid w:val="009B0E50"/>
    <w:rsid w:val="009C29D6"/>
    <w:rsid w:val="009C4554"/>
    <w:rsid w:val="009D0EF7"/>
    <w:rsid w:val="009E3C92"/>
    <w:rsid w:val="009F3709"/>
    <w:rsid w:val="00A031F6"/>
    <w:rsid w:val="00A04A1E"/>
    <w:rsid w:val="00A1053F"/>
    <w:rsid w:val="00A27846"/>
    <w:rsid w:val="00A36EF0"/>
    <w:rsid w:val="00A37776"/>
    <w:rsid w:val="00A41FE6"/>
    <w:rsid w:val="00A67559"/>
    <w:rsid w:val="00A67A6B"/>
    <w:rsid w:val="00A974C1"/>
    <w:rsid w:val="00AE25FE"/>
    <w:rsid w:val="00AE6118"/>
    <w:rsid w:val="00AF6614"/>
    <w:rsid w:val="00AF7857"/>
    <w:rsid w:val="00B025FB"/>
    <w:rsid w:val="00B12155"/>
    <w:rsid w:val="00B26602"/>
    <w:rsid w:val="00B334CA"/>
    <w:rsid w:val="00B3515E"/>
    <w:rsid w:val="00B35E94"/>
    <w:rsid w:val="00B37A52"/>
    <w:rsid w:val="00B54B42"/>
    <w:rsid w:val="00B71990"/>
    <w:rsid w:val="00B722B4"/>
    <w:rsid w:val="00B827B2"/>
    <w:rsid w:val="00B87DC4"/>
    <w:rsid w:val="00BA3F4A"/>
    <w:rsid w:val="00BD1BF3"/>
    <w:rsid w:val="00BE2510"/>
    <w:rsid w:val="00BE4730"/>
    <w:rsid w:val="00BF2E89"/>
    <w:rsid w:val="00BF50A7"/>
    <w:rsid w:val="00C07479"/>
    <w:rsid w:val="00C1203C"/>
    <w:rsid w:val="00C20DB6"/>
    <w:rsid w:val="00C241C0"/>
    <w:rsid w:val="00C3255D"/>
    <w:rsid w:val="00C32D0E"/>
    <w:rsid w:val="00C32F7A"/>
    <w:rsid w:val="00C576B5"/>
    <w:rsid w:val="00C76BD7"/>
    <w:rsid w:val="00C76F9A"/>
    <w:rsid w:val="00CA4B0E"/>
    <w:rsid w:val="00CB6A02"/>
    <w:rsid w:val="00CD74F4"/>
    <w:rsid w:val="00CE35D9"/>
    <w:rsid w:val="00CE6DB5"/>
    <w:rsid w:val="00CF32F4"/>
    <w:rsid w:val="00CF512F"/>
    <w:rsid w:val="00D027C7"/>
    <w:rsid w:val="00D05A11"/>
    <w:rsid w:val="00D0634F"/>
    <w:rsid w:val="00D10166"/>
    <w:rsid w:val="00D23520"/>
    <w:rsid w:val="00D329D8"/>
    <w:rsid w:val="00D45570"/>
    <w:rsid w:val="00D5681F"/>
    <w:rsid w:val="00D612F4"/>
    <w:rsid w:val="00D61C9B"/>
    <w:rsid w:val="00D62B6E"/>
    <w:rsid w:val="00D63848"/>
    <w:rsid w:val="00D638D4"/>
    <w:rsid w:val="00D65FF5"/>
    <w:rsid w:val="00D666AF"/>
    <w:rsid w:val="00D73297"/>
    <w:rsid w:val="00D74D8A"/>
    <w:rsid w:val="00D809AD"/>
    <w:rsid w:val="00D91526"/>
    <w:rsid w:val="00DA47FA"/>
    <w:rsid w:val="00DA54A4"/>
    <w:rsid w:val="00DA5DA6"/>
    <w:rsid w:val="00DB3F78"/>
    <w:rsid w:val="00DC0190"/>
    <w:rsid w:val="00DC099A"/>
    <w:rsid w:val="00DC16AE"/>
    <w:rsid w:val="00DC3105"/>
    <w:rsid w:val="00DD75D7"/>
    <w:rsid w:val="00DE1C51"/>
    <w:rsid w:val="00DE34C2"/>
    <w:rsid w:val="00DF530E"/>
    <w:rsid w:val="00E17946"/>
    <w:rsid w:val="00E309CD"/>
    <w:rsid w:val="00E310A2"/>
    <w:rsid w:val="00E45A60"/>
    <w:rsid w:val="00E45B3F"/>
    <w:rsid w:val="00E5498F"/>
    <w:rsid w:val="00E56211"/>
    <w:rsid w:val="00E87750"/>
    <w:rsid w:val="00E93CB6"/>
    <w:rsid w:val="00E940AE"/>
    <w:rsid w:val="00EA3208"/>
    <w:rsid w:val="00EB305A"/>
    <w:rsid w:val="00EB6064"/>
    <w:rsid w:val="00ED58FB"/>
    <w:rsid w:val="00EE34C9"/>
    <w:rsid w:val="00EF4608"/>
    <w:rsid w:val="00EF5D85"/>
    <w:rsid w:val="00F03A93"/>
    <w:rsid w:val="00F10880"/>
    <w:rsid w:val="00F119DE"/>
    <w:rsid w:val="00F26E25"/>
    <w:rsid w:val="00F27D87"/>
    <w:rsid w:val="00F37D6F"/>
    <w:rsid w:val="00F41ECA"/>
    <w:rsid w:val="00F551BD"/>
    <w:rsid w:val="00F6052E"/>
    <w:rsid w:val="00F659BA"/>
    <w:rsid w:val="00F66DDE"/>
    <w:rsid w:val="00F72850"/>
    <w:rsid w:val="00F77C71"/>
    <w:rsid w:val="00FA1ACE"/>
    <w:rsid w:val="00FA305C"/>
    <w:rsid w:val="00FB7D09"/>
    <w:rsid w:val="00FC16EE"/>
    <w:rsid w:val="00FC242F"/>
    <w:rsid w:val="00FC582A"/>
    <w:rsid w:val="00FD115E"/>
    <w:rsid w:val="00FD7BA6"/>
    <w:rsid w:val="00FD7DC9"/>
    <w:rsid w:val="00FF370B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5"/>
        <o:r id="V:Rule2" type="connector" idref="#_x0000_s1042"/>
        <o:r id="V:Rule3" type="connector" idref="#_x0000_s1046"/>
        <o:r id="V:Rule4" type="connector" idref="#_x0000_s1057"/>
        <o:r id="V:Rule5" type="connector" idref="#_x0000_s1043"/>
        <o:r id="V:Rule6" type="connector" idref="#_x0000_s1056"/>
        <o:r id="V:Rule7" type="connector" idref="#_x0000_s1050"/>
        <o:r id="V:Rule8" type="connector" idref="#_x0000_s1058"/>
        <o:r id="V:Rule9" type="connector" idref="#_x0000_s1048"/>
        <o:r id="V:Rule10" type="connector" idref="#_x0000_s1041"/>
        <o:r id="V:Rule11" type="connector" idref="#_x0000_s1055"/>
        <o:r id="V:Rule12" type="connector" idref="#_x0000_s1053"/>
        <o:r id="V:Rule13" type="connector" idref="#_x0000_s1049"/>
        <o:r id="V:Rule14" type="connector" idref="#_x0000_s1047"/>
        <o:r id="V:Rule15" type="connector" idref="#_x0000_s1044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2"/>
  </w:style>
  <w:style w:type="paragraph" w:styleId="1">
    <w:name w:val="heading 1"/>
    <w:basedOn w:val="a"/>
    <w:next w:val="a"/>
    <w:link w:val="10"/>
    <w:uiPriority w:val="9"/>
    <w:qFormat/>
    <w:rsid w:val="008D542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66FD"/>
    <w:rPr>
      <w:b/>
      <w:bCs/>
    </w:rPr>
  </w:style>
  <w:style w:type="table" w:styleId="a5">
    <w:name w:val="Table Grid"/>
    <w:basedOn w:val="a1"/>
    <w:uiPriority w:val="59"/>
    <w:rsid w:val="00EF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2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32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A1ACE"/>
    <w:rPr>
      <w:i/>
      <w:iCs/>
    </w:rPr>
  </w:style>
  <w:style w:type="paragraph" w:customStyle="1" w:styleId="11">
    <w:name w:val="Абзац списка1"/>
    <w:basedOn w:val="a"/>
    <w:uiPriority w:val="34"/>
    <w:qFormat/>
    <w:rsid w:val="007F033B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unhideWhenUsed/>
    <w:rsid w:val="008D5425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sid w:val="00D65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h_177_nsk@n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1C01-F6E6-45F5-B35A-BAAD4C95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director</cp:lastModifiedBy>
  <cp:revision>225</cp:revision>
  <cp:lastPrinted>2013-07-23T07:56:00Z</cp:lastPrinted>
  <dcterms:created xsi:type="dcterms:W3CDTF">2013-03-10T00:38:00Z</dcterms:created>
  <dcterms:modified xsi:type="dcterms:W3CDTF">2017-09-01T05:07:00Z</dcterms:modified>
</cp:coreProperties>
</file>