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ED" w:rsidRPr="0026539A" w:rsidRDefault="00B562ED" w:rsidP="00B562ED">
      <w:pPr>
        <w:shd w:val="clear" w:color="auto" w:fill="FFFFFF"/>
        <w:spacing w:before="195" w:after="195" w:line="341" w:lineRule="atLeast"/>
        <w:jc w:val="center"/>
        <w:rPr>
          <w:rFonts w:ascii="Times New Roman" w:eastAsia="Times New Roman" w:hAnsi="Times New Roman" w:cs="Times New Roman"/>
          <w:sz w:val="24"/>
          <w:szCs w:val="24"/>
          <w:lang w:eastAsia="ru-RU"/>
        </w:rPr>
      </w:pPr>
      <w:bookmarkStart w:id="0" w:name="_GoBack"/>
      <w:bookmarkEnd w:id="0"/>
      <w:r w:rsidRPr="0026539A">
        <w:rPr>
          <w:rFonts w:ascii="Times New Roman" w:eastAsia="Times New Roman" w:hAnsi="Times New Roman" w:cs="Times New Roman"/>
          <w:b/>
          <w:bCs/>
          <w:sz w:val="24"/>
          <w:szCs w:val="24"/>
          <w:lang w:eastAsia="ru-RU"/>
        </w:rPr>
        <w:t>Анализ работы МО учителей начальн</w:t>
      </w:r>
      <w:r w:rsidR="00E64521" w:rsidRPr="0026539A">
        <w:rPr>
          <w:rFonts w:ascii="Times New Roman" w:eastAsia="Times New Roman" w:hAnsi="Times New Roman" w:cs="Times New Roman"/>
          <w:b/>
          <w:bCs/>
          <w:sz w:val="24"/>
          <w:szCs w:val="24"/>
          <w:lang w:eastAsia="ru-RU"/>
        </w:rPr>
        <w:t>ых классов МБОУ СОШ №177 за 2018– 2019</w:t>
      </w:r>
      <w:r w:rsidRPr="0026539A">
        <w:rPr>
          <w:rFonts w:ascii="Times New Roman" w:eastAsia="Times New Roman" w:hAnsi="Times New Roman" w:cs="Times New Roman"/>
          <w:b/>
          <w:bCs/>
          <w:sz w:val="24"/>
          <w:szCs w:val="24"/>
          <w:lang w:eastAsia="ru-RU"/>
        </w:rPr>
        <w:t xml:space="preserve"> учебный год.</w:t>
      </w:r>
    </w:p>
    <w:p w:rsidR="00B562ED" w:rsidRPr="0026539A" w:rsidRDefault="00B562ED" w:rsidP="00B562ED">
      <w:pPr>
        <w:autoSpaceDE w:val="0"/>
        <w:autoSpaceDN w:val="0"/>
        <w:adjustRightInd w:val="0"/>
        <w:spacing w:after="0" w:line="240" w:lineRule="auto"/>
        <w:ind w:firstLine="709"/>
        <w:jc w:val="both"/>
        <w:rPr>
          <w:rFonts w:ascii="Times New Roman" w:hAnsi="Times New Roman" w:cs="Times New Roman"/>
          <w:sz w:val="24"/>
          <w:szCs w:val="24"/>
        </w:rPr>
      </w:pPr>
    </w:p>
    <w:p w:rsidR="00E64521" w:rsidRPr="0026539A" w:rsidRDefault="00E64521" w:rsidP="00B93A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sz w:val="24"/>
          <w:szCs w:val="24"/>
          <w:lang w:eastAsia="ru-RU"/>
        </w:rPr>
        <w:t xml:space="preserve">          В 2018-201</w:t>
      </w:r>
      <w:r w:rsidR="00614529">
        <w:rPr>
          <w:rFonts w:ascii="Times New Roman" w:eastAsia="Times New Roman" w:hAnsi="Times New Roman" w:cs="Times New Roman"/>
          <w:sz w:val="24"/>
          <w:szCs w:val="24"/>
          <w:lang w:eastAsia="ru-RU"/>
        </w:rPr>
        <w:t>9</w:t>
      </w:r>
      <w:r w:rsidR="00B562ED" w:rsidRPr="0026539A">
        <w:rPr>
          <w:rFonts w:ascii="Times New Roman" w:eastAsia="Times New Roman" w:hAnsi="Times New Roman" w:cs="Times New Roman"/>
          <w:sz w:val="24"/>
          <w:szCs w:val="24"/>
          <w:lang w:eastAsia="ru-RU"/>
        </w:rPr>
        <w:t xml:space="preserve"> учебном году методическое объединение учителей начальных </w:t>
      </w:r>
      <w:proofErr w:type="gramStart"/>
      <w:r w:rsidR="00B562ED" w:rsidRPr="0026539A">
        <w:rPr>
          <w:rFonts w:ascii="Times New Roman" w:eastAsia="Times New Roman" w:hAnsi="Times New Roman" w:cs="Times New Roman"/>
          <w:sz w:val="24"/>
          <w:szCs w:val="24"/>
          <w:lang w:eastAsia="ru-RU"/>
        </w:rPr>
        <w:t>классов  работало</w:t>
      </w:r>
      <w:proofErr w:type="gramEnd"/>
      <w:r w:rsidR="00B562ED" w:rsidRPr="0026539A">
        <w:rPr>
          <w:rFonts w:ascii="Times New Roman" w:eastAsia="Times New Roman" w:hAnsi="Times New Roman" w:cs="Times New Roman"/>
          <w:sz w:val="24"/>
          <w:szCs w:val="24"/>
          <w:lang w:eastAsia="ru-RU"/>
        </w:rPr>
        <w:t xml:space="preserve"> над проблемой </w:t>
      </w:r>
      <w:r w:rsidRPr="0026539A">
        <w:rPr>
          <w:rFonts w:ascii="Times New Roman" w:eastAsia="Calibri" w:hAnsi="Times New Roman" w:cs="Times New Roman"/>
          <w:bCs/>
          <w:i/>
          <w:color w:val="000000" w:themeColor="text1"/>
          <w:sz w:val="24"/>
          <w:szCs w:val="24"/>
        </w:rPr>
        <w:t> </w:t>
      </w:r>
      <w:r w:rsidRPr="0026539A">
        <w:rPr>
          <w:rFonts w:ascii="Times New Roman" w:eastAsia="Calibri" w:hAnsi="Times New Roman" w:cs="Times New Roman"/>
          <w:b/>
          <w:bCs/>
          <w:i/>
          <w:sz w:val="24"/>
          <w:szCs w:val="24"/>
        </w:rPr>
        <w:t>  </w:t>
      </w:r>
      <w:r w:rsidRPr="0026539A">
        <w:rPr>
          <w:rFonts w:ascii="Times New Roman" w:eastAsia="Times New Roman" w:hAnsi="Times New Roman" w:cs="Times New Roman"/>
          <w:b/>
          <w:bCs/>
          <w:i/>
          <w:iCs/>
          <w:sz w:val="24"/>
          <w:szCs w:val="24"/>
          <w:lang w:eastAsia="ru-RU"/>
        </w:rPr>
        <w:t xml:space="preserve">     </w:t>
      </w:r>
      <w:r w:rsidRPr="0026539A">
        <w:rPr>
          <w:rFonts w:ascii="Times New Roman" w:eastAsia="Times New Roman" w:hAnsi="Times New Roman" w:cs="Times New Roman"/>
          <w:b/>
          <w:bCs/>
          <w:sz w:val="24"/>
          <w:szCs w:val="24"/>
          <w:lang w:eastAsia="ru-RU"/>
        </w:rPr>
        <w:t xml:space="preserve"> </w:t>
      </w:r>
      <w:r w:rsidRPr="0026539A">
        <w:rPr>
          <w:rFonts w:ascii="Times New Roman" w:eastAsia="Times New Roman" w:hAnsi="Times New Roman" w:cs="Times New Roman"/>
          <w:color w:val="000000"/>
          <w:sz w:val="24"/>
          <w:szCs w:val="24"/>
          <w:lang w:eastAsia="ru-RU"/>
        </w:rPr>
        <w:t>«Повышение качества образования учащихся в начальной школе путем дифференцированного подхода к обучению»</w:t>
      </w:r>
    </w:p>
    <w:p w:rsidR="00E64521" w:rsidRPr="0026539A" w:rsidRDefault="00E64521" w:rsidP="00B93AC7">
      <w:pPr>
        <w:shd w:val="clear" w:color="auto" w:fill="FFFFFF"/>
        <w:spacing w:before="100" w:beforeAutospacing="1" w:after="0" w:line="240" w:lineRule="auto"/>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color w:val="000000"/>
          <w:sz w:val="24"/>
          <w:szCs w:val="24"/>
          <w:lang w:eastAsia="ru-RU"/>
        </w:rPr>
        <w:t xml:space="preserve">        </w:t>
      </w:r>
      <w:r w:rsidRPr="0026539A">
        <w:rPr>
          <w:rFonts w:ascii="Times New Roman" w:eastAsia="Times New Roman" w:hAnsi="Times New Roman" w:cs="Times New Roman"/>
          <w:bCs/>
          <w:sz w:val="24"/>
          <w:szCs w:val="24"/>
          <w:lang w:eastAsia="ru-RU"/>
        </w:rPr>
        <w:t xml:space="preserve"> </w:t>
      </w:r>
      <w:r w:rsidRPr="0026539A">
        <w:rPr>
          <w:rFonts w:ascii="Times New Roman" w:hAnsi="Times New Roman" w:cs="Times New Roman"/>
          <w:sz w:val="24"/>
          <w:szCs w:val="24"/>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26539A">
        <w:rPr>
          <w:rFonts w:ascii="Times New Roman" w:hAnsi="Times New Roman" w:cs="Times New Roman"/>
          <w:sz w:val="24"/>
          <w:szCs w:val="24"/>
        </w:rPr>
        <w:t>обученности</w:t>
      </w:r>
      <w:proofErr w:type="spellEnd"/>
      <w:r w:rsidRPr="0026539A">
        <w:rPr>
          <w:rFonts w:ascii="Times New Roman" w:hAnsi="Times New Roman" w:cs="Times New Roman"/>
          <w:sz w:val="24"/>
          <w:szCs w:val="24"/>
        </w:rPr>
        <w:t xml:space="preserve">, воспитанности и развития обучающихся, квалификацию педагогического коллектива и круг актуальных нерешённых проблем, методическое объединение ставило перед собой цель: </w:t>
      </w:r>
    </w:p>
    <w:p w:rsidR="00E64521" w:rsidRPr="0026539A" w:rsidRDefault="00E64521" w:rsidP="00B93AC7">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bCs/>
          <w:sz w:val="24"/>
          <w:szCs w:val="24"/>
          <w:lang w:eastAsia="ru-RU"/>
        </w:rPr>
        <w:t xml:space="preserve">          С</w:t>
      </w:r>
      <w:r w:rsidRPr="0026539A">
        <w:rPr>
          <w:rFonts w:ascii="Times New Roman" w:eastAsia="Times New Roman" w:hAnsi="Times New Roman" w:cs="Times New Roman"/>
          <w:sz w:val="24"/>
          <w:szCs w:val="24"/>
          <w:lang w:eastAsia="ru-RU"/>
        </w:rPr>
        <w:t>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E64521" w:rsidRPr="0026539A" w:rsidRDefault="00E64521" w:rsidP="00E64521">
      <w:pPr>
        <w:shd w:val="clear" w:color="auto" w:fill="FFFFFF"/>
        <w:spacing w:before="30" w:after="30" w:line="30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i/>
          <w:color w:val="000000"/>
          <w:sz w:val="24"/>
          <w:szCs w:val="24"/>
          <w:lang w:eastAsia="ru-RU"/>
        </w:rPr>
        <w:t xml:space="preserve">         Цель:</w:t>
      </w:r>
      <w:r w:rsidRPr="0026539A">
        <w:rPr>
          <w:rFonts w:ascii="Times New Roman" w:eastAsia="Times New Roman" w:hAnsi="Times New Roman" w:cs="Times New Roman"/>
          <w:i/>
          <w:color w:val="000000"/>
          <w:sz w:val="24"/>
          <w:szCs w:val="24"/>
          <w:lang w:eastAsia="ru-RU"/>
        </w:rPr>
        <w:t> создать условия, обеспечивающие усвоение обязательного минимума содержания образования по предметам базисного учебного плана</w:t>
      </w:r>
      <w:r w:rsidRPr="0026539A">
        <w:rPr>
          <w:rFonts w:ascii="Times New Roman" w:eastAsia="Times New Roman" w:hAnsi="Times New Roman" w:cs="Times New Roman"/>
          <w:color w:val="000000"/>
          <w:sz w:val="24"/>
          <w:szCs w:val="24"/>
          <w:lang w:eastAsia="ru-RU"/>
        </w:rPr>
        <w:t>, способствующие формированию у школьника ключевых компетенций, сохранению качества обучения учащихся.</w:t>
      </w:r>
    </w:p>
    <w:p w:rsidR="00E64521" w:rsidRPr="0026539A" w:rsidRDefault="00E64521" w:rsidP="00E64521">
      <w:pPr>
        <w:autoSpaceDE w:val="0"/>
        <w:autoSpaceDN w:val="0"/>
        <w:adjustRightInd w:val="0"/>
        <w:spacing w:after="0" w:line="240" w:lineRule="auto"/>
        <w:jc w:val="both"/>
        <w:rPr>
          <w:rFonts w:ascii="Times New Roman" w:hAnsi="Times New Roman" w:cs="Times New Roman"/>
          <w:b/>
          <w:bCs/>
          <w:sz w:val="24"/>
          <w:szCs w:val="24"/>
          <w:u w:val="single"/>
        </w:rPr>
      </w:pPr>
      <w:r w:rsidRPr="0026539A">
        <w:rPr>
          <w:rFonts w:ascii="Times New Roman" w:hAnsi="Times New Roman" w:cs="Times New Roman"/>
          <w:sz w:val="24"/>
          <w:szCs w:val="24"/>
        </w:rPr>
        <w:t xml:space="preserve">         Цель определила следующие </w:t>
      </w:r>
      <w:r w:rsidRPr="0026539A">
        <w:rPr>
          <w:rFonts w:ascii="Times New Roman" w:hAnsi="Times New Roman" w:cs="Times New Roman"/>
          <w:b/>
          <w:bCs/>
          <w:sz w:val="24"/>
          <w:szCs w:val="24"/>
          <w:u w:val="single"/>
        </w:rPr>
        <w:t xml:space="preserve">задачи: </w:t>
      </w:r>
    </w:p>
    <w:p w:rsidR="00E64521" w:rsidRPr="0026539A" w:rsidRDefault="00E64521" w:rsidP="00E645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1.Повысить качество </w:t>
      </w:r>
      <w:proofErr w:type="spellStart"/>
      <w:r w:rsidRPr="0026539A">
        <w:rPr>
          <w:rFonts w:ascii="Times New Roman" w:eastAsia="Times New Roman" w:hAnsi="Times New Roman" w:cs="Times New Roman"/>
          <w:color w:val="000000"/>
          <w:sz w:val="24"/>
          <w:szCs w:val="24"/>
          <w:lang w:eastAsia="ru-RU"/>
        </w:rPr>
        <w:t>обученности</w:t>
      </w:r>
      <w:proofErr w:type="spellEnd"/>
      <w:r w:rsidRPr="0026539A">
        <w:rPr>
          <w:rFonts w:ascii="Times New Roman" w:eastAsia="Times New Roman" w:hAnsi="Times New Roman" w:cs="Times New Roman"/>
          <w:color w:val="000000"/>
          <w:sz w:val="24"/>
          <w:szCs w:val="24"/>
          <w:lang w:eastAsia="ru-RU"/>
        </w:rPr>
        <w:t xml:space="preserve"> </w:t>
      </w:r>
      <w:proofErr w:type="gramStart"/>
      <w:r w:rsidRPr="0026539A">
        <w:rPr>
          <w:rFonts w:ascii="Times New Roman" w:eastAsia="Times New Roman" w:hAnsi="Times New Roman" w:cs="Times New Roman"/>
          <w:color w:val="000000"/>
          <w:sz w:val="24"/>
          <w:szCs w:val="24"/>
          <w:lang w:eastAsia="ru-RU"/>
        </w:rPr>
        <w:t>школьников  путем</w:t>
      </w:r>
      <w:proofErr w:type="gramEnd"/>
      <w:r w:rsidRPr="0026539A">
        <w:rPr>
          <w:rFonts w:ascii="Times New Roman" w:eastAsia="Times New Roman" w:hAnsi="Times New Roman" w:cs="Times New Roman"/>
          <w:color w:val="000000"/>
          <w:sz w:val="24"/>
          <w:szCs w:val="24"/>
          <w:lang w:eastAsia="ru-RU"/>
        </w:rPr>
        <w:t xml:space="preserve">  применения дифференцированного подхода в обучении и воспитании.</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proofErr w:type="gramStart"/>
      <w:r w:rsidRPr="0026539A">
        <w:rPr>
          <w:rFonts w:ascii="Times New Roman" w:eastAsia="Times New Roman" w:hAnsi="Times New Roman" w:cs="Times New Roman"/>
          <w:sz w:val="24"/>
          <w:szCs w:val="24"/>
          <w:lang w:eastAsia="ru-RU"/>
        </w:rPr>
        <w:t>2..Использование</w:t>
      </w:r>
      <w:proofErr w:type="gramEnd"/>
      <w:r w:rsidRPr="0026539A">
        <w:rPr>
          <w:rFonts w:ascii="Times New Roman" w:eastAsia="Times New Roman" w:hAnsi="Times New Roman" w:cs="Times New Roman"/>
          <w:sz w:val="24"/>
          <w:szCs w:val="24"/>
          <w:lang w:eastAsia="ru-RU"/>
        </w:rPr>
        <w:t xml:space="preserve"> в образовательном процессе современных методик, форм, видов, средств и новых технологий.</w:t>
      </w:r>
    </w:p>
    <w:p w:rsidR="00E64521" w:rsidRPr="0026539A" w:rsidRDefault="00E64521" w:rsidP="00E64521">
      <w:pPr>
        <w:shd w:val="clear" w:color="auto" w:fill="FFFFFF"/>
        <w:spacing w:after="0" w:line="360" w:lineRule="auto"/>
        <w:jc w:val="both"/>
        <w:rPr>
          <w:rFonts w:ascii="Times New Roman" w:eastAsia="Times New Roman" w:hAnsi="Times New Roman" w:cs="Times New Roman"/>
          <w:b/>
          <w:bCs/>
          <w:sz w:val="24"/>
          <w:szCs w:val="24"/>
          <w:lang w:eastAsia="ru-RU"/>
        </w:rPr>
      </w:pPr>
      <w:r w:rsidRPr="0026539A">
        <w:rPr>
          <w:rFonts w:ascii="Times New Roman" w:eastAsia="Times New Roman" w:hAnsi="Times New Roman" w:cs="Times New Roman"/>
          <w:sz w:val="24"/>
          <w:szCs w:val="24"/>
          <w:lang w:eastAsia="ru-RU"/>
        </w:rPr>
        <w:t xml:space="preserve">         3.Совершенствование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r w:rsidRPr="0026539A">
        <w:rPr>
          <w:rFonts w:ascii="Times New Roman" w:eastAsia="Times New Roman" w:hAnsi="Times New Roman" w:cs="Times New Roman"/>
          <w:b/>
          <w:bCs/>
          <w:sz w:val="24"/>
          <w:szCs w:val="24"/>
          <w:lang w:eastAsia="ru-RU"/>
        </w:rPr>
        <w:t> </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bCs/>
          <w:sz w:val="24"/>
          <w:szCs w:val="24"/>
          <w:lang w:eastAsia="ru-RU"/>
        </w:rPr>
        <w:t xml:space="preserve">       4</w:t>
      </w:r>
      <w:r w:rsidRPr="0026539A">
        <w:rPr>
          <w:rFonts w:ascii="Times New Roman" w:eastAsia="Times New Roman" w:hAnsi="Times New Roman" w:cs="Times New Roman"/>
          <w:bCs/>
          <w:sz w:val="24"/>
          <w:szCs w:val="24"/>
          <w:lang w:eastAsia="ru-RU"/>
        </w:rPr>
        <w:t>.</w:t>
      </w:r>
      <w:r w:rsidRPr="0026539A">
        <w:rPr>
          <w:rFonts w:ascii="Times New Roman" w:hAnsi="Times New Roman" w:cs="Times New Roman"/>
          <w:sz w:val="24"/>
          <w:szCs w:val="24"/>
        </w:rPr>
        <w:t xml:space="preserve"> </w:t>
      </w:r>
      <w:r w:rsidRPr="0026539A">
        <w:rPr>
          <w:rFonts w:ascii="Times New Roman" w:eastAsia="Times New Roman" w:hAnsi="Times New Roman" w:cs="Times New Roman"/>
          <w:bCs/>
          <w:sz w:val="24"/>
          <w:szCs w:val="24"/>
          <w:lang w:eastAsia="ru-RU"/>
        </w:rPr>
        <w:tab/>
        <w:t>Организация методического сопровождения профессиональной деятельности учителей начальной школы.</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5. Продолжить работу над проектно-исследовательской деятельностью младших школьников</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6.Продолжить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7.</w:t>
      </w:r>
      <w:proofErr w:type="gramStart"/>
      <w:r w:rsidRPr="0026539A">
        <w:rPr>
          <w:rFonts w:ascii="Times New Roman" w:eastAsia="Times New Roman" w:hAnsi="Times New Roman" w:cs="Times New Roman"/>
          <w:sz w:val="24"/>
          <w:szCs w:val="24"/>
          <w:lang w:eastAsia="ru-RU"/>
        </w:rPr>
        <w:t>Уделить  внимание</w:t>
      </w:r>
      <w:proofErr w:type="gramEnd"/>
      <w:r w:rsidRPr="0026539A">
        <w:rPr>
          <w:rFonts w:ascii="Times New Roman" w:eastAsia="Times New Roman" w:hAnsi="Times New Roman" w:cs="Times New Roman"/>
          <w:sz w:val="24"/>
          <w:szCs w:val="24"/>
          <w:lang w:eastAsia="ru-RU"/>
        </w:rPr>
        <w:t xml:space="preserve">  изучению  и  внедрению  форм  и  методов  работы  по  повышению  качества  знаний по предметам. </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8</w:t>
      </w:r>
      <w:r w:rsidRPr="0026539A">
        <w:rPr>
          <w:rFonts w:ascii="Times New Roman" w:eastAsia="Calibri" w:hAnsi="Times New Roman" w:cs="Times New Roman"/>
          <w:sz w:val="24"/>
          <w:szCs w:val="24"/>
        </w:rPr>
        <w:t>. Овладевать   учебно-методическими и информационно-методическими ресурсами, необходимыми для успешного решения </w:t>
      </w:r>
    </w:p>
    <w:p w:rsidR="00E64521" w:rsidRPr="0026539A" w:rsidRDefault="00E64521" w:rsidP="00E64521">
      <w:pPr>
        <w:shd w:val="clear" w:color="auto" w:fill="FFFFFF"/>
        <w:spacing w:after="0" w:line="36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9</w:t>
      </w:r>
      <w:r w:rsidRPr="0026539A">
        <w:rPr>
          <w:rFonts w:ascii="Times New Roman" w:eastAsia="Times New Roman" w:hAnsi="Times New Roman" w:cs="Times New Roman"/>
          <w:color w:val="000000" w:themeColor="text1"/>
          <w:sz w:val="24"/>
          <w:szCs w:val="24"/>
          <w:lang w:eastAsia="ru-RU"/>
        </w:rPr>
        <w:t>. Работа по преемственности между детским садом и начальной школой, начальной школой и основной.</w:t>
      </w:r>
    </w:p>
    <w:p w:rsidR="00E64521" w:rsidRPr="0026539A" w:rsidRDefault="00E64521" w:rsidP="00E64521">
      <w:pPr>
        <w:spacing w:line="360" w:lineRule="auto"/>
        <w:jc w:val="both"/>
        <w:rPr>
          <w:rFonts w:ascii="Times New Roman" w:eastAsia="Times New Roman" w:hAnsi="Times New Roman" w:cs="Times New Roman"/>
          <w:color w:val="000000"/>
          <w:sz w:val="24"/>
          <w:szCs w:val="24"/>
          <w:lang w:eastAsia="ru-RU"/>
        </w:rPr>
      </w:pPr>
    </w:p>
    <w:p w:rsidR="00B562ED" w:rsidRPr="0026539A" w:rsidRDefault="00B562ED" w:rsidP="00B562ED">
      <w:pPr>
        <w:spacing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xml:space="preserve">       Деятельность сотрудников строится на основе тесного взаимодействия с лабораториями МКОУ и ДОВ «ГЦРО».</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sz w:val="24"/>
          <w:szCs w:val="24"/>
        </w:rPr>
        <w:t xml:space="preserve">      </w:t>
      </w:r>
      <w:r w:rsidRPr="0026539A">
        <w:rPr>
          <w:rFonts w:ascii="Times New Roman" w:eastAsia="Times New Roman" w:hAnsi="Times New Roman" w:cs="Times New Roman"/>
          <w:sz w:val="24"/>
          <w:szCs w:val="24"/>
          <w:lang w:eastAsia="ru-RU"/>
        </w:rPr>
        <w:t>Квалификационные категории учителей на уровне нача</w:t>
      </w:r>
      <w:r w:rsidR="00E64521" w:rsidRPr="0026539A">
        <w:rPr>
          <w:rFonts w:ascii="Times New Roman" w:eastAsia="Times New Roman" w:hAnsi="Times New Roman" w:cs="Times New Roman"/>
          <w:sz w:val="24"/>
          <w:szCs w:val="24"/>
          <w:lang w:eastAsia="ru-RU"/>
        </w:rPr>
        <w:t>льного общего образования в 2018-2019</w:t>
      </w:r>
      <w:r w:rsidRPr="0026539A">
        <w:rPr>
          <w:rFonts w:ascii="Times New Roman" w:eastAsia="Times New Roman" w:hAnsi="Times New Roman" w:cs="Times New Roman"/>
          <w:sz w:val="24"/>
          <w:szCs w:val="24"/>
          <w:lang w:eastAsia="ru-RU"/>
        </w:rPr>
        <w:t xml:space="preserve"> учебном году представлены в таблице:</w:t>
      </w:r>
    </w:p>
    <w:p w:rsidR="00B562ED" w:rsidRPr="0026539A" w:rsidRDefault="00B562ED" w:rsidP="00B562ED">
      <w:pPr>
        <w:spacing w:after="0" w:line="240" w:lineRule="auto"/>
        <w:jc w:val="both"/>
        <w:rPr>
          <w:rFonts w:ascii="Times New Roman" w:eastAsia="Times New Roman" w:hAnsi="Times New Roman" w:cs="Times New Roman"/>
          <w:b/>
          <w:sz w:val="24"/>
          <w:szCs w:val="24"/>
          <w:highlight w:val="lightGray"/>
          <w:lang w:eastAsia="ru-RU"/>
        </w:rPr>
      </w:pPr>
    </w:p>
    <w:tbl>
      <w:tblPr>
        <w:tblpPr w:leftFromText="180" w:rightFromText="180" w:vertAnchor="text" w:horzAnchor="margin" w:tblpY="192"/>
        <w:tblW w:w="9889" w:type="dxa"/>
        <w:tblLayout w:type="fixed"/>
        <w:tblLook w:val="04A0" w:firstRow="1" w:lastRow="0" w:firstColumn="1" w:lastColumn="0" w:noHBand="0" w:noVBand="1"/>
      </w:tblPr>
      <w:tblGrid>
        <w:gridCol w:w="534"/>
        <w:gridCol w:w="1275"/>
        <w:gridCol w:w="709"/>
        <w:gridCol w:w="425"/>
        <w:gridCol w:w="851"/>
        <w:gridCol w:w="709"/>
        <w:gridCol w:w="3969"/>
        <w:gridCol w:w="1417"/>
      </w:tblGrid>
      <w:tr w:rsidR="00B562ED" w:rsidRPr="0026539A" w:rsidTr="00E64521">
        <w:trPr>
          <w:cantSplit/>
          <w:trHeight w:val="2999"/>
        </w:trPr>
        <w:tc>
          <w:tcPr>
            <w:tcW w:w="534"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ФИО учителя, должность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Общий стаж// педагогический стаж</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Образование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Вуз , год окончания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Категория</w:t>
            </w:r>
          </w:p>
        </w:tc>
        <w:tc>
          <w:tcPr>
            <w:tcW w:w="3969"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Данные о повышении квалификации</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B562ED" w:rsidRPr="0026539A" w:rsidRDefault="00B562ED" w:rsidP="00B562ED">
            <w:pPr>
              <w:spacing w:line="240" w:lineRule="auto"/>
              <w:ind w:right="113"/>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lang w:eastAsia="ru-RU"/>
              </w:rPr>
              <w:t>Награды</w:t>
            </w:r>
          </w:p>
        </w:tc>
      </w:tr>
    </w:tbl>
    <w:tbl>
      <w:tblPr>
        <w:tblStyle w:val="13"/>
        <w:tblW w:w="9889" w:type="dxa"/>
        <w:tblLayout w:type="fixed"/>
        <w:tblLook w:val="04A0" w:firstRow="1" w:lastRow="0" w:firstColumn="1" w:lastColumn="0" w:noHBand="0" w:noVBand="1"/>
      </w:tblPr>
      <w:tblGrid>
        <w:gridCol w:w="534"/>
        <w:gridCol w:w="1275"/>
        <w:gridCol w:w="709"/>
        <w:gridCol w:w="425"/>
        <w:gridCol w:w="851"/>
        <w:gridCol w:w="709"/>
        <w:gridCol w:w="3969"/>
        <w:gridCol w:w="1417"/>
      </w:tblGrid>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Тусеева</w:t>
            </w:r>
            <w:proofErr w:type="spellEnd"/>
            <w:r w:rsidRPr="0026539A">
              <w:rPr>
                <w:rFonts w:ascii="Times New Roman" w:hAnsi="Times New Roman" w:cs="Times New Roman"/>
                <w:color w:val="000000" w:themeColor="text1"/>
                <w:sz w:val="24"/>
                <w:szCs w:val="24"/>
              </w:rPr>
              <w:t xml:space="preserve"> Наталья Владимировна,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23//23</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высшее </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20.05.1999</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высшая</w:t>
            </w:r>
          </w:p>
        </w:tc>
        <w:tc>
          <w:tcPr>
            <w:tcW w:w="396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sz w:val="24"/>
                <w:szCs w:val="24"/>
              </w:rPr>
            </w:pPr>
            <w:r w:rsidRPr="0026539A">
              <w:rPr>
                <w:rFonts w:ascii="Times New Roman" w:hAnsi="Times New Roman" w:cs="Times New Roman"/>
                <w:color w:val="000000" w:themeColor="text1"/>
                <w:sz w:val="24"/>
                <w:szCs w:val="24"/>
              </w:rPr>
              <w:t xml:space="preserve"> </w:t>
            </w:r>
            <w:r w:rsidRPr="0026539A">
              <w:rPr>
                <w:rFonts w:ascii="Times New Roman" w:hAnsi="Times New Roman" w:cs="Times New Roman"/>
                <w:color w:val="000000"/>
                <w:sz w:val="24"/>
                <w:szCs w:val="24"/>
              </w:rPr>
              <w:t>«Развитие актуальных компетенций учителя в соответствии с Профессиональным стандартом педагога» №2572 при НИПКиПРО108ч, 02.04.18-20.04.18</w:t>
            </w:r>
          </w:p>
          <w:p w:rsidR="00E64521" w:rsidRPr="0026539A" w:rsidRDefault="00E64521" w:rsidP="00E64521">
            <w:pPr>
              <w:rPr>
                <w:rFonts w:ascii="Times New Roman" w:hAnsi="Times New Roman" w:cs="Times New Roman"/>
                <w:color w:val="000000"/>
                <w:sz w:val="24"/>
                <w:szCs w:val="24"/>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sz w:val="24"/>
                <w:szCs w:val="24"/>
              </w:rPr>
            </w:pPr>
            <w:r w:rsidRPr="0026539A">
              <w:rPr>
                <w:rFonts w:ascii="Times New Roman" w:hAnsi="Times New Roman" w:cs="Times New Roman"/>
                <w:color w:val="000000"/>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sz w:val="24"/>
                <w:szCs w:val="24"/>
              </w:rPr>
              <w:t>36ч</w:t>
            </w:r>
          </w:p>
        </w:tc>
        <w:tc>
          <w:tcPr>
            <w:tcW w:w="1417"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Памятный знак "За труд на благо города"</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2008</w:t>
            </w: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Березенцева</w:t>
            </w:r>
            <w:proofErr w:type="spellEnd"/>
            <w:r w:rsidRPr="0026539A">
              <w:rPr>
                <w:rFonts w:ascii="Times New Roman" w:hAnsi="Times New Roman" w:cs="Times New Roman"/>
                <w:color w:val="000000" w:themeColor="text1"/>
                <w:sz w:val="24"/>
                <w:szCs w:val="24"/>
              </w:rPr>
              <w:t xml:space="preserve"> Елена Александровна,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36//36</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НГПИ, 20.05.1979</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Отличник просвещения</w:t>
            </w: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Варавко</w:t>
            </w:r>
            <w:proofErr w:type="spellEnd"/>
            <w:r w:rsidRPr="0026539A">
              <w:rPr>
                <w:rFonts w:ascii="Times New Roman" w:hAnsi="Times New Roman" w:cs="Times New Roman"/>
                <w:color w:val="000000" w:themeColor="text1"/>
                <w:sz w:val="24"/>
                <w:szCs w:val="24"/>
              </w:rPr>
              <w:t xml:space="preserve"> Нина Николаевна,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24/21</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 22.03.2007</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proofErr w:type="gramStart"/>
            <w:r w:rsidRPr="0026539A">
              <w:rPr>
                <w:rFonts w:ascii="Times New Roman" w:hAnsi="Times New Roman" w:cs="Times New Roman"/>
                <w:color w:val="000000" w:themeColor="text1"/>
                <w:sz w:val="24"/>
                <w:szCs w:val="24"/>
              </w:rPr>
              <w:t>« Актуальные</w:t>
            </w:r>
            <w:proofErr w:type="gramEnd"/>
            <w:r w:rsidRPr="0026539A">
              <w:rPr>
                <w:rFonts w:ascii="Times New Roman" w:hAnsi="Times New Roman" w:cs="Times New Roman"/>
                <w:color w:val="000000" w:themeColor="text1"/>
                <w:sz w:val="24"/>
                <w:szCs w:val="24"/>
              </w:rPr>
              <w:t xml:space="preserve"> вопросы преподавания  комплексного учебного курса « Основы религиозных  культур и светской этики»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14 .06- 25.06 .2016. в объеме 72ч </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«Организация образовательной деятельности для обучающихся с ОВЗ в условиях реализации </w:t>
            </w:r>
            <w:r w:rsidRPr="0026539A">
              <w:rPr>
                <w:rFonts w:ascii="Times New Roman" w:hAnsi="Times New Roman" w:cs="Times New Roman"/>
                <w:color w:val="000000" w:themeColor="text1"/>
                <w:sz w:val="24"/>
                <w:szCs w:val="24"/>
              </w:rPr>
              <w:lastRenderedPageBreak/>
              <w:t>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Кириченко Светлана Анатольевна, учитель начальных классов, учитель-логопед</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lang w:val="en-US"/>
              </w:rPr>
            </w:pPr>
            <w:r w:rsidRPr="0026539A">
              <w:rPr>
                <w:rFonts w:ascii="Times New Roman" w:hAnsi="Times New Roman" w:cs="Times New Roman"/>
                <w:color w:val="000000" w:themeColor="text1"/>
                <w:sz w:val="24"/>
                <w:szCs w:val="24"/>
              </w:rPr>
              <w:t>3</w:t>
            </w:r>
            <w:r w:rsidRPr="0026539A">
              <w:rPr>
                <w:rFonts w:ascii="Times New Roman" w:hAnsi="Times New Roman" w:cs="Times New Roman"/>
                <w:color w:val="000000" w:themeColor="text1"/>
                <w:sz w:val="24"/>
                <w:szCs w:val="24"/>
                <w:lang w:val="en-US"/>
              </w:rPr>
              <w:t>2</w:t>
            </w:r>
            <w:r w:rsidRPr="0026539A">
              <w:rPr>
                <w:rFonts w:ascii="Times New Roman" w:hAnsi="Times New Roman" w:cs="Times New Roman"/>
                <w:color w:val="000000" w:themeColor="text1"/>
                <w:sz w:val="24"/>
                <w:szCs w:val="24"/>
              </w:rPr>
              <w:t>//3</w:t>
            </w:r>
            <w:r w:rsidRPr="0026539A">
              <w:rPr>
                <w:rFonts w:ascii="Times New Roman" w:hAnsi="Times New Roman" w:cs="Times New Roman"/>
                <w:color w:val="000000" w:themeColor="text1"/>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 22.03.2008</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Шмакова Тамара Алексеевна,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31//31</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НГПИ, 20.05.1993</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первая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Поплаухина Елена Витальевна,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4/3</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 20.06.2014</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Без категории</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«Организация образовательной деятельности по адаптированным общеобразовательным программам для обучающихся с ОВЗ»</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МКУ ДПО «Городской центр развития образования»</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04.12.18-10.01.19</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36ч</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 xml:space="preserve">«Достижение </w:t>
            </w:r>
            <w:proofErr w:type="spellStart"/>
            <w:r w:rsidRPr="0026539A">
              <w:rPr>
                <w:rFonts w:ascii="Times New Roman" w:hAnsi="Times New Roman" w:cs="Times New Roman"/>
                <w:sz w:val="24"/>
                <w:szCs w:val="24"/>
              </w:rPr>
              <w:t>метапредметных</w:t>
            </w:r>
            <w:proofErr w:type="spellEnd"/>
            <w:r w:rsidRPr="0026539A">
              <w:rPr>
                <w:rFonts w:ascii="Times New Roman" w:hAnsi="Times New Roman" w:cs="Times New Roman"/>
                <w:sz w:val="24"/>
                <w:szCs w:val="24"/>
              </w:rPr>
              <w:t xml:space="preserve"> </w:t>
            </w:r>
            <w:proofErr w:type="gramStart"/>
            <w:r w:rsidRPr="0026539A">
              <w:rPr>
                <w:rFonts w:ascii="Times New Roman" w:hAnsi="Times New Roman" w:cs="Times New Roman"/>
                <w:sz w:val="24"/>
                <w:szCs w:val="24"/>
              </w:rPr>
              <w:t>образовательных результатов</w:t>
            </w:r>
            <w:proofErr w:type="gramEnd"/>
            <w:r w:rsidRPr="0026539A">
              <w:rPr>
                <w:rFonts w:ascii="Times New Roman" w:hAnsi="Times New Roman" w:cs="Times New Roman"/>
                <w:sz w:val="24"/>
                <w:szCs w:val="24"/>
              </w:rPr>
              <w:t xml:space="preserve"> обучающихся средствами преподавания учебных предметов в условиях реализации ФГОС общего образования»</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ГОУ ДПО «Кузбасский региональный институт повышения квалификации и переподготовки работников образования»</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25.06.18-04.07.18</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sz w:val="24"/>
                <w:szCs w:val="24"/>
              </w:rPr>
              <w:t>72ч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lastRenderedPageBreak/>
              <w:t>7</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Тяпкина Вера Ивановна,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42//27</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средне-специальное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Енисейское </w:t>
            </w:r>
            <w:proofErr w:type="spellStart"/>
            <w:r w:rsidRPr="0026539A">
              <w:rPr>
                <w:rFonts w:ascii="Times New Roman" w:hAnsi="Times New Roman" w:cs="Times New Roman"/>
                <w:color w:val="000000" w:themeColor="text1"/>
                <w:sz w:val="24"/>
                <w:szCs w:val="24"/>
              </w:rPr>
              <w:t>педагическое</w:t>
            </w:r>
            <w:proofErr w:type="spellEnd"/>
            <w:r w:rsidRPr="0026539A">
              <w:rPr>
                <w:rFonts w:ascii="Times New Roman" w:hAnsi="Times New Roman" w:cs="Times New Roman"/>
                <w:color w:val="000000" w:themeColor="text1"/>
                <w:sz w:val="24"/>
                <w:szCs w:val="24"/>
              </w:rPr>
              <w:t xml:space="preserve"> училище</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первая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Титаренко Татьяна Николаевна,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26//26</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 25.06.1998</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первая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p w:rsidR="00E64521" w:rsidRPr="0026539A" w:rsidRDefault="00E64521" w:rsidP="00E64521">
            <w:pPr>
              <w:rPr>
                <w:rFonts w:ascii="Times New Roman" w:hAnsi="Times New Roman" w:cs="Times New Roman"/>
                <w:color w:val="000000"/>
                <w:sz w:val="24"/>
                <w:szCs w:val="24"/>
              </w:rPr>
            </w:pPr>
            <w:r w:rsidRPr="0026539A">
              <w:rPr>
                <w:rFonts w:ascii="Times New Roman" w:hAnsi="Times New Roman" w:cs="Times New Roman"/>
                <w:color w:val="000000"/>
                <w:sz w:val="24"/>
                <w:szCs w:val="24"/>
              </w:rPr>
              <w:t xml:space="preserve"> «Актуальные вопросы ОРКСЭ»</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sz w:val="24"/>
                <w:szCs w:val="24"/>
              </w:rPr>
              <w:t>ООО «</w:t>
            </w:r>
            <w:proofErr w:type="spellStart"/>
            <w:r w:rsidRPr="0026539A">
              <w:rPr>
                <w:rFonts w:ascii="Times New Roman" w:hAnsi="Times New Roman" w:cs="Times New Roman"/>
                <w:color w:val="000000"/>
                <w:sz w:val="24"/>
                <w:szCs w:val="24"/>
              </w:rPr>
              <w:t>Инфоурок</w:t>
            </w:r>
            <w:proofErr w:type="spellEnd"/>
            <w:r w:rsidRPr="0026539A">
              <w:rPr>
                <w:rFonts w:ascii="Times New Roman" w:hAnsi="Times New Roman" w:cs="Times New Roman"/>
                <w:color w:val="000000"/>
                <w:sz w:val="24"/>
                <w:szCs w:val="24"/>
              </w:rPr>
              <w:t>»</w:t>
            </w:r>
            <w:r w:rsidRPr="0026539A">
              <w:rPr>
                <w:rFonts w:ascii="Times New Roman" w:hAnsi="Times New Roman" w:cs="Times New Roman"/>
                <w:sz w:val="24"/>
                <w:szCs w:val="24"/>
              </w:rPr>
              <w:t xml:space="preserve"> </w:t>
            </w:r>
            <w:proofErr w:type="spellStart"/>
            <w:r w:rsidRPr="0026539A">
              <w:rPr>
                <w:rFonts w:ascii="Times New Roman" w:hAnsi="Times New Roman" w:cs="Times New Roman"/>
                <w:color w:val="000000"/>
                <w:sz w:val="24"/>
                <w:szCs w:val="24"/>
              </w:rPr>
              <w:t>г.Смоленск</w:t>
            </w:r>
            <w:proofErr w:type="spellEnd"/>
            <w:r w:rsidRPr="0026539A">
              <w:rPr>
                <w:rFonts w:ascii="Times New Roman" w:hAnsi="Times New Roman" w:cs="Times New Roman"/>
                <w:sz w:val="24"/>
                <w:szCs w:val="24"/>
              </w:rPr>
              <w:t xml:space="preserve"> </w:t>
            </w:r>
            <w:r w:rsidRPr="0026539A">
              <w:rPr>
                <w:rFonts w:ascii="Times New Roman" w:hAnsi="Times New Roman" w:cs="Times New Roman"/>
                <w:color w:val="000000"/>
                <w:sz w:val="24"/>
                <w:szCs w:val="24"/>
              </w:rPr>
              <w:t>108ч, 31.10. 2018г.</w:t>
            </w:r>
          </w:p>
          <w:p w:rsidR="00E64521" w:rsidRPr="0026539A" w:rsidRDefault="00E64521" w:rsidP="00E64521">
            <w:pPr>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Мартыненко Татьяна</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Геннадьевна,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5//5</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НГПУ,21.06.2015</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Первая </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color w:val="000000" w:themeColor="text1"/>
                <w:sz w:val="24"/>
                <w:szCs w:val="24"/>
              </w:rPr>
              <w:t xml:space="preserve"> </w:t>
            </w:r>
            <w:r w:rsidRPr="0026539A">
              <w:rPr>
                <w:rFonts w:ascii="Times New Roman" w:hAnsi="Times New Roman" w:cs="Times New Roman"/>
                <w:sz w:val="24"/>
                <w:szCs w:val="24"/>
              </w:rPr>
              <w:t>«Информационно-коммуникативные технологии в начальной школе в контексте реализации ФГОС» с21.11.16 – 25.11.2016гг.</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sz w:val="24"/>
                <w:szCs w:val="24"/>
              </w:rPr>
              <w:t>ЭГИДА</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Усачева Лариса Александровна,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4//4</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КГПУ,</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21.05.2007</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первая</w:t>
            </w:r>
          </w:p>
        </w:tc>
        <w:tc>
          <w:tcPr>
            <w:tcW w:w="396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Кириченко Нина Николаевна, </w:t>
            </w:r>
            <w:r w:rsidRPr="0026539A">
              <w:rPr>
                <w:rFonts w:ascii="Times New Roman" w:hAnsi="Times New Roman" w:cs="Times New Roman"/>
                <w:color w:val="000000" w:themeColor="text1"/>
                <w:sz w:val="24"/>
                <w:szCs w:val="24"/>
              </w:rPr>
              <w:lastRenderedPageBreak/>
              <w:t>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lastRenderedPageBreak/>
              <w:t>32//29</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w:t>
            </w:r>
            <w:r w:rsidRPr="0026539A">
              <w:rPr>
                <w:rFonts w:ascii="Times New Roman" w:hAnsi="Times New Roman" w:cs="Times New Roman"/>
                <w:color w:val="000000" w:themeColor="text1"/>
                <w:sz w:val="24"/>
                <w:szCs w:val="24"/>
              </w:rPr>
              <w:lastRenderedPageBreak/>
              <w:t>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lastRenderedPageBreak/>
              <w:t>ТГПУ 15.05.199</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Высшая</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«Организация образовательной деятельности для обучающихся с ОВЗ в условиях реализации ФГОСАНО ДПО» «Образование </w:t>
            </w:r>
            <w:r w:rsidRPr="0026539A">
              <w:rPr>
                <w:rFonts w:ascii="Times New Roman" w:hAnsi="Times New Roman" w:cs="Times New Roman"/>
                <w:color w:val="000000" w:themeColor="text1"/>
                <w:sz w:val="24"/>
                <w:szCs w:val="24"/>
              </w:rPr>
              <w:lastRenderedPageBreak/>
              <w:t>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«Образовательные сервисы и ресурсы для создания </w:t>
            </w:r>
            <w:proofErr w:type="spellStart"/>
            <w:r w:rsidRPr="0026539A">
              <w:rPr>
                <w:rFonts w:ascii="Times New Roman" w:hAnsi="Times New Roman" w:cs="Times New Roman"/>
                <w:color w:val="000000" w:themeColor="text1"/>
                <w:sz w:val="24"/>
                <w:szCs w:val="24"/>
              </w:rPr>
              <w:t>метапредметного</w:t>
            </w:r>
            <w:proofErr w:type="spellEnd"/>
            <w:r w:rsidRPr="0026539A">
              <w:rPr>
                <w:rFonts w:ascii="Times New Roman" w:hAnsi="Times New Roman" w:cs="Times New Roman"/>
                <w:color w:val="000000" w:themeColor="text1"/>
                <w:sz w:val="24"/>
                <w:szCs w:val="24"/>
              </w:rPr>
              <w:t xml:space="preserve"> урока с учетом требований ФГОС»</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МКУ ДПО г.Новосибирска «Городской центр информатики «Эгида</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lang w:val="en-US"/>
              </w:rPr>
              <w:t xml:space="preserve">72 </w:t>
            </w:r>
            <w:r w:rsidRPr="0026539A">
              <w:rPr>
                <w:rFonts w:ascii="Times New Roman" w:hAnsi="Times New Roman" w:cs="Times New Roman"/>
                <w:color w:val="000000" w:themeColor="text1"/>
                <w:sz w:val="24"/>
                <w:szCs w:val="24"/>
              </w:rPr>
              <w:t>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Агуреева</w:t>
            </w:r>
            <w:proofErr w:type="spellEnd"/>
            <w:r w:rsidRPr="0026539A">
              <w:rPr>
                <w:rFonts w:ascii="Times New Roman" w:hAnsi="Times New Roman" w:cs="Times New Roman"/>
                <w:color w:val="000000" w:themeColor="text1"/>
                <w:sz w:val="24"/>
                <w:szCs w:val="24"/>
              </w:rPr>
              <w:t xml:space="preserve"> Ольга Анатольевна, 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25//25</w:t>
            </w:r>
          </w:p>
        </w:tc>
        <w:tc>
          <w:tcPr>
            <w:tcW w:w="425"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Высшее</w:t>
            </w:r>
          </w:p>
        </w:tc>
        <w:tc>
          <w:tcPr>
            <w:tcW w:w="851"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НГПУ 23.04.2003</w:t>
            </w:r>
          </w:p>
        </w:tc>
        <w:tc>
          <w:tcPr>
            <w:tcW w:w="70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Первая </w:t>
            </w:r>
          </w:p>
        </w:tc>
        <w:tc>
          <w:tcPr>
            <w:tcW w:w="3969" w:type="dxa"/>
            <w:tcBorders>
              <w:top w:val="single" w:sz="4" w:space="0" w:color="auto"/>
              <w:left w:val="single" w:sz="4" w:space="0" w:color="auto"/>
              <w:bottom w:val="single" w:sz="4" w:space="0" w:color="auto"/>
              <w:right w:val="single" w:sz="4" w:space="0" w:color="auto"/>
            </w:tcBorders>
            <w:hideMark/>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 «Актуальные вопросы реализации требований ФГОС в образовании обучающихся с ОВЗ» при </w:t>
            </w:r>
            <w:proofErr w:type="spellStart"/>
            <w:r w:rsidRPr="0026539A">
              <w:rPr>
                <w:rFonts w:ascii="Times New Roman" w:hAnsi="Times New Roman" w:cs="Times New Roman"/>
                <w:color w:val="000000" w:themeColor="text1"/>
                <w:sz w:val="24"/>
                <w:szCs w:val="24"/>
              </w:rPr>
              <w:t>НИПКиПРО</w:t>
            </w:r>
            <w:proofErr w:type="spellEnd"/>
            <w:r w:rsidRPr="0026539A">
              <w:rPr>
                <w:rFonts w:ascii="Times New Roman" w:hAnsi="Times New Roman" w:cs="Times New Roman"/>
                <w:color w:val="000000" w:themeColor="text1"/>
                <w:sz w:val="24"/>
                <w:szCs w:val="24"/>
              </w:rPr>
              <w:t xml:space="preserve"> с 24.10.16-03.11.16 года в объеме 72 часов</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25.01.19-04.02.19</w:t>
            </w:r>
          </w:p>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 xml:space="preserve">Минина Светлана Александровна </w:t>
            </w:r>
          </w:p>
        </w:tc>
        <w:tc>
          <w:tcPr>
            <w:tcW w:w="70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13/3</w:t>
            </w:r>
          </w:p>
        </w:tc>
        <w:tc>
          <w:tcPr>
            <w:tcW w:w="425"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средне-специальное</w:t>
            </w:r>
          </w:p>
        </w:tc>
        <w:tc>
          <w:tcPr>
            <w:tcW w:w="851"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 xml:space="preserve">ВКГК, 20.05. 2015 </w:t>
            </w:r>
          </w:p>
        </w:tc>
        <w:tc>
          <w:tcPr>
            <w:tcW w:w="70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Без категории</w:t>
            </w:r>
          </w:p>
        </w:tc>
        <w:tc>
          <w:tcPr>
            <w:tcW w:w="396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 xml:space="preserve">«Учебные проекты средствами сетевых сервисов </w:t>
            </w:r>
            <w:proofErr w:type="spellStart"/>
            <w:r w:rsidRPr="0026539A">
              <w:rPr>
                <w:rFonts w:ascii="Times New Roman" w:hAnsi="Times New Roman" w:cs="Times New Roman"/>
                <w:sz w:val="24"/>
                <w:szCs w:val="24"/>
              </w:rPr>
              <w:t>Web</w:t>
            </w:r>
            <w:proofErr w:type="spellEnd"/>
            <w:r w:rsidRPr="0026539A">
              <w:rPr>
                <w:rFonts w:ascii="Times New Roman" w:hAnsi="Times New Roman" w:cs="Times New Roman"/>
                <w:sz w:val="24"/>
                <w:szCs w:val="24"/>
              </w:rPr>
              <w:t xml:space="preserve"> 2.0 в деятельности учителя-предметника как условие реализации ФГОС» Городской центр информатизации «Эгида». С 25.09.2017, по 29.09.2017г. в объеме 40 часов,</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«Современные тенденции образования детей с ОВЗ в условиях внедрения специального ФГОС», ЧУДПО СИПППИСР, по 31.10 2017</w:t>
            </w:r>
            <w:proofErr w:type="gramStart"/>
            <w:r w:rsidRPr="0026539A">
              <w:rPr>
                <w:rFonts w:ascii="Times New Roman" w:hAnsi="Times New Roman" w:cs="Times New Roman"/>
                <w:sz w:val="24"/>
                <w:szCs w:val="24"/>
              </w:rPr>
              <w:t>г,  в</w:t>
            </w:r>
            <w:proofErr w:type="gramEnd"/>
            <w:r w:rsidRPr="0026539A">
              <w:rPr>
                <w:rFonts w:ascii="Times New Roman" w:hAnsi="Times New Roman" w:cs="Times New Roman"/>
                <w:sz w:val="24"/>
                <w:szCs w:val="24"/>
              </w:rPr>
              <w:t xml:space="preserve"> объеме 72 часов,</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«Актуальные вопросы преподавание курса «Основы финансовой грамотности» в условиях принятия новой концепции преподавания предмета «Обществознание».</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 xml:space="preserve">ГАУ ДПО НСО </w:t>
            </w:r>
            <w:proofErr w:type="spellStart"/>
            <w:r w:rsidRPr="0026539A">
              <w:rPr>
                <w:rFonts w:ascii="Times New Roman" w:hAnsi="Times New Roman" w:cs="Times New Roman"/>
                <w:sz w:val="24"/>
                <w:szCs w:val="24"/>
              </w:rPr>
              <w:t>НИПКиПРО</w:t>
            </w:r>
            <w:proofErr w:type="spellEnd"/>
            <w:r w:rsidRPr="0026539A">
              <w:rPr>
                <w:rFonts w:ascii="Times New Roman" w:hAnsi="Times New Roman" w:cs="Times New Roman"/>
                <w:sz w:val="24"/>
                <w:szCs w:val="24"/>
              </w:rPr>
              <w:t>, с 15.02.18 по 27.02.18 г, в объеме 72 часов.</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25.01.19-04.02.19</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14</w:t>
            </w:r>
          </w:p>
        </w:tc>
        <w:tc>
          <w:tcPr>
            <w:tcW w:w="1275"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 xml:space="preserve">Драгун Татьяна Ивановна </w:t>
            </w:r>
          </w:p>
        </w:tc>
        <w:tc>
          <w:tcPr>
            <w:tcW w:w="70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34/24</w:t>
            </w:r>
          </w:p>
        </w:tc>
        <w:tc>
          <w:tcPr>
            <w:tcW w:w="425"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Средн</w:t>
            </w:r>
            <w:r w:rsidRPr="0026539A">
              <w:rPr>
                <w:rFonts w:ascii="Times New Roman" w:hAnsi="Times New Roman" w:cs="Times New Roman"/>
                <w:sz w:val="24"/>
                <w:szCs w:val="24"/>
              </w:rPr>
              <w:lastRenderedPageBreak/>
              <w:t xml:space="preserve">е-специальное </w:t>
            </w:r>
          </w:p>
        </w:tc>
        <w:tc>
          <w:tcPr>
            <w:tcW w:w="851"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lastRenderedPageBreak/>
              <w:t>НПУ№2</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1983, 29.03.64</w:t>
            </w:r>
          </w:p>
        </w:tc>
        <w:tc>
          <w:tcPr>
            <w:tcW w:w="70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первая</w:t>
            </w:r>
          </w:p>
        </w:tc>
        <w:tc>
          <w:tcPr>
            <w:tcW w:w="396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«Организация образовательной деятельности для обучающихся с ОВЗ в условиях реализации ФГОСАНО ДПО» «Образование Сибири»</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lastRenderedPageBreak/>
              <w:t>25.01.19-04.02.19</w:t>
            </w:r>
          </w:p>
          <w:p w:rsidR="00E64521" w:rsidRPr="0026539A" w:rsidRDefault="00E64521" w:rsidP="00E64521">
            <w:pPr>
              <w:rPr>
                <w:rFonts w:ascii="Times New Roman" w:hAnsi="Times New Roman" w:cs="Times New Roman"/>
                <w:sz w:val="24"/>
                <w:szCs w:val="24"/>
              </w:rPr>
            </w:pPr>
            <w:r w:rsidRPr="0026539A">
              <w:rPr>
                <w:rFonts w:ascii="Times New Roman" w:hAnsi="Times New Roman" w:cs="Times New Roman"/>
                <w:sz w:val="24"/>
                <w:szCs w:val="24"/>
              </w:rPr>
              <w:t>36ч</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sz w:val="24"/>
                <w:szCs w:val="24"/>
              </w:rPr>
            </w:pPr>
          </w:p>
        </w:tc>
      </w:tr>
      <w:tr w:rsidR="00E64521" w:rsidRPr="0026539A" w:rsidTr="00E64521">
        <w:tc>
          <w:tcPr>
            <w:tcW w:w="534"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proofErr w:type="spellStart"/>
            <w:r w:rsidRPr="0026539A">
              <w:rPr>
                <w:rFonts w:ascii="Times New Roman" w:hAnsi="Times New Roman" w:cs="Times New Roman"/>
                <w:sz w:val="24"/>
                <w:szCs w:val="24"/>
              </w:rPr>
              <w:t>Балесина</w:t>
            </w:r>
            <w:proofErr w:type="spellEnd"/>
            <w:r w:rsidRPr="0026539A">
              <w:rPr>
                <w:rFonts w:ascii="Times New Roman" w:hAnsi="Times New Roman" w:cs="Times New Roman"/>
                <w:sz w:val="24"/>
                <w:szCs w:val="24"/>
              </w:rPr>
              <w:t xml:space="preserve"> Ирина Михайловна </w:t>
            </w:r>
          </w:p>
        </w:tc>
        <w:tc>
          <w:tcPr>
            <w:tcW w:w="70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r w:rsidRPr="0026539A">
              <w:rPr>
                <w:rFonts w:ascii="Times New Roman" w:hAnsi="Times New Roman" w:cs="Times New Roman"/>
                <w:sz w:val="24"/>
                <w:szCs w:val="24"/>
              </w:rPr>
              <w:t>27/1,18.11,1972</w:t>
            </w:r>
          </w:p>
        </w:tc>
        <w:tc>
          <w:tcPr>
            <w:tcW w:w="425"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r w:rsidRPr="0026539A">
              <w:rPr>
                <w:rFonts w:ascii="Times New Roman" w:hAnsi="Times New Roman" w:cs="Times New Roman"/>
                <w:sz w:val="24"/>
                <w:szCs w:val="24"/>
              </w:rPr>
              <w:t xml:space="preserve">Высшее </w:t>
            </w:r>
          </w:p>
        </w:tc>
        <w:tc>
          <w:tcPr>
            <w:tcW w:w="851"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r w:rsidRPr="0026539A">
              <w:rPr>
                <w:rFonts w:ascii="Times New Roman" w:hAnsi="Times New Roman" w:cs="Times New Roman"/>
                <w:sz w:val="24"/>
                <w:szCs w:val="24"/>
              </w:rPr>
              <w:t>НГПУ, 1996.</w:t>
            </w:r>
          </w:p>
          <w:p w:rsidR="00E64521" w:rsidRPr="0026539A" w:rsidRDefault="00E64521" w:rsidP="00E64521">
            <w:pPr>
              <w:jc w:val="both"/>
              <w:rPr>
                <w:rFonts w:ascii="Times New Roman" w:hAnsi="Times New Roman" w:cs="Times New Roman"/>
                <w:sz w:val="24"/>
                <w:szCs w:val="24"/>
              </w:rPr>
            </w:pPr>
            <w:r w:rsidRPr="0026539A">
              <w:rPr>
                <w:rFonts w:ascii="Times New Roman" w:hAnsi="Times New Roman" w:cs="Times New Roman"/>
                <w:sz w:val="24"/>
                <w:szCs w:val="24"/>
              </w:rPr>
              <w:t>25.04</w:t>
            </w:r>
          </w:p>
        </w:tc>
        <w:tc>
          <w:tcPr>
            <w:tcW w:w="70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r w:rsidRPr="0026539A">
              <w:rPr>
                <w:rFonts w:ascii="Times New Roman" w:hAnsi="Times New Roman" w:cs="Times New Roman"/>
                <w:sz w:val="24"/>
                <w:szCs w:val="24"/>
              </w:rPr>
              <w:t>Без категории</w:t>
            </w:r>
          </w:p>
        </w:tc>
        <w:tc>
          <w:tcPr>
            <w:tcW w:w="3969"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r w:rsidRPr="0026539A">
              <w:rPr>
                <w:rFonts w:ascii="Times New Roman" w:hAnsi="Times New Roman" w:cs="Times New Roman"/>
                <w:sz w:val="24"/>
                <w:szCs w:val="24"/>
              </w:rPr>
              <w:t>«Реализация системно –</w:t>
            </w:r>
            <w:proofErr w:type="spellStart"/>
            <w:r w:rsidRPr="0026539A">
              <w:rPr>
                <w:rFonts w:ascii="Times New Roman" w:hAnsi="Times New Roman" w:cs="Times New Roman"/>
                <w:sz w:val="24"/>
                <w:szCs w:val="24"/>
              </w:rPr>
              <w:t>деятельностного</w:t>
            </w:r>
            <w:proofErr w:type="spellEnd"/>
            <w:r w:rsidRPr="0026539A">
              <w:rPr>
                <w:rFonts w:ascii="Times New Roman" w:hAnsi="Times New Roman" w:cs="Times New Roman"/>
                <w:sz w:val="24"/>
                <w:szCs w:val="24"/>
              </w:rPr>
              <w:t xml:space="preserve"> подхода в воспитательном пространстве ОО» при </w:t>
            </w:r>
            <w:proofErr w:type="spellStart"/>
            <w:r w:rsidRPr="0026539A">
              <w:rPr>
                <w:rFonts w:ascii="Times New Roman" w:hAnsi="Times New Roman" w:cs="Times New Roman"/>
                <w:sz w:val="24"/>
                <w:szCs w:val="24"/>
              </w:rPr>
              <w:t>НИПКиПРО</w:t>
            </w:r>
            <w:proofErr w:type="spellEnd"/>
            <w:r w:rsidRPr="0026539A">
              <w:rPr>
                <w:rFonts w:ascii="Times New Roman" w:hAnsi="Times New Roman" w:cs="Times New Roman"/>
                <w:sz w:val="24"/>
                <w:szCs w:val="24"/>
              </w:rPr>
              <w:t xml:space="preserve"> с25.09 2017-26.10.2017 года в объеме 72 часов</w:t>
            </w:r>
          </w:p>
        </w:tc>
        <w:tc>
          <w:tcPr>
            <w:tcW w:w="1417" w:type="dxa"/>
            <w:tcBorders>
              <w:top w:val="single" w:sz="4" w:space="0" w:color="auto"/>
              <w:left w:val="single" w:sz="4" w:space="0" w:color="auto"/>
              <w:bottom w:val="single" w:sz="4" w:space="0" w:color="auto"/>
              <w:right w:val="single" w:sz="4" w:space="0" w:color="auto"/>
            </w:tcBorders>
          </w:tcPr>
          <w:p w:rsidR="00E64521" w:rsidRPr="0026539A" w:rsidRDefault="00E64521" w:rsidP="00E64521">
            <w:pPr>
              <w:jc w:val="both"/>
              <w:rPr>
                <w:rFonts w:ascii="Times New Roman" w:hAnsi="Times New Roman" w:cs="Times New Roman"/>
                <w:sz w:val="24"/>
                <w:szCs w:val="24"/>
              </w:rPr>
            </w:pPr>
          </w:p>
        </w:tc>
      </w:tr>
    </w:tbl>
    <w:p w:rsidR="00E64521" w:rsidRPr="0026539A" w:rsidRDefault="00E64521" w:rsidP="00B562ED">
      <w:pPr>
        <w:spacing w:after="0" w:line="240" w:lineRule="auto"/>
        <w:jc w:val="both"/>
        <w:rPr>
          <w:rFonts w:ascii="Times New Roman" w:eastAsia="Times New Roman" w:hAnsi="Times New Roman" w:cs="Times New Roman"/>
          <w:color w:val="000000"/>
          <w:sz w:val="24"/>
          <w:szCs w:val="24"/>
          <w:highlight w:val="lightGray"/>
          <w:lang w:eastAsia="ru-RU"/>
        </w:rPr>
      </w:pPr>
    </w:p>
    <w:p w:rsidR="00E64521" w:rsidRPr="0026539A" w:rsidRDefault="00E64521" w:rsidP="00B562ED">
      <w:pPr>
        <w:spacing w:after="0" w:line="240" w:lineRule="auto"/>
        <w:jc w:val="both"/>
        <w:rPr>
          <w:rFonts w:ascii="Times New Roman" w:eastAsia="Times New Roman" w:hAnsi="Times New Roman" w:cs="Times New Roman"/>
          <w:color w:val="000000"/>
          <w:sz w:val="24"/>
          <w:szCs w:val="24"/>
          <w:highlight w:val="lightGray"/>
          <w:lang w:eastAsia="ru-RU"/>
        </w:rPr>
      </w:pPr>
    </w:p>
    <w:p w:rsidR="00E64521" w:rsidRPr="0026539A" w:rsidRDefault="00E64521" w:rsidP="00B562ED">
      <w:pPr>
        <w:spacing w:after="0" w:line="240" w:lineRule="auto"/>
        <w:jc w:val="both"/>
        <w:rPr>
          <w:rFonts w:ascii="Times New Roman" w:eastAsia="Times New Roman" w:hAnsi="Times New Roman" w:cs="Times New Roman"/>
          <w:color w:val="000000"/>
          <w:sz w:val="24"/>
          <w:szCs w:val="24"/>
          <w:highlight w:val="lightGray"/>
          <w:lang w:eastAsia="ru-RU"/>
        </w:rPr>
      </w:pPr>
    </w:p>
    <w:p w:rsidR="00E64521" w:rsidRPr="0026539A" w:rsidRDefault="00E64521" w:rsidP="00B562ED">
      <w:pPr>
        <w:spacing w:after="0" w:line="240" w:lineRule="auto"/>
        <w:jc w:val="both"/>
        <w:rPr>
          <w:rFonts w:ascii="Times New Roman" w:eastAsia="Times New Roman" w:hAnsi="Times New Roman" w:cs="Times New Roman"/>
          <w:color w:val="000000"/>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color w:val="000000"/>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b/>
          <w:color w:val="000000"/>
          <w:sz w:val="24"/>
          <w:szCs w:val="24"/>
          <w:lang w:eastAsia="ru-RU"/>
        </w:rPr>
      </w:pPr>
      <w:r w:rsidRPr="0026539A">
        <w:rPr>
          <w:rFonts w:ascii="Times New Roman" w:eastAsia="Times New Roman" w:hAnsi="Times New Roman" w:cs="Times New Roman"/>
          <w:b/>
          <w:color w:val="000000"/>
          <w:sz w:val="24"/>
          <w:szCs w:val="24"/>
          <w:lang w:eastAsia="ru-RU"/>
        </w:rPr>
        <w:t xml:space="preserve">                 Данные о повышен</w:t>
      </w:r>
      <w:r w:rsidR="00416E5A" w:rsidRPr="0026539A">
        <w:rPr>
          <w:rFonts w:ascii="Times New Roman" w:eastAsia="Times New Roman" w:hAnsi="Times New Roman" w:cs="Times New Roman"/>
          <w:b/>
          <w:color w:val="000000"/>
          <w:sz w:val="24"/>
          <w:szCs w:val="24"/>
          <w:lang w:eastAsia="ru-RU"/>
        </w:rPr>
        <w:t xml:space="preserve">ии </w:t>
      </w:r>
      <w:proofErr w:type="gramStart"/>
      <w:r w:rsidR="00416E5A" w:rsidRPr="0026539A">
        <w:rPr>
          <w:rFonts w:ascii="Times New Roman" w:eastAsia="Times New Roman" w:hAnsi="Times New Roman" w:cs="Times New Roman"/>
          <w:b/>
          <w:color w:val="000000"/>
          <w:sz w:val="24"/>
          <w:szCs w:val="24"/>
          <w:lang w:eastAsia="ru-RU"/>
        </w:rPr>
        <w:t>квалификации  за</w:t>
      </w:r>
      <w:proofErr w:type="gramEnd"/>
      <w:r w:rsidR="00416E5A" w:rsidRPr="0026539A">
        <w:rPr>
          <w:rFonts w:ascii="Times New Roman" w:eastAsia="Times New Roman" w:hAnsi="Times New Roman" w:cs="Times New Roman"/>
          <w:b/>
          <w:color w:val="000000"/>
          <w:sz w:val="24"/>
          <w:szCs w:val="24"/>
          <w:lang w:eastAsia="ru-RU"/>
        </w:rPr>
        <w:t xml:space="preserve"> 2018-2019</w:t>
      </w:r>
      <w:r w:rsidRPr="0026539A">
        <w:rPr>
          <w:rFonts w:ascii="Times New Roman" w:eastAsia="Times New Roman" w:hAnsi="Times New Roman" w:cs="Times New Roman"/>
          <w:b/>
          <w:color w:val="000000"/>
          <w:sz w:val="24"/>
          <w:szCs w:val="24"/>
          <w:lang w:eastAsia="ru-RU"/>
        </w:rPr>
        <w:t xml:space="preserve"> учебный год.</w:t>
      </w:r>
    </w:p>
    <w:p w:rsidR="00416E5A" w:rsidRPr="0026539A" w:rsidRDefault="00416E5A" w:rsidP="00B562ED">
      <w:pPr>
        <w:spacing w:after="0" w:line="240" w:lineRule="auto"/>
        <w:jc w:val="both"/>
        <w:rPr>
          <w:rFonts w:ascii="Times New Roman" w:eastAsia="Times New Roman" w:hAnsi="Times New Roman" w:cs="Times New Roman"/>
          <w:b/>
          <w:color w:val="000000"/>
          <w:sz w:val="24"/>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6945"/>
      </w:tblGrid>
      <w:tr w:rsidR="00B562ED" w:rsidRPr="0026539A" w:rsidTr="00E64521">
        <w:trPr>
          <w:trHeight w:val="405"/>
          <w:jc w:val="center"/>
        </w:trPr>
        <w:tc>
          <w:tcPr>
            <w:tcW w:w="568" w:type="dxa"/>
            <w:shd w:val="clear" w:color="auto" w:fill="auto"/>
            <w:hideMark/>
          </w:tcPr>
          <w:p w:rsidR="00B562ED" w:rsidRPr="0026539A" w:rsidRDefault="00B562ED" w:rsidP="00B562ED">
            <w:pPr>
              <w:spacing w:after="0" w:line="240" w:lineRule="auto"/>
              <w:jc w:val="both"/>
              <w:rPr>
                <w:rFonts w:ascii="Times New Roman" w:eastAsia="Times New Roman" w:hAnsi="Times New Roman" w:cs="Times New Roman"/>
                <w:b/>
                <w:color w:val="000000"/>
                <w:sz w:val="24"/>
                <w:szCs w:val="24"/>
                <w:lang w:eastAsia="ru-RU"/>
              </w:rPr>
            </w:pPr>
            <w:r w:rsidRPr="0026539A">
              <w:rPr>
                <w:rFonts w:ascii="Times New Roman" w:eastAsia="Times New Roman" w:hAnsi="Times New Roman" w:cs="Times New Roman"/>
                <w:b/>
                <w:color w:val="000000"/>
                <w:sz w:val="24"/>
                <w:szCs w:val="24"/>
                <w:lang w:eastAsia="ru-RU"/>
              </w:rPr>
              <w:t>№</w:t>
            </w:r>
          </w:p>
        </w:tc>
        <w:tc>
          <w:tcPr>
            <w:tcW w:w="2268" w:type="dxa"/>
            <w:shd w:val="clear" w:color="auto" w:fill="auto"/>
            <w:hideMark/>
          </w:tcPr>
          <w:p w:rsidR="00B562ED" w:rsidRPr="0026539A" w:rsidRDefault="00B562ED" w:rsidP="00B562ED">
            <w:pPr>
              <w:spacing w:after="0" w:line="240" w:lineRule="auto"/>
              <w:jc w:val="both"/>
              <w:rPr>
                <w:rFonts w:ascii="Times New Roman" w:eastAsia="Times New Roman" w:hAnsi="Times New Roman" w:cs="Times New Roman"/>
                <w:b/>
                <w:color w:val="000000"/>
                <w:sz w:val="24"/>
                <w:szCs w:val="24"/>
                <w:lang w:eastAsia="ru-RU"/>
              </w:rPr>
            </w:pPr>
            <w:r w:rsidRPr="0026539A">
              <w:rPr>
                <w:rFonts w:ascii="Times New Roman" w:eastAsia="Times New Roman" w:hAnsi="Times New Roman" w:cs="Times New Roman"/>
                <w:b/>
                <w:color w:val="000000"/>
                <w:sz w:val="24"/>
                <w:szCs w:val="24"/>
                <w:lang w:eastAsia="ru-RU"/>
              </w:rPr>
              <w:t>ФИО учителя</w:t>
            </w:r>
          </w:p>
        </w:tc>
        <w:tc>
          <w:tcPr>
            <w:tcW w:w="6945" w:type="dxa"/>
            <w:shd w:val="clear" w:color="auto" w:fill="auto"/>
            <w:hideMark/>
          </w:tcPr>
          <w:p w:rsidR="00B562ED" w:rsidRPr="0026539A" w:rsidRDefault="00B562ED" w:rsidP="00B562ED">
            <w:pPr>
              <w:spacing w:after="0" w:line="240" w:lineRule="auto"/>
              <w:jc w:val="both"/>
              <w:rPr>
                <w:rFonts w:ascii="Times New Roman" w:eastAsia="Times New Roman" w:hAnsi="Times New Roman" w:cs="Times New Roman"/>
                <w:b/>
                <w:color w:val="000000"/>
                <w:sz w:val="24"/>
                <w:szCs w:val="24"/>
                <w:lang w:eastAsia="ru-RU"/>
              </w:rPr>
            </w:pPr>
            <w:r w:rsidRPr="0026539A">
              <w:rPr>
                <w:rFonts w:ascii="Times New Roman" w:eastAsia="Times New Roman" w:hAnsi="Times New Roman" w:cs="Times New Roman"/>
                <w:b/>
                <w:color w:val="000000"/>
                <w:sz w:val="24"/>
                <w:szCs w:val="24"/>
                <w:lang w:eastAsia="ru-RU"/>
              </w:rPr>
              <w:t xml:space="preserve">данные о повышении квалификации </w:t>
            </w:r>
          </w:p>
        </w:tc>
      </w:tr>
      <w:tr w:rsidR="00416E5A" w:rsidRPr="0026539A" w:rsidTr="00E64521">
        <w:trPr>
          <w:trHeight w:val="1035"/>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Тусеева</w:t>
            </w:r>
            <w:proofErr w:type="spellEnd"/>
            <w:r w:rsidRPr="0026539A">
              <w:rPr>
                <w:rFonts w:ascii="Times New Roman" w:hAnsi="Times New Roman" w:cs="Times New Roman"/>
                <w:color w:val="000000" w:themeColor="text1"/>
                <w:sz w:val="24"/>
                <w:szCs w:val="24"/>
              </w:rPr>
              <w:t xml:space="preserve"> Наталья Владимировна, учитель начальных классов</w:t>
            </w:r>
          </w:p>
        </w:tc>
        <w:tc>
          <w:tcPr>
            <w:tcW w:w="6945" w:type="dxa"/>
            <w:shd w:val="clear" w:color="auto" w:fill="auto"/>
          </w:tcPr>
          <w:p w:rsidR="00416E5A" w:rsidRPr="0026539A" w:rsidRDefault="00416E5A" w:rsidP="00416E5A">
            <w:pPr>
              <w:rPr>
                <w:rFonts w:ascii="Times New Roman" w:hAnsi="Times New Roman" w:cs="Times New Roman"/>
                <w:color w:val="000000"/>
                <w:sz w:val="24"/>
                <w:szCs w:val="24"/>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E64521">
        <w:trPr>
          <w:trHeight w:val="737"/>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Березенцева</w:t>
            </w:r>
            <w:proofErr w:type="spellEnd"/>
            <w:r w:rsidRPr="0026539A">
              <w:rPr>
                <w:rFonts w:ascii="Times New Roman" w:hAnsi="Times New Roman" w:cs="Times New Roman"/>
                <w:color w:val="000000" w:themeColor="text1"/>
                <w:sz w:val="24"/>
                <w:szCs w:val="24"/>
              </w:rPr>
              <w:t xml:space="preserve"> Елена Александровна, учитель начальных классов</w:t>
            </w:r>
          </w:p>
        </w:tc>
        <w:tc>
          <w:tcPr>
            <w:tcW w:w="6945" w:type="dxa"/>
            <w:shd w:val="clear" w:color="auto" w:fill="auto"/>
          </w:tcPr>
          <w:p w:rsidR="00416E5A" w:rsidRPr="0026539A" w:rsidRDefault="00416E5A" w:rsidP="00416E5A">
            <w:pPr>
              <w:rPr>
                <w:rFonts w:ascii="Times New Roman" w:hAnsi="Times New Roman" w:cs="Times New Roman"/>
                <w:color w:val="000000"/>
                <w:sz w:val="24"/>
                <w:szCs w:val="24"/>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w:t>
            </w:r>
          </w:p>
          <w:p w:rsidR="00416E5A" w:rsidRPr="0026539A" w:rsidRDefault="00416E5A" w:rsidP="00416E5A">
            <w:pPr>
              <w:rPr>
                <w:rFonts w:ascii="Times New Roman" w:hAnsi="Times New Roman" w:cs="Times New Roman"/>
                <w:color w:val="000000"/>
                <w:sz w:val="24"/>
                <w:szCs w:val="24"/>
              </w:rPr>
            </w:pPr>
            <w:r w:rsidRPr="0026539A">
              <w:rPr>
                <w:rFonts w:ascii="Times New Roman" w:hAnsi="Times New Roman" w:cs="Times New Roman"/>
                <w:color w:val="000000"/>
                <w:sz w:val="24"/>
                <w:szCs w:val="24"/>
              </w:rPr>
              <w:t>25.01.19-04.02.19</w:t>
            </w:r>
          </w:p>
          <w:p w:rsidR="00416E5A" w:rsidRPr="0026539A" w:rsidRDefault="00416E5A" w:rsidP="00416E5A">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hAnsi="Times New Roman" w:cs="Times New Roman"/>
                <w:color w:val="000000"/>
                <w:sz w:val="24"/>
                <w:szCs w:val="24"/>
              </w:rPr>
              <w:t>36ч</w:t>
            </w:r>
          </w:p>
        </w:tc>
      </w:tr>
      <w:tr w:rsidR="00416E5A" w:rsidRPr="0026539A" w:rsidTr="00E64521">
        <w:trPr>
          <w:trHeight w:val="131"/>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Варавко</w:t>
            </w:r>
            <w:proofErr w:type="spellEnd"/>
            <w:r w:rsidRPr="0026539A">
              <w:rPr>
                <w:rFonts w:ascii="Times New Roman" w:hAnsi="Times New Roman" w:cs="Times New Roman"/>
                <w:color w:val="000000" w:themeColor="text1"/>
                <w:sz w:val="24"/>
                <w:szCs w:val="24"/>
              </w:rPr>
              <w:t xml:space="preserve"> Нина Николаевна,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847"/>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Кириченко Светлана Анатольевна, учитель начальных классов, учитель-логопед</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1146"/>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lastRenderedPageBreak/>
              <w:t>5</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Шмакова Тамара Алексеевна,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688"/>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Поплаухина Елена Витальевна,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hAnsi="Times New Roman" w:cs="Times New Roman"/>
                <w:color w:val="000000"/>
                <w:sz w:val="24"/>
                <w:szCs w:val="24"/>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p w:rsidR="00416E5A" w:rsidRPr="0026539A" w:rsidRDefault="00416E5A" w:rsidP="00416E5A">
            <w:pPr>
              <w:rPr>
                <w:rFonts w:ascii="Times New Roman" w:hAnsi="Times New Roman" w:cs="Times New Roman"/>
                <w:sz w:val="24"/>
                <w:szCs w:val="24"/>
              </w:rPr>
            </w:pPr>
            <w:r w:rsidRPr="0026539A">
              <w:rPr>
                <w:rFonts w:ascii="Times New Roman" w:hAnsi="Times New Roman" w:cs="Times New Roman"/>
                <w:sz w:val="24"/>
                <w:szCs w:val="24"/>
              </w:rPr>
              <w:t xml:space="preserve">«Организация образовательной деятельности по адаптированным общеобразовательным программам для обучающихся с </w:t>
            </w:r>
            <w:proofErr w:type="gramStart"/>
            <w:r w:rsidRPr="0026539A">
              <w:rPr>
                <w:rFonts w:ascii="Times New Roman" w:hAnsi="Times New Roman" w:cs="Times New Roman"/>
                <w:sz w:val="24"/>
                <w:szCs w:val="24"/>
              </w:rPr>
              <w:t>ОВЗ»МКУ</w:t>
            </w:r>
            <w:proofErr w:type="gramEnd"/>
            <w:r w:rsidRPr="0026539A">
              <w:rPr>
                <w:rFonts w:ascii="Times New Roman" w:hAnsi="Times New Roman" w:cs="Times New Roman"/>
                <w:sz w:val="24"/>
                <w:szCs w:val="24"/>
              </w:rPr>
              <w:t xml:space="preserve"> ДПО «Городской центр развития образования»04.12.18-10.01.19 36ч</w:t>
            </w:r>
          </w:p>
          <w:p w:rsidR="00416E5A" w:rsidRPr="0026539A" w:rsidRDefault="00416E5A" w:rsidP="00416E5A">
            <w:pPr>
              <w:rPr>
                <w:rFonts w:ascii="Times New Roman" w:hAnsi="Times New Roman" w:cs="Times New Roman"/>
                <w:sz w:val="24"/>
                <w:szCs w:val="24"/>
              </w:rPr>
            </w:pPr>
            <w:r w:rsidRPr="0026539A">
              <w:rPr>
                <w:rFonts w:ascii="Times New Roman" w:hAnsi="Times New Roman" w:cs="Times New Roman"/>
                <w:sz w:val="24"/>
                <w:szCs w:val="24"/>
              </w:rPr>
              <w:t xml:space="preserve">«Достижение </w:t>
            </w:r>
            <w:proofErr w:type="spellStart"/>
            <w:r w:rsidRPr="0026539A">
              <w:rPr>
                <w:rFonts w:ascii="Times New Roman" w:hAnsi="Times New Roman" w:cs="Times New Roman"/>
                <w:sz w:val="24"/>
                <w:szCs w:val="24"/>
              </w:rPr>
              <w:t>метапредметных</w:t>
            </w:r>
            <w:proofErr w:type="spellEnd"/>
            <w:r w:rsidRPr="0026539A">
              <w:rPr>
                <w:rFonts w:ascii="Times New Roman" w:hAnsi="Times New Roman" w:cs="Times New Roman"/>
                <w:sz w:val="24"/>
                <w:szCs w:val="24"/>
              </w:rPr>
              <w:t xml:space="preserve"> образовательных результатов обучающихся средствами преподавания учебных предметов в условиях реализации ФГОС общего образования»ГОУ ДПО «Кузбасский региональный институт повышения квалификации и переподготовки работников образования»25.06.18-04.07.18 72ч</w:t>
            </w:r>
          </w:p>
        </w:tc>
      </w:tr>
      <w:tr w:rsidR="00416E5A" w:rsidRPr="0026539A" w:rsidTr="00416E5A">
        <w:trPr>
          <w:trHeight w:val="1113"/>
          <w:jc w:val="center"/>
        </w:trPr>
        <w:tc>
          <w:tcPr>
            <w:tcW w:w="568" w:type="dxa"/>
            <w:shd w:val="clear" w:color="auto" w:fill="auto"/>
            <w:hideMark/>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7</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Тяпкина Вера Ивановна,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8</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Титаренко Татьяна Николаевна,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hAnsi="Times New Roman" w:cs="Times New Roman"/>
                <w:color w:val="000000"/>
                <w:sz w:val="24"/>
                <w:szCs w:val="24"/>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p w:rsidR="001A6F6D" w:rsidRPr="0026539A" w:rsidRDefault="001A6F6D" w:rsidP="001A6F6D">
            <w:pPr>
              <w:spacing w:after="0" w:line="240" w:lineRule="auto"/>
              <w:jc w:val="both"/>
              <w:rPr>
                <w:rFonts w:ascii="Times New Roman" w:hAnsi="Times New Roman" w:cs="Times New Roman"/>
                <w:color w:val="000000"/>
                <w:sz w:val="24"/>
                <w:szCs w:val="24"/>
              </w:rPr>
            </w:pPr>
            <w:r w:rsidRPr="0026539A">
              <w:rPr>
                <w:rFonts w:ascii="Times New Roman" w:hAnsi="Times New Roman" w:cs="Times New Roman"/>
                <w:color w:val="000000"/>
                <w:sz w:val="24"/>
                <w:szCs w:val="24"/>
              </w:rPr>
              <w:t>«Актуальные вопросы ОРКСЭ» ООО «</w:t>
            </w:r>
            <w:proofErr w:type="spellStart"/>
            <w:r w:rsidRPr="0026539A">
              <w:rPr>
                <w:rFonts w:ascii="Times New Roman" w:hAnsi="Times New Roman" w:cs="Times New Roman"/>
                <w:color w:val="000000"/>
                <w:sz w:val="24"/>
                <w:szCs w:val="24"/>
              </w:rPr>
              <w:t>Инфоурок</w:t>
            </w:r>
            <w:proofErr w:type="spellEnd"/>
            <w:r w:rsidRPr="0026539A">
              <w:rPr>
                <w:rFonts w:ascii="Times New Roman" w:hAnsi="Times New Roman" w:cs="Times New Roman"/>
                <w:color w:val="000000"/>
                <w:sz w:val="24"/>
                <w:szCs w:val="24"/>
              </w:rPr>
              <w:t xml:space="preserve">» </w:t>
            </w:r>
            <w:proofErr w:type="spellStart"/>
            <w:r w:rsidRPr="0026539A">
              <w:rPr>
                <w:rFonts w:ascii="Times New Roman" w:hAnsi="Times New Roman" w:cs="Times New Roman"/>
                <w:color w:val="000000"/>
                <w:sz w:val="24"/>
                <w:szCs w:val="24"/>
              </w:rPr>
              <w:t>г.Смоленск</w:t>
            </w:r>
            <w:proofErr w:type="spellEnd"/>
            <w:r w:rsidRPr="0026539A">
              <w:rPr>
                <w:rFonts w:ascii="Times New Roman" w:hAnsi="Times New Roman" w:cs="Times New Roman"/>
                <w:color w:val="000000"/>
                <w:sz w:val="24"/>
                <w:szCs w:val="24"/>
              </w:rPr>
              <w:t xml:space="preserve"> 108ч, 31.10. 2018г.</w:t>
            </w:r>
          </w:p>
          <w:p w:rsidR="001A6F6D" w:rsidRPr="0026539A" w:rsidRDefault="001A6F6D" w:rsidP="00B562ED">
            <w:pPr>
              <w:spacing w:after="0" w:line="240" w:lineRule="auto"/>
              <w:jc w:val="both"/>
              <w:rPr>
                <w:rFonts w:ascii="Times New Roman" w:eastAsia="Times New Roman" w:hAnsi="Times New Roman" w:cs="Times New Roman"/>
                <w:sz w:val="24"/>
                <w:szCs w:val="24"/>
                <w:lang w:eastAsia="ru-RU"/>
              </w:rPr>
            </w:pP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9</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Мартыненко Татьяна</w:t>
            </w:r>
          </w:p>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Геннадьевна,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10</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Усачева Лариса Александровна,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11</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Кириченко Нина Николаевна,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hAnsi="Times New Roman" w:cs="Times New Roman"/>
                <w:color w:val="000000"/>
                <w:sz w:val="24"/>
                <w:szCs w:val="24"/>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p w:rsidR="001A6F6D" w:rsidRPr="0026539A" w:rsidRDefault="001A6F6D" w:rsidP="001A6F6D">
            <w:pPr>
              <w:rPr>
                <w:rFonts w:ascii="Times New Roman" w:hAnsi="Times New Roman" w:cs="Times New Roman"/>
                <w:color w:val="000000" w:themeColor="text1"/>
                <w:sz w:val="24"/>
                <w:szCs w:val="24"/>
              </w:rPr>
            </w:pPr>
            <w:r w:rsidRPr="0026539A">
              <w:rPr>
                <w:rFonts w:ascii="Times New Roman" w:hAnsi="Times New Roman" w:cs="Times New Roman"/>
                <w:color w:val="000000" w:themeColor="text1"/>
                <w:sz w:val="24"/>
                <w:szCs w:val="24"/>
              </w:rPr>
              <w:t xml:space="preserve">«Образовательные сервисы и ресурсы для создания </w:t>
            </w:r>
            <w:proofErr w:type="spellStart"/>
            <w:r w:rsidRPr="0026539A">
              <w:rPr>
                <w:rFonts w:ascii="Times New Roman" w:hAnsi="Times New Roman" w:cs="Times New Roman"/>
                <w:color w:val="000000" w:themeColor="text1"/>
                <w:sz w:val="24"/>
                <w:szCs w:val="24"/>
              </w:rPr>
              <w:t>метапредметного</w:t>
            </w:r>
            <w:proofErr w:type="spellEnd"/>
            <w:r w:rsidRPr="0026539A">
              <w:rPr>
                <w:rFonts w:ascii="Times New Roman" w:hAnsi="Times New Roman" w:cs="Times New Roman"/>
                <w:color w:val="000000" w:themeColor="text1"/>
                <w:sz w:val="24"/>
                <w:szCs w:val="24"/>
              </w:rPr>
              <w:t xml:space="preserve"> урока с учетом требований ФГОС»МКУ ДПО г.Новосибирска «Городской центр информатики «Эгида 72 ч</w:t>
            </w: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12</w:t>
            </w:r>
          </w:p>
        </w:tc>
        <w:tc>
          <w:tcPr>
            <w:tcW w:w="2268" w:type="dxa"/>
            <w:shd w:val="clear" w:color="auto" w:fill="auto"/>
          </w:tcPr>
          <w:p w:rsidR="00416E5A" w:rsidRPr="0026539A" w:rsidRDefault="00416E5A" w:rsidP="009C3144">
            <w:pPr>
              <w:rPr>
                <w:rFonts w:ascii="Times New Roman" w:hAnsi="Times New Roman" w:cs="Times New Roman"/>
                <w:color w:val="000000" w:themeColor="text1"/>
                <w:sz w:val="24"/>
                <w:szCs w:val="24"/>
              </w:rPr>
            </w:pPr>
            <w:proofErr w:type="spellStart"/>
            <w:r w:rsidRPr="0026539A">
              <w:rPr>
                <w:rFonts w:ascii="Times New Roman" w:hAnsi="Times New Roman" w:cs="Times New Roman"/>
                <w:color w:val="000000" w:themeColor="text1"/>
                <w:sz w:val="24"/>
                <w:szCs w:val="24"/>
              </w:rPr>
              <w:t>Агуреева</w:t>
            </w:r>
            <w:proofErr w:type="spellEnd"/>
            <w:r w:rsidRPr="0026539A">
              <w:rPr>
                <w:rFonts w:ascii="Times New Roman" w:hAnsi="Times New Roman" w:cs="Times New Roman"/>
                <w:color w:val="000000" w:themeColor="text1"/>
                <w:sz w:val="24"/>
                <w:szCs w:val="24"/>
              </w:rPr>
              <w:t xml:space="preserve"> Ольга Анатольевна, учитель начальных классов</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lastRenderedPageBreak/>
              <w:t>13</w:t>
            </w:r>
          </w:p>
        </w:tc>
        <w:tc>
          <w:tcPr>
            <w:tcW w:w="2268" w:type="dxa"/>
            <w:shd w:val="clear" w:color="auto" w:fill="auto"/>
          </w:tcPr>
          <w:p w:rsidR="00416E5A" w:rsidRPr="0026539A" w:rsidRDefault="00416E5A" w:rsidP="009C3144">
            <w:pPr>
              <w:rPr>
                <w:rFonts w:ascii="Times New Roman" w:hAnsi="Times New Roman" w:cs="Times New Roman"/>
                <w:sz w:val="24"/>
                <w:szCs w:val="24"/>
              </w:rPr>
            </w:pPr>
            <w:r w:rsidRPr="0026539A">
              <w:rPr>
                <w:rFonts w:ascii="Times New Roman" w:hAnsi="Times New Roman" w:cs="Times New Roman"/>
                <w:sz w:val="24"/>
                <w:szCs w:val="24"/>
              </w:rPr>
              <w:t xml:space="preserve">Минина Светлана Александровна </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r w:rsidR="00416E5A" w:rsidRPr="0026539A" w:rsidTr="00416E5A">
        <w:trPr>
          <w:trHeight w:val="1113"/>
          <w:jc w:val="center"/>
        </w:trPr>
        <w:tc>
          <w:tcPr>
            <w:tcW w:w="568"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14</w:t>
            </w:r>
          </w:p>
        </w:tc>
        <w:tc>
          <w:tcPr>
            <w:tcW w:w="2268" w:type="dxa"/>
            <w:shd w:val="clear" w:color="auto" w:fill="auto"/>
          </w:tcPr>
          <w:p w:rsidR="00416E5A" w:rsidRPr="0026539A" w:rsidRDefault="00416E5A" w:rsidP="009C3144">
            <w:pPr>
              <w:rPr>
                <w:rFonts w:ascii="Times New Roman" w:hAnsi="Times New Roman" w:cs="Times New Roman"/>
                <w:sz w:val="24"/>
                <w:szCs w:val="24"/>
              </w:rPr>
            </w:pPr>
            <w:r w:rsidRPr="0026539A">
              <w:rPr>
                <w:rFonts w:ascii="Times New Roman" w:hAnsi="Times New Roman" w:cs="Times New Roman"/>
                <w:sz w:val="24"/>
                <w:szCs w:val="24"/>
              </w:rPr>
              <w:t xml:space="preserve">Драгун Татьяна Ивановна </w:t>
            </w:r>
          </w:p>
        </w:tc>
        <w:tc>
          <w:tcPr>
            <w:tcW w:w="6945" w:type="dxa"/>
            <w:shd w:val="clear" w:color="auto" w:fill="auto"/>
          </w:tcPr>
          <w:p w:rsidR="00416E5A" w:rsidRPr="0026539A" w:rsidRDefault="00416E5A"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rPr>
              <w:t>«Организация образовательной деятельности для обучающихся с ОВЗ в условиях реализации ФГОСАНО ДПО» «Образование Сибири» 25.01.19-04.02.19 36ч</w:t>
            </w:r>
          </w:p>
        </w:tc>
      </w:tr>
    </w:tbl>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Таким образом, учителя на уровне начального общего образования100% прошли обучение в соответствии с ФГОС НОО.</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Профессиональный уровень педагогических работников достаточно высок: пятеро имеют высшую квалификационную категорию, 7 педагогов – первую категорию, без категории 2ч. и на соответствие занимаемой </w:t>
      </w:r>
      <w:proofErr w:type="gramStart"/>
      <w:r w:rsidRPr="0026539A">
        <w:rPr>
          <w:rFonts w:ascii="Times New Roman" w:eastAsia="Times New Roman" w:hAnsi="Times New Roman" w:cs="Times New Roman"/>
          <w:sz w:val="24"/>
          <w:szCs w:val="24"/>
          <w:lang w:eastAsia="ru-RU"/>
        </w:rPr>
        <w:t>должности .</w:t>
      </w:r>
      <w:proofErr w:type="gramEnd"/>
      <w:r w:rsidRPr="0026539A">
        <w:rPr>
          <w:rFonts w:ascii="Times New Roman" w:eastAsia="Times New Roman" w:hAnsi="Times New Roman" w:cs="Times New Roman"/>
          <w:sz w:val="24"/>
          <w:szCs w:val="24"/>
          <w:lang w:eastAsia="ru-RU"/>
        </w:rPr>
        <w:t xml:space="preserve">  Коллектив начальных классов постоянно повышает уровень профессионального мастерства, ежегодно проходя аттестацию на квалификационную категорию.       </w:t>
      </w:r>
      <w:proofErr w:type="gramStart"/>
      <w:r w:rsidRPr="0026539A">
        <w:rPr>
          <w:rFonts w:ascii="Times New Roman" w:eastAsia="Times New Roman" w:hAnsi="Times New Roman" w:cs="Times New Roman"/>
          <w:sz w:val="24"/>
          <w:szCs w:val="24"/>
          <w:lang w:eastAsia="ru-RU"/>
        </w:rPr>
        <w:t>На  конец</w:t>
      </w:r>
      <w:proofErr w:type="gramEnd"/>
      <w:r w:rsidRPr="0026539A">
        <w:rPr>
          <w:rFonts w:ascii="Times New Roman" w:eastAsia="Times New Roman" w:hAnsi="Times New Roman" w:cs="Times New Roman"/>
          <w:sz w:val="24"/>
          <w:szCs w:val="24"/>
          <w:lang w:eastAsia="ru-RU"/>
        </w:rPr>
        <w:t> 2017-2018 учебного  года имеют:</w:t>
      </w:r>
    </w:p>
    <w:tbl>
      <w:tblPr>
        <w:tblpPr w:leftFromText="180" w:rightFromText="180" w:vertAnchor="text" w:horzAnchor="margin" w:tblpXSpec="center" w:tblpY="192"/>
        <w:tblW w:w="2945" w:type="pct"/>
        <w:tblLayout w:type="fixed"/>
        <w:tblCellMar>
          <w:left w:w="0" w:type="dxa"/>
          <w:right w:w="0" w:type="dxa"/>
        </w:tblCellMar>
        <w:tblLook w:val="04A0" w:firstRow="1" w:lastRow="0" w:firstColumn="1" w:lastColumn="0" w:noHBand="0" w:noVBand="1"/>
      </w:tblPr>
      <w:tblGrid>
        <w:gridCol w:w="3220"/>
        <w:gridCol w:w="1138"/>
        <w:gridCol w:w="1280"/>
      </w:tblGrid>
      <w:tr w:rsidR="00B562ED" w:rsidRPr="0026539A" w:rsidTr="00E64521">
        <w:trPr>
          <w:trHeight w:val="454"/>
        </w:trPr>
        <w:tc>
          <w:tcPr>
            <w:tcW w:w="3370" w:type="dxa"/>
            <w:tcBorders>
              <w:top w:val="double" w:sz="2" w:space="0" w:color="000000"/>
              <w:left w:val="double" w:sz="2" w:space="0" w:color="000000"/>
              <w:bottom w:val="double" w:sz="2" w:space="0" w:color="000000"/>
              <w:right w:val="nil"/>
            </w:tcBorders>
            <w:tcMar>
              <w:top w:w="0" w:type="dxa"/>
              <w:left w:w="108" w:type="dxa"/>
              <w:bottom w:w="0" w:type="dxa"/>
              <w:right w:w="108" w:type="dxa"/>
            </w:tcMar>
            <w:vAlign w:val="center"/>
            <w:hideMark/>
          </w:tcPr>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Высшую  квалификационную категорию</w:t>
            </w:r>
          </w:p>
        </w:tc>
        <w:tc>
          <w:tcPr>
            <w:tcW w:w="1184" w:type="dxa"/>
            <w:tcBorders>
              <w:top w:val="double" w:sz="2" w:space="0" w:color="000000"/>
              <w:left w:val="double" w:sz="2" w:space="0" w:color="000000"/>
              <w:bottom w:val="double" w:sz="2" w:space="0" w:color="000000"/>
              <w:right w:val="nil"/>
            </w:tcBorders>
            <w:tcMar>
              <w:top w:w="0" w:type="dxa"/>
              <w:left w:w="108" w:type="dxa"/>
              <w:bottom w:w="0" w:type="dxa"/>
              <w:right w:w="108" w:type="dxa"/>
            </w:tcMar>
            <w:vAlign w:val="center"/>
            <w:hideMark/>
          </w:tcPr>
          <w:p w:rsidR="00B562ED" w:rsidRPr="0026539A" w:rsidRDefault="001A6F6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6</w:t>
            </w:r>
            <w:r w:rsidR="00B562ED" w:rsidRPr="0026539A">
              <w:rPr>
                <w:rFonts w:ascii="Times New Roman" w:eastAsia="Times New Roman" w:hAnsi="Times New Roman" w:cs="Times New Roman"/>
                <w:sz w:val="24"/>
                <w:szCs w:val="24"/>
                <w:highlight w:val="lightGray"/>
                <w:lang w:eastAsia="ru-RU"/>
              </w:rPr>
              <w:t>чел.</w:t>
            </w:r>
          </w:p>
        </w:tc>
        <w:tc>
          <w:tcPr>
            <w:tcW w:w="1333"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vAlign w:val="center"/>
            <w:hideMark/>
          </w:tcPr>
          <w:p w:rsidR="00B562ED" w:rsidRPr="0026539A" w:rsidRDefault="006744A0"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42,5</w:t>
            </w:r>
            <w:r w:rsidR="00B562ED" w:rsidRPr="0026539A">
              <w:rPr>
                <w:rFonts w:ascii="Times New Roman" w:eastAsia="Times New Roman" w:hAnsi="Times New Roman" w:cs="Times New Roman"/>
                <w:sz w:val="24"/>
                <w:szCs w:val="24"/>
                <w:highlight w:val="lightGray"/>
                <w:lang w:eastAsia="ru-RU"/>
              </w:rPr>
              <w:t>%</w:t>
            </w:r>
          </w:p>
        </w:tc>
      </w:tr>
      <w:tr w:rsidR="00B562ED" w:rsidRPr="0026539A" w:rsidTr="00E64521">
        <w:trPr>
          <w:trHeight w:val="454"/>
        </w:trPr>
        <w:tc>
          <w:tcPr>
            <w:tcW w:w="3370" w:type="dxa"/>
            <w:tcBorders>
              <w:top w:val="nil"/>
              <w:left w:val="double" w:sz="2" w:space="0" w:color="000000"/>
              <w:bottom w:val="nil"/>
              <w:right w:val="nil"/>
            </w:tcBorders>
            <w:tcMar>
              <w:top w:w="0" w:type="dxa"/>
              <w:left w:w="108" w:type="dxa"/>
              <w:bottom w:w="0" w:type="dxa"/>
              <w:right w:w="108" w:type="dxa"/>
            </w:tcMar>
            <w:vAlign w:val="center"/>
            <w:hideMark/>
          </w:tcPr>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Первую квалификационную категорию</w:t>
            </w:r>
          </w:p>
        </w:tc>
        <w:tc>
          <w:tcPr>
            <w:tcW w:w="1184" w:type="dxa"/>
            <w:tcBorders>
              <w:top w:val="nil"/>
              <w:left w:val="double" w:sz="2" w:space="0" w:color="000000"/>
              <w:bottom w:val="nil"/>
              <w:right w:val="nil"/>
            </w:tcBorders>
            <w:tcMar>
              <w:top w:w="0" w:type="dxa"/>
              <w:left w:w="108" w:type="dxa"/>
              <w:bottom w:w="0" w:type="dxa"/>
              <w:right w:w="108" w:type="dxa"/>
            </w:tcMar>
            <w:vAlign w:val="center"/>
            <w:hideMark/>
          </w:tcPr>
          <w:p w:rsidR="00B562ED" w:rsidRPr="0026539A" w:rsidRDefault="001A6F6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6</w:t>
            </w:r>
            <w:r w:rsidR="00B562ED" w:rsidRPr="0026539A">
              <w:rPr>
                <w:rFonts w:ascii="Times New Roman" w:eastAsia="Times New Roman" w:hAnsi="Times New Roman" w:cs="Times New Roman"/>
                <w:sz w:val="24"/>
                <w:szCs w:val="24"/>
                <w:highlight w:val="lightGray"/>
                <w:lang w:eastAsia="ru-RU"/>
              </w:rPr>
              <w:t xml:space="preserve"> чел</w:t>
            </w:r>
          </w:p>
        </w:tc>
        <w:tc>
          <w:tcPr>
            <w:tcW w:w="1333" w:type="dxa"/>
            <w:tcBorders>
              <w:top w:val="nil"/>
              <w:left w:val="double" w:sz="2" w:space="0" w:color="000000"/>
              <w:bottom w:val="nil"/>
              <w:right w:val="double" w:sz="2" w:space="0" w:color="000000"/>
            </w:tcBorders>
            <w:tcMar>
              <w:top w:w="0" w:type="dxa"/>
              <w:left w:w="108" w:type="dxa"/>
              <w:bottom w:w="0" w:type="dxa"/>
              <w:right w:w="108" w:type="dxa"/>
            </w:tcMar>
            <w:vAlign w:val="center"/>
            <w:hideMark/>
          </w:tcPr>
          <w:p w:rsidR="00B562ED" w:rsidRPr="0026539A" w:rsidRDefault="006744A0"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42,5</w:t>
            </w:r>
            <w:r w:rsidR="00B562ED" w:rsidRPr="0026539A">
              <w:rPr>
                <w:rFonts w:ascii="Times New Roman" w:eastAsia="Times New Roman" w:hAnsi="Times New Roman" w:cs="Times New Roman"/>
                <w:sz w:val="24"/>
                <w:szCs w:val="24"/>
                <w:highlight w:val="lightGray"/>
                <w:lang w:eastAsia="ru-RU"/>
              </w:rPr>
              <w:t>%</w:t>
            </w:r>
          </w:p>
        </w:tc>
      </w:tr>
      <w:tr w:rsidR="00B562ED" w:rsidRPr="0026539A" w:rsidTr="00E64521">
        <w:trPr>
          <w:trHeight w:val="454"/>
        </w:trPr>
        <w:tc>
          <w:tcPr>
            <w:tcW w:w="3370" w:type="dxa"/>
            <w:tcBorders>
              <w:top w:val="nil"/>
              <w:left w:val="double" w:sz="2" w:space="0" w:color="000000"/>
              <w:bottom w:val="nil"/>
              <w:right w:val="nil"/>
            </w:tcBorders>
            <w:tcMar>
              <w:top w:w="0" w:type="dxa"/>
              <w:left w:w="108" w:type="dxa"/>
              <w:bottom w:w="0" w:type="dxa"/>
              <w:right w:w="108" w:type="dxa"/>
            </w:tcMar>
            <w:vAlign w:val="center"/>
          </w:tcPr>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Без категории</w:t>
            </w:r>
          </w:p>
        </w:tc>
        <w:tc>
          <w:tcPr>
            <w:tcW w:w="1184" w:type="dxa"/>
            <w:tcBorders>
              <w:top w:val="nil"/>
              <w:left w:val="double" w:sz="2" w:space="0" w:color="000000"/>
              <w:bottom w:val="nil"/>
              <w:right w:val="nil"/>
            </w:tcBorders>
            <w:tcMar>
              <w:top w:w="0" w:type="dxa"/>
              <w:left w:w="108" w:type="dxa"/>
              <w:bottom w:w="0" w:type="dxa"/>
              <w:right w:w="108" w:type="dxa"/>
            </w:tcMar>
            <w:vAlign w:val="center"/>
          </w:tcPr>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2</w:t>
            </w:r>
          </w:p>
        </w:tc>
        <w:tc>
          <w:tcPr>
            <w:tcW w:w="1333" w:type="dxa"/>
            <w:tcBorders>
              <w:top w:val="nil"/>
              <w:left w:val="double" w:sz="2" w:space="0" w:color="000000"/>
              <w:bottom w:val="nil"/>
              <w:right w:val="double" w:sz="2" w:space="0" w:color="000000"/>
            </w:tcBorders>
            <w:tcMar>
              <w:top w:w="0" w:type="dxa"/>
              <w:left w:w="108" w:type="dxa"/>
              <w:bottom w:w="0" w:type="dxa"/>
              <w:right w:w="108" w:type="dxa"/>
            </w:tcMar>
            <w:vAlign w:val="center"/>
          </w:tcPr>
          <w:p w:rsidR="00B562ED" w:rsidRPr="0026539A" w:rsidRDefault="006744A0" w:rsidP="00B562ED">
            <w:pPr>
              <w:spacing w:after="0" w:line="240" w:lineRule="auto"/>
              <w:jc w:val="both"/>
              <w:rPr>
                <w:rFonts w:ascii="Times New Roman" w:eastAsia="Times New Roman" w:hAnsi="Times New Roman" w:cs="Times New Roman"/>
                <w:sz w:val="24"/>
                <w:szCs w:val="24"/>
                <w:highlight w:val="lightGray"/>
                <w:lang w:val="en-US" w:eastAsia="ru-RU"/>
              </w:rPr>
            </w:pPr>
            <w:r w:rsidRPr="0026539A">
              <w:rPr>
                <w:rFonts w:ascii="Times New Roman" w:eastAsia="Times New Roman" w:hAnsi="Times New Roman" w:cs="Times New Roman"/>
                <w:sz w:val="24"/>
                <w:szCs w:val="24"/>
                <w:highlight w:val="lightGray"/>
                <w:lang w:eastAsia="ru-RU"/>
              </w:rPr>
              <w:t>14,</w:t>
            </w:r>
            <w:r w:rsidR="00593A97" w:rsidRPr="0026539A">
              <w:rPr>
                <w:rFonts w:ascii="Times New Roman" w:eastAsia="Times New Roman" w:hAnsi="Times New Roman" w:cs="Times New Roman"/>
                <w:sz w:val="24"/>
                <w:szCs w:val="24"/>
                <w:highlight w:val="lightGray"/>
                <w:lang w:val="en-US" w:eastAsia="ru-RU"/>
              </w:rPr>
              <w:t>5</w:t>
            </w:r>
          </w:p>
        </w:tc>
      </w:tr>
      <w:tr w:rsidR="00B562ED" w:rsidRPr="0026539A" w:rsidTr="00E64521">
        <w:trPr>
          <w:trHeight w:val="454"/>
        </w:trPr>
        <w:tc>
          <w:tcPr>
            <w:tcW w:w="3370" w:type="dxa"/>
            <w:tcBorders>
              <w:top w:val="nil"/>
              <w:left w:val="double" w:sz="2" w:space="0" w:color="000000"/>
              <w:bottom w:val="double" w:sz="2" w:space="0" w:color="000000"/>
              <w:right w:val="nil"/>
            </w:tcBorders>
            <w:tcMar>
              <w:top w:w="0" w:type="dxa"/>
              <w:left w:w="108" w:type="dxa"/>
              <w:bottom w:w="0" w:type="dxa"/>
              <w:right w:w="108" w:type="dxa"/>
            </w:tcMar>
            <w:vAlign w:val="center"/>
          </w:tcPr>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 xml:space="preserve">На соответствии занимаемой должности </w:t>
            </w:r>
          </w:p>
        </w:tc>
        <w:tc>
          <w:tcPr>
            <w:tcW w:w="1184" w:type="dxa"/>
            <w:tcBorders>
              <w:top w:val="nil"/>
              <w:left w:val="double" w:sz="2" w:space="0" w:color="000000"/>
              <w:bottom w:val="double" w:sz="2" w:space="0" w:color="000000"/>
              <w:right w:val="nil"/>
            </w:tcBorders>
            <w:tcMar>
              <w:top w:w="0" w:type="dxa"/>
              <w:left w:w="108" w:type="dxa"/>
              <w:bottom w:w="0" w:type="dxa"/>
              <w:right w:w="108" w:type="dxa"/>
            </w:tcMar>
            <w:vAlign w:val="center"/>
          </w:tcPr>
          <w:p w:rsidR="00B562ED" w:rsidRPr="0026539A" w:rsidRDefault="001A6F6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1</w:t>
            </w:r>
          </w:p>
        </w:tc>
        <w:tc>
          <w:tcPr>
            <w:tcW w:w="1333" w:type="dxa"/>
            <w:tcBorders>
              <w:top w:val="nil"/>
              <w:left w:val="double" w:sz="2" w:space="0" w:color="000000"/>
              <w:bottom w:val="double" w:sz="2" w:space="0" w:color="000000"/>
              <w:right w:val="double" w:sz="2" w:space="0" w:color="000000"/>
            </w:tcBorders>
            <w:tcMar>
              <w:top w:w="0" w:type="dxa"/>
              <w:left w:w="108" w:type="dxa"/>
              <w:bottom w:w="0" w:type="dxa"/>
              <w:right w:w="108" w:type="dxa"/>
            </w:tcMar>
            <w:vAlign w:val="center"/>
          </w:tcPr>
          <w:p w:rsidR="00B562ED" w:rsidRPr="0026539A" w:rsidRDefault="006744A0"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sz w:val="24"/>
                <w:szCs w:val="24"/>
                <w:highlight w:val="lightGray"/>
                <w:lang w:eastAsia="ru-RU"/>
              </w:rPr>
              <w:t>1</w:t>
            </w:r>
            <w:r w:rsidR="00B562ED" w:rsidRPr="0026539A">
              <w:rPr>
                <w:rFonts w:ascii="Times New Roman" w:eastAsia="Times New Roman" w:hAnsi="Times New Roman" w:cs="Times New Roman"/>
                <w:sz w:val="24"/>
                <w:szCs w:val="24"/>
                <w:highlight w:val="lightGray"/>
                <w:lang w:eastAsia="ru-RU"/>
              </w:rPr>
              <w:t>%</w:t>
            </w:r>
          </w:p>
        </w:tc>
      </w:tr>
    </w:tbl>
    <w:p w:rsidR="00B562ED" w:rsidRPr="0026539A" w:rsidRDefault="00B562ED" w:rsidP="00B562ED">
      <w:pPr>
        <w:tabs>
          <w:tab w:val="left" w:pos="5529"/>
        </w:tabs>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93AC7" w:rsidRPr="0026539A" w:rsidRDefault="00B93AC7" w:rsidP="00B562ED">
      <w:pPr>
        <w:spacing w:after="0" w:line="240" w:lineRule="auto"/>
        <w:jc w:val="both"/>
        <w:rPr>
          <w:rFonts w:ascii="Times New Roman" w:eastAsia="Times New Roman" w:hAnsi="Times New Roman" w:cs="Times New Roman"/>
          <w:sz w:val="24"/>
          <w:szCs w:val="24"/>
          <w:highlight w:val="lightGray"/>
          <w:lang w:eastAsia="ru-RU"/>
        </w:rPr>
      </w:pPr>
    </w:p>
    <w:p w:rsidR="00B93AC7" w:rsidRPr="0026539A" w:rsidRDefault="00B93AC7" w:rsidP="00B562ED">
      <w:pPr>
        <w:spacing w:after="0" w:line="240" w:lineRule="auto"/>
        <w:jc w:val="both"/>
        <w:rPr>
          <w:rFonts w:ascii="Times New Roman" w:eastAsia="Times New Roman" w:hAnsi="Times New Roman" w:cs="Times New Roman"/>
          <w:sz w:val="24"/>
          <w:szCs w:val="24"/>
          <w:highlight w:val="lightGray"/>
          <w:lang w:eastAsia="ru-RU"/>
        </w:rPr>
      </w:pPr>
    </w:p>
    <w:p w:rsidR="00B93AC7" w:rsidRPr="0026539A" w:rsidRDefault="00B93AC7"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tbl>
      <w:tblPr>
        <w:tblStyle w:val="a3"/>
        <w:tblW w:w="0" w:type="auto"/>
        <w:tblLook w:val="04A0" w:firstRow="1" w:lastRow="0" w:firstColumn="1" w:lastColumn="0" w:noHBand="0" w:noVBand="1"/>
      </w:tblPr>
      <w:tblGrid>
        <w:gridCol w:w="3190"/>
        <w:gridCol w:w="3190"/>
        <w:gridCol w:w="3191"/>
      </w:tblGrid>
      <w:tr w:rsidR="00416E5A" w:rsidRPr="0026539A" w:rsidTr="00E64521">
        <w:tc>
          <w:tcPr>
            <w:tcW w:w="3190" w:type="dxa"/>
          </w:tcPr>
          <w:p w:rsidR="00B562ED" w:rsidRPr="0026539A" w:rsidRDefault="00B562ED" w:rsidP="00B562ED">
            <w:pPr>
              <w:jc w:val="both"/>
              <w:rPr>
                <w:rFonts w:ascii="Times New Roman" w:hAnsi="Times New Roman" w:cs="Times New Roman"/>
                <w:sz w:val="24"/>
                <w:szCs w:val="24"/>
              </w:rPr>
            </w:pPr>
            <w:r w:rsidRPr="0026539A">
              <w:rPr>
                <w:rFonts w:ascii="Times New Roman" w:hAnsi="Times New Roman" w:cs="Times New Roman"/>
                <w:sz w:val="24"/>
                <w:szCs w:val="24"/>
              </w:rPr>
              <w:t>Высшее педагогическое образование</w:t>
            </w:r>
          </w:p>
        </w:tc>
        <w:tc>
          <w:tcPr>
            <w:tcW w:w="3190" w:type="dxa"/>
          </w:tcPr>
          <w:p w:rsidR="00B562ED" w:rsidRPr="0026539A" w:rsidRDefault="00593A97" w:rsidP="00B562ED">
            <w:pPr>
              <w:ind w:firstLine="26"/>
              <w:jc w:val="both"/>
              <w:rPr>
                <w:rFonts w:ascii="Times New Roman" w:hAnsi="Times New Roman" w:cs="Times New Roman"/>
                <w:sz w:val="24"/>
                <w:szCs w:val="24"/>
              </w:rPr>
            </w:pPr>
            <w:r w:rsidRPr="0026539A">
              <w:rPr>
                <w:rFonts w:ascii="Times New Roman" w:hAnsi="Times New Roman" w:cs="Times New Roman"/>
                <w:sz w:val="24"/>
                <w:szCs w:val="24"/>
              </w:rPr>
              <w:t>1</w:t>
            </w:r>
            <w:r w:rsidRPr="0026539A">
              <w:rPr>
                <w:rFonts w:ascii="Times New Roman" w:hAnsi="Times New Roman" w:cs="Times New Roman"/>
                <w:sz w:val="24"/>
                <w:szCs w:val="24"/>
                <w:lang w:val="en-US"/>
              </w:rPr>
              <w:t>1</w:t>
            </w:r>
            <w:r w:rsidR="00B562ED" w:rsidRPr="0026539A">
              <w:rPr>
                <w:rFonts w:ascii="Times New Roman" w:hAnsi="Times New Roman" w:cs="Times New Roman"/>
                <w:sz w:val="24"/>
                <w:szCs w:val="24"/>
              </w:rPr>
              <w:t xml:space="preserve"> чел.</w:t>
            </w:r>
          </w:p>
        </w:tc>
        <w:tc>
          <w:tcPr>
            <w:tcW w:w="3191" w:type="dxa"/>
          </w:tcPr>
          <w:p w:rsidR="00B562ED" w:rsidRPr="0026539A" w:rsidRDefault="00593A97" w:rsidP="00593A97">
            <w:pPr>
              <w:ind w:firstLine="26"/>
              <w:jc w:val="both"/>
              <w:rPr>
                <w:rFonts w:ascii="Times New Roman" w:hAnsi="Times New Roman" w:cs="Times New Roman"/>
                <w:sz w:val="24"/>
                <w:szCs w:val="24"/>
              </w:rPr>
            </w:pPr>
            <w:r w:rsidRPr="0026539A">
              <w:rPr>
                <w:rFonts w:ascii="Times New Roman" w:hAnsi="Times New Roman" w:cs="Times New Roman"/>
                <w:sz w:val="24"/>
                <w:szCs w:val="24"/>
              </w:rPr>
              <w:t>80</w:t>
            </w:r>
            <w:r w:rsidR="00B562ED" w:rsidRPr="0026539A">
              <w:rPr>
                <w:rFonts w:ascii="Times New Roman" w:hAnsi="Times New Roman" w:cs="Times New Roman"/>
                <w:sz w:val="24"/>
                <w:szCs w:val="24"/>
              </w:rPr>
              <w:t>%</w:t>
            </w:r>
          </w:p>
        </w:tc>
      </w:tr>
      <w:tr w:rsidR="00416E5A" w:rsidRPr="0026539A" w:rsidTr="00E64521">
        <w:tc>
          <w:tcPr>
            <w:tcW w:w="3190" w:type="dxa"/>
          </w:tcPr>
          <w:p w:rsidR="00B562ED" w:rsidRPr="0026539A" w:rsidRDefault="00B562ED" w:rsidP="00B562ED">
            <w:pPr>
              <w:jc w:val="both"/>
              <w:rPr>
                <w:rFonts w:ascii="Times New Roman" w:hAnsi="Times New Roman" w:cs="Times New Roman"/>
                <w:sz w:val="24"/>
                <w:szCs w:val="24"/>
              </w:rPr>
            </w:pPr>
            <w:r w:rsidRPr="0026539A">
              <w:rPr>
                <w:rFonts w:ascii="Times New Roman" w:hAnsi="Times New Roman" w:cs="Times New Roman"/>
                <w:sz w:val="24"/>
                <w:szCs w:val="24"/>
              </w:rPr>
              <w:t>Средне - специальное педагогическое образование</w:t>
            </w:r>
          </w:p>
        </w:tc>
        <w:tc>
          <w:tcPr>
            <w:tcW w:w="3190" w:type="dxa"/>
          </w:tcPr>
          <w:p w:rsidR="00B562ED" w:rsidRPr="0026539A" w:rsidRDefault="00593A97" w:rsidP="00B562ED">
            <w:pPr>
              <w:ind w:firstLine="26"/>
              <w:jc w:val="both"/>
              <w:rPr>
                <w:rFonts w:ascii="Times New Roman" w:hAnsi="Times New Roman" w:cs="Times New Roman"/>
                <w:sz w:val="24"/>
                <w:szCs w:val="24"/>
              </w:rPr>
            </w:pPr>
            <w:r w:rsidRPr="0026539A">
              <w:rPr>
                <w:rFonts w:ascii="Times New Roman" w:hAnsi="Times New Roman" w:cs="Times New Roman"/>
                <w:sz w:val="24"/>
                <w:szCs w:val="24"/>
              </w:rPr>
              <w:t>3</w:t>
            </w:r>
            <w:r w:rsidR="00B562ED" w:rsidRPr="0026539A">
              <w:rPr>
                <w:rFonts w:ascii="Times New Roman" w:hAnsi="Times New Roman" w:cs="Times New Roman"/>
                <w:sz w:val="24"/>
                <w:szCs w:val="24"/>
              </w:rPr>
              <w:t>чел.</w:t>
            </w:r>
          </w:p>
        </w:tc>
        <w:tc>
          <w:tcPr>
            <w:tcW w:w="3191" w:type="dxa"/>
          </w:tcPr>
          <w:p w:rsidR="00B562ED" w:rsidRPr="0026539A" w:rsidRDefault="00593A97" w:rsidP="00B562ED">
            <w:pPr>
              <w:ind w:firstLine="26"/>
              <w:jc w:val="both"/>
              <w:rPr>
                <w:rFonts w:ascii="Times New Roman" w:hAnsi="Times New Roman" w:cs="Times New Roman"/>
                <w:sz w:val="24"/>
                <w:szCs w:val="24"/>
              </w:rPr>
            </w:pPr>
            <w:r w:rsidRPr="0026539A">
              <w:rPr>
                <w:rFonts w:ascii="Times New Roman" w:hAnsi="Times New Roman" w:cs="Times New Roman"/>
                <w:sz w:val="24"/>
                <w:szCs w:val="24"/>
              </w:rPr>
              <w:t>20</w:t>
            </w:r>
            <w:r w:rsidR="00B562ED" w:rsidRPr="0026539A">
              <w:rPr>
                <w:rFonts w:ascii="Times New Roman" w:hAnsi="Times New Roman" w:cs="Times New Roman"/>
                <w:sz w:val="24"/>
                <w:szCs w:val="24"/>
              </w:rPr>
              <w:t>%</w:t>
            </w:r>
          </w:p>
        </w:tc>
      </w:tr>
    </w:tbl>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highlight w:val="lightGray"/>
          <w:lang w:eastAsia="ru-RU"/>
        </w:rPr>
      </w:pPr>
      <w:r w:rsidRPr="0026539A">
        <w:rPr>
          <w:rFonts w:ascii="Times New Roman" w:eastAsia="Times New Roman" w:hAnsi="Times New Roman" w:cs="Times New Roman"/>
          <w:noProof/>
          <w:sz w:val="24"/>
          <w:szCs w:val="24"/>
          <w:highlight w:val="lightGray"/>
          <w:lang w:eastAsia="ru-RU"/>
        </w:rPr>
        <w:drawing>
          <wp:inline distT="0" distB="0" distL="0" distR="0">
            <wp:extent cx="3692106" cy="1449238"/>
            <wp:effectExtent l="0" t="0" r="2286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562ED" w:rsidRPr="0026539A" w:rsidRDefault="00B562ED" w:rsidP="00B562ED">
      <w:pPr>
        <w:spacing w:before="180" w:after="180" w:line="240" w:lineRule="auto"/>
        <w:jc w:val="both"/>
        <w:rPr>
          <w:rFonts w:ascii="Times New Roman" w:hAnsi="Times New Roman" w:cs="Times New Roman"/>
          <w:b/>
          <w:sz w:val="24"/>
          <w:szCs w:val="24"/>
        </w:rPr>
      </w:pPr>
      <w:r w:rsidRPr="0026539A">
        <w:rPr>
          <w:rFonts w:ascii="Times New Roman" w:eastAsia="Times New Roman" w:hAnsi="Times New Roman" w:cs="Times New Roman"/>
          <w:sz w:val="24"/>
          <w:szCs w:val="24"/>
          <w:lang w:eastAsia="ru-RU"/>
        </w:rPr>
        <w:t xml:space="preserve">       </w:t>
      </w:r>
    </w:p>
    <w:p w:rsidR="00B562ED" w:rsidRPr="0026539A" w:rsidRDefault="006744A0" w:rsidP="00B562ED">
      <w:pPr>
        <w:spacing w:before="100" w:beforeAutospacing="1" w:after="100" w:afterAutospacing="1"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lang w:eastAsia="ru-RU"/>
        </w:rPr>
        <w:t xml:space="preserve">           В течение 2018 – 2019</w:t>
      </w:r>
      <w:r w:rsidR="00B562ED" w:rsidRPr="0026539A">
        <w:rPr>
          <w:rFonts w:ascii="Times New Roman" w:eastAsia="Times New Roman" w:hAnsi="Times New Roman" w:cs="Times New Roman"/>
          <w:sz w:val="24"/>
          <w:szCs w:val="24"/>
          <w:lang w:eastAsia="ru-RU"/>
        </w:rPr>
        <w:t xml:space="preserve"> учебного года было проведено 5 заседаний </w:t>
      </w:r>
      <w:proofErr w:type="gramStart"/>
      <w:r w:rsidR="00B562ED" w:rsidRPr="0026539A">
        <w:rPr>
          <w:rFonts w:ascii="Times New Roman" w:eastAsia="Times New Roman" w:hAnsi="Times New Roman" w:cs="Times New Roman"/>
          <w:sz w:val="24"/>
          <w:szCs w:val="24"/>
          <w:lang w:eastAsia="ru-RU"/>
        </w:rPr>
        <w:t>( протоколы</w:t>
      </w:r>
      <w:proofErr w:type="gramEnd"/>
      <w:r w:rsidR="00B562ED" w:rsidRPr="0026539A">
        <w:rPr>
          <w:rFonts w:ascii="Times New Roman" w:eastAsia="Times New Roman" w:hAnsi="Times New Roman" w:cs="Times New Roman"/>
          <w:sz w:val="24"/>
          <w:szCs w:val="24"/>
          <w:lang w:eastAsia="ru-RU"/>
        </w:rPr>
        <w:t>). На заседаниях МО учителя делятся своим педагогическим мастерством. МО учителей начальных классов активно содействует становлению личности учителя – педагога нового типа на основе овладения теории и инновационными технологиями в системе методической работы. На заседаниях МО педагоги знакомились с новейшими исследованиями в области преподаваемых предметов, приёмами работы, слушали и обсуждали сообщения коллег о результатах своей деятельности, делились опытом работы, были рассмотрены вопросы по ФГОС НОО. Были обсуждены темы докладов и сообщений:</w:t>
      </w:r>
      <w:r w:rsidR="00B562ED" w:rsidRPr="0026539A">
        <w:rPr>
          <w:rFonts w:ascii="Times New Roman" w:eastAsia="Times New Roman" w:hAnsi="Times New Roman" w:cs="Times New Roman"/>
          <w:sz w:val="24"/>
          <w:szCs w:val="24"/>
        </w:rPr>
        <w:t xml:space="preserve"> «Современные методы уроков» (</w:t>
      </w:r>
      <w:proofErr w:type="spellStart"/>
      <w:r w:rsidR="00B562ED" w:rsidRPr="0026539A">
        <w:rPr>
          <w:rFonts w:ascii="Times New Roman" w:eastAsia="Times New Roman" w:hAnsi="Times New Roman" w:cs="Times New Roman"/>
          <w:sz w:val="24"/>
          <w:szCs w:val="24"/>
        </w:rPr>
        <w:t>Варавко</w:t>
      </w:r>
      <w:proofErr w:type="spellEnd"/>
      <w:r w:rsidR="00B562ED" w:rsidRPr="0026539A">
        <w:rPr>
          <w:rFonts w:ascii="Times New Roman" w:eastAsia="Times New Roman" w:hAnsi="Times New Roman" w:cs="Times New Roman"/>
          <w:sz w:val="24"/>
          <w:szCs w:val="24"/>
        </w:rPr>
        <w:t xml:space="preserve"> Н.Н.</w:t>
      </w:r>
      <w:proofErr w:type="gramStart"/>
      <w:r w:rsidR="00B562ED" w:rsidRPr="0026539A">
        <w:rPr>
          <w:rFonts w:ascii="Times New Roman" w:eastAsia="Times New Roman" w:hAnsi="Times New Roman" w:cs="Times New Roman"/>
          <w:sz w:val="24"/>
          <w:szCs w:val="24"/>
        </w:rPr>
        <w:t>),«</w:t>
      </w:r>
      <w:proofErr w:type="gramEnd"/>
      <w:r w:rsidR="00B562ED" w:rsidRPr="0026539A">
        <w:rPr>
          <w:rFonts w:ascii="Times New Roman" w:eastAsia="Times New Roman" w:hAnsi="Times New Roman" w:cs="Times New Roman"/>
          <w:sz w:val="24"/>
          <w:szCs w:val="24"/>
        </w:rPr>
        <w:t xml:space="preserve">Развитие творческих способностей младших школьников </w:t>
      </w:r>
      <w:r w:rsidR="00B562ED" w:rsidRPr="0026539A">
        <w:rPr>
          <w:rFonts w:ascii="Times New Roman" w:hAnsi="Times New Roman" w:cs="Times New Roman"/>
          <w:sz w:val="24"/>
          <w:szCs w:val="24"/>
          <w:shd w:val="clear" w:color="auto" w:fill="FFFFFF"/>
        </w:rPr>
        <w:t>в трудовой деятельности в условиях реализации ФГОС</w:t>
      </w:r>
      <w:r w:rsidR="00B562ED" w:rsidRPr="0026539A">
        <w:rPr>
          <w:rFonts w:ascii="Times New Roman" w:eastAsia="Times New Roman" w:hAnsi="Times New Roman" w:cs="Times New Roman"/>
          <w:sz w:val="24"/>
          <w:szCs w:val="24"/>
        </w:rPr>
        <w:t xml:space="preserve"> » (Поплаухина Е.В.) «Достижение высоких результатов в НПК»(Титаренко Т.Н.) </w:t>
      </w:r>
      <w:r w:rsidR="00B562ED" w:rsidRPr="0026539A">
        <w:rPr>
          <w:rFonts w:ascii="Times New Roman" w:eastAsia="Times New Roman" w:hAnsi="Times New Roman" w:cs="Times New Roman"/>
          <w:sz w:val="24"/>
          <w:szCs w:val="24"/>
          <w:lang w:eastAsia="ru-RU"/>
        </w:rPr>
        <w:t xml:space="preserve"> </w:t>
      </w:r>
      <w:proofErr w:type="gramStart"/>
      <w:r w:rsidR="00B562ED" w:rsidRPr="0026539A">
        <w:rPr>
          <w:rFonts w:ascii="Times New Roman" w:eastAsia="Times New Roman" w:hAnsi="Times New Roman" w:cs="Times New Roman"/>
          <w:sz w:val="24"/>
          <w:szCs w:val="24"/>
          <w:lang w:eastAsia="ru-RU"/>
        </w:rPr>
        <w:lastRenderedPageBreak/>
        <w:t>Третий  год</w:t>
      </w:r>
      <w:proofErr w:type="gramEnd"/>
      <w:r w:rsidR="00B562ED" w:rsidRPr="0026539A">
        <w:rPr>
          <w:rFonts w:ascii="Times New Roman" w:eastAsia="Times New Roman" w:hAnsi="Times New Roman" w:cs="Times New Roman"/>
          <w:sz w:val="24"/>
          <w:szCs w:val="24"/>
          <w:lang w:eastAsia="ru-RU"/>
        </w:rPr>
        <w:t xml:space="preserve"> работает  лаборатория </w:t>
      </w:r>
      <w:r w:rsidR="00B562ED" w:rsidRPr="0026539A">
        <w:rPr>
          <w:rFonts w:ascii="Times New Roman" w:hAnsi="Times New Roman" w:cs="Times New Roman"/>
          <w:sz w:val="24"/>
          <w:szCs w:val="24"/>
        </w:rPr>
        <w:t>РКМЧП</w:t>
      </w:r>
      <w:r w:rsidR="00B562ED" w:rsidRPr="0026539A">
        <w:rPr>
          <w:rFonts w:ascii="Times New Roman" w:eastAsia="Times New Roman" w:hAnsi="Times New Roman" w:cs="Times New Roman"/>
          <w:sz w:val="24"/>
          <w:szCs w:val="24"/>
          <w:lang w:eastAsia="ru-RU"/>
        </w:rPr>
        <w:t xml:space="preserve"> «</w:t>
      </w:r>
      <w:r w:rsidR="00B562ED" w:rsidRPr="0026539A">
        <w:rPr>
          <w:rFonts w:ascii="Times New Roman" w:eastAsia="Times New Roman" w:hAnsi="Times New Roman" w:cs="Times New Roman"/>
          <w:bCs/>
          <w:sz w:val="24"/>
          <w:szCs w:val="24"/>
          <w:lang w:eastAsia="ru-RU"/>
        </w:rPr>
        <w:t xml:space="preserve">Развитие критического мышления» руководитель </w:t>
      </w:r>
      <w:proofErr w:type="spellStart"/>
      <w:r w:rsidR="00B562ED" w:rsidRPr="0026539A">
        <w:rPr>
          <w:rFonts w:ascii="Times New Roman" w:eastAsia="Times New Roman" w:hAnsi="Times New Roman" w:cs="Times New Roman"/>
          <w:bCs/>
          <w:sz w:val="24"/>
          <w:szCs w:val="24"/>
          <w:lang w:eastAsia="ru-RU"/>
        </w:rPr>
        <w:t>Тусеева</w:t>
      </w:r>
      <w:proofErr w:type="spellEnd"/>
      <w:r w:rsidR="00B562ED" w:rsidRPr="0026539A">
        <w:rPr>
          <w:rFonts w:ascii="Times New Roman" w:eastAsia="Times New Roman" w:hAnsi="Times New Roman" w:cs="Times New Roman"/>
          <w:bCs/>
          <w:sz w:val="24"/>
          <w:szCs w:val="24"/>
          <w:lang w:eastAsia="ru-RU"/>
        </w:rPr>
        <w:t xml:space="preserve"> Н.В.</w:t>
      </w:r>
    </w:p>
    <w:p w:rsidR="00B562ED" w:rsidRPr="0026539A" w:rsidRDefault="00B562ED" w:rsidP="00B562ED">
      <w:p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iCs/>
          <w:sz w:val="24"/>
          <w:szCs w:val="24"/>
          <w:lang w:eastAsia="ru-RU"/>
        </w:rPr>
        <w:t xml:space="preserve">              </w:t>
      </w:r>
      <w:r w:rsidR="007042DA" w:rsidRPr="0026539A">
        <w:rPr>
          <w:rFonts w:ascii="Times New Roman" w:eastAsia="Times New Roman" w:hAnsi="Times New Roman" w:cs="Times New Roman"/>
          <w:iCs/>
          <w:sz w:val="24"/>
          <w:szCs w:val="24"/>
          <w:lang w:eastAsia="ru-RU"/>
        </w:rPr>
        <w:t>На заседаниях МО в течение 2018-2019</w:t>
      </w:r>
      <w:r w:rsidRPr="0026539A">
        <w:rPr>
          <w:rFonts w:ascii="Times New Roman" w:eastAsia="Times New Roman" w:hAnsi="Times New Roman" w:cs="Times New Roman"/>
          <w:iCs/>
          <w:sz w:val="24"/>
          <w:szCs w:val="24"/>
          <w:lang w:eastAsia="ru-RU"/>
        </w:rPr>
        <w:t xml:space="preserve"> учебного года обсуждались следующие вопросы:</w:t>
      </w:r>
    </w:p>
    <w:p w:rsidR="002411BC" w:rsidRPr="0026539A" w:rsidRDefault="002411BC" w:rsidP="00B93AC7">
      <w:pPr>
        <w:pStyle w:val="a7"/>
        <w:numPr>
          <w:ilvl w:val="0"/>
          <w:numId w:val="10"/>
        </w:num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iCs/>
          <w:sz w:val="24"/>
          <w:szCs w:val="24"/>
          <w:lang w:eastAsia="ru-RU"/>
        </w:rPr>
        <w:t>Планирование и организация методической работы учителей начальных классов на 2018- 2019 учебный год.</w:t>
      </w:r>
    </w:p>
    <w:p w:rsidR="002411BC" w:rsidRPr="0026539A" w:rsidRDefault="002411BC" w:rsidP="00B93AC7">
      <w:pPr>
        <w:pStyle w:val="a7"/>
        <w:numPr>
          <w:ilvl w:val="0"/>
          <w:numId w:val="10"/>
        </w:num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iCs/>
          <w:sz w:val="24"/>
          <w:szCs w:val="24"/>
          <w:lang w:eastAsia="ru-RU"/>
        </w:rPr>
        <w:t xml:space="preserve">Системно – </w:t>
      </w:r>
      <w:proofErr w:type="spellStart"/>
      <w:r w:rsidRPr="0026539A">
        <w:rPr>
          <w:rFonts w:ascii="Times New Roman" w:eastAsia="Times New Roman" w:hAnsi="Times New Roman" w:cs="Times New Roman"/>
          <w:iCs/>
          <w:sz w:val="24"/>
          <w:szCs w:val="24"/>
          <w:lang w:eastAsia="ru-RU"/>
        </w:rPr>
        <w:t>деятельностный</w:t>
      </w:r>
      <w:proofErr w:type="spellEnd"/>
      <w:r w:rsidRPr="0026539A">
        <w:rPr>
          <w:rFonts w:ascii="Times New Roman" w:eastAsia="Times New Roman" w:hAnsi="Times New Roman" w:cs="Times New Roman"/>
          <w:iCs/>
          <w:sz w:val="24"/>
          <w:szCs w:val="24"/>
          <w:lang w:eastAsia="ru-RU"/>
        </w:rPr>
        <w:t xml:space="preserve"> подход на уроках в начальной школе.</w:t>
      </w:r>
    </w:p>
    <w:p w:rsidR="002411BC" w:rsidRPr="0026539A" w:rsidRDefault="002411BC" w:rsidP="00B93AC7">
      <w:pPr>
        <w:pStyle w:val="a7"/>
        <w:numPr>
          <w:ilvl w:val="0"/>
          <w:numId w:val="10"/>
        </w:num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iCs/>
          <w:sz w:val="24"/>
          <w:szCs w:val="24"/>
          <w:lang w:eastAsia="ru-RU"/>
        </w:rPr>
        <w:t>Использование ИКТ в начальных классах — как одно из условий повышения качества образования.</w:t>
      </w:r>
    </w:p>
    <w:p w:rsidR="002411BC" w:rsidRPr="0026539A" w:rsidRDefault="002411BC" w:rsidP="00B93AC7">
      <w:pPr>
        <w:pStyle w:val="a7"/>
        <w:numPr>
          <w:ilvl w:val="0"/>
          <w:numId w:val="10"/>
        </w:num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iCs/>
          <w:sz w:val="24"/>
          <w:szCs w:val="24"/>
          <w:lang w:eastAsia="ru-RU"/>
        </w:rPr>
        <w:t>Инновационный подход к организации контрольно - оценочной деятельности в условиях реализации ФГОС НОО.</w:t>
      </w:r>
    </w:p>
    <w:p w:rsidR="002411BC" w:rsidRPr="0026539A" w:rsidRDefault="002411BC" w:rsidP="00B93AC7">
      <w:pPr>
        <w:pStyle w:val="a7"/>
        <w:numPr>
          <w:ilvl w:val="0"/>
          <w:numId w:val="10"/>
        </w:num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iCs/>
          <w:sz w:val="24"/>
          <w:szCs w:val="24"/>
          <w:lang w:eastAsia="ru-RU"/>
        </w:rPr>
        <w:t>Результаты деятельности педагогического коллектива начальной школы по совершенствованию образовательного процесса.</w:t>
      </w:r>
    </w:p>
    <w:p w:rsidR="00B562ED" w:rsidRPr="0026539A" w:rsidRDefault="00B562ED" w:rsidP="00B562ED">
      <w:pPr>
        <w:shd w:val="clear" w:color="auto" w:fill="FFFFFF"/>
        <w:spacing w:before="15" w:after="15" w:line="240" w:lineRule="auto"/>
        <w:ind w:left="180" w:right="15"/>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На уроках и внеклассных мероприятиях применяли технологии: ИКТ, использование интернет –ресурсов в работе с одарёнными детьми, ТРИЗ –технологии, технологии развития критического мышления и др.</w:t>
      </w:r>
    </w:p>
    <w:p w:rsidR="00B562ED" w:rsidRPr="0026539A" w:rsidRDefault="00B562ED" w:rsidP="00B562ED">
      <w:pPr>
        <w:tabs>
          <w:tab w:val="left" w:pos="5670"/>
        </w:tabs>
        <w:autoSpaceDE w:val="0"/>
        <w:autoSpaceDN w:val="0"/>
        <w:adjustRightInd w:val="0"/>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 xml:space="preserve">            Учителя начал</w:t>
      </w:r>
      <w:r w:rsidR="0043662A" w:rsidRPr="0026539A">
        <w:rPr>
          <w:rFonts w:ascii="Times New Roman" w:hAnsi="Times New Roman" w:cs="Times New Roman"/>
          <w:sz w:val="24"/>
          <w:szCs w:val="24"/>
        </w:rPr>
        <w:t xml:space="preserve">ьных классов на </w:t>
      </w:r>
      <w:proofErr w:type="gramStart"/>
      <w:r w:rsidR="0043662A" w:rsidRPr="0026539A">
        <w:rPr>
          <w:rFonts w:ascii="Times New Roman" w:hAnsi="Times New Roman" w:cs="Times New Roman"/>
          <w:sz w:val="24"/>
          <w:szCs w:val="24"/>
        </w:rPr>
        <w:t>протяжении  2018</w:t>
      </w:r>
      <w:proofErr w:type="gramEnd"/>
      <w:r w:rsidR="0043662A" w:rsidRPr="0026539A">
        <w:rPr>
          <w:rFonts w:ascii="Times New Roman" w:hAnsi="Times New Roman" w:cs="Times New Roman"/>
          <w:sz w:val="24"/>
          <w:szCs w:val="24"/>
        </w:rPr>
        <w:t xml:space="preserve"> – 2019</w:t>
      </w:r>
      <w:r w:rsidRPr="0026539A">
        <w:rPr>
          <w:rFonts w:ascii="Times New Roman" w:hAnsi="Times New Roman" w:cs="Times New Roman"/>
          <w:sz w:val="24"/>
          <w:szCs w:val="24"/>
        </w:rPr>
        <w:t xml:space="preserve"> учебного года  работали над темами по самообразованию: изучали публикации, делились своими наработками,  выступали с докладами на МО, проводили открытые уроки, мастер классы и внеклассные мероприятия с учетом графика.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961"/>
        <w:gridCol w:w="1701"/>
      </w:tblGrid>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rPr>
              <w:t>Ф.И.О. педагога</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rPr>
              <w:t>Методическая тема</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rPr>
            </w:pPr>
            <w:r w:rsidRPr="0026539A">
              <w:rPr>
                <w:rFonts w:ascii="Times New Roman" w:eastAsia="Times New Roman" w:hAnsi="Times New Roman" w:cs="Times New Roman"/>
                <w:b/>
                <w:sz w:val="24"/>
                <w:szCs w:val="24"/>
              </w:rPr>
              <w:t>Время выступления</w:t>
            </w:r>
          </w:p>
        </w:tc>
      </w:tr>
      <w:tr w:rsidR="00B562ED" w:rsidRPr="0026539A" w:rsidTr="00E64521">
        <w:trPr>
          <w:trHeight w:val="421"/>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Кириченко Светлана Анатольевна</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hAnsi="Times New Roman" w:cs="Times New Roman"/>
                <w:sz w:val="24"/>
                <w:szCs w:val="24"/>
              </w:rPr>
            </w:pPr>
            <w:r w:rsidRPr="0026539A">
              <w:rPr>
                <w:rFonts w:ascii="Times New Roman" w:eastAsia="Times New Roman" w:hAnsi="Times New Roman" w:cs="Times New Roman"/>
                <w:sz w:val="24"/>
                <w:szCs w:val="24"/>
              </w:rPr>
              <w:t>«</w:t>
            </w:r>
            <w:r w:rsidRPr="0026539A">
              <w:rPr>
                <w:rFonts w:ascii="Times New Roman" w:hAnsi="Times New Roman" w:cs="Times New Roman"/>
                <w:sz w:val="24"/>
                <w:szCs w:val="24"/>
              </w:rPr>
              <w:t>Использование информационных технологий в образовании</w:t>
            </w:r>
            <w:r w:rsidRPr="0026539A">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 </w:t>
            </w:r>
            <w:proofErr w:type="spellStart"/>
            <w:r w:rsidRPr="0026539A">
              <w:rPr>
                <w:rFonts w:ascii="Times New Roman" w:eastAsia="Times New Roman" w:hAnsi="Times New Roman" w:cs="Times New Roman"/>
                <w:sz w:val="24"/>
                <w:szCs w:val="24"/>
              </w:rPr>
              <w:t>Варавко</w:t>
            </w:r>
            <w:proofErr w:type="spellEnd"/>
            <w:r w:rsidRPr="0026539A">
              <w:rPr>
                <w:rFonts w:ascii="Times New Roman" w:eastAsia="Times New Roman" w:hAnsi="Times New Roman" w:cs="Times New Roman"/>
                <w:sz w:val="24"/>
                <w:szCs w:val="24"/>
              </w:rPr>
              <w:t xml:space="preserve"> Нина Николаевна</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hAnsi="Times New Roman" w:cs="Times New Roman"/>
                <w:sz w:val="24"/>
                <w:szCs w:val="24"/>
              </w:rPr>
            </w:pPr>
            <w:r w:rsidRPr="0026539A">
              <w:rPr>
                <w:rFonts w:ascii="Times New Roman" w:hAnsi="Times New Roman" w:cs="Times New Roman"/>
                <w:sz w:val="24"/>
                <w:szCs w:val="24"/>
              </w:rPr>
              <w:t>«Актуализация возможностей проблемного обучения.»</w:t>
            </w:r>
          </w:p>
          <w:p w:rsidR="00B562ED" w:rsidRPr="0026539A" w:rsidRDefault="00B562ED"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Тяпкина Вера Ивановна  </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hAnsi="Times New Roman" w:cs="Times New Roman"/>
                <w:sz w:val="24"/>
                <w:szCs w:val="24"/>
              </w:rPr>
            </w:pPr>
            <w:r w:rsidRPr="0026539A">
              <w:rPr>
                <w:rFonts w:ascii="Times New Roman" w:eastAsia="Times New Roman" w:hAnsi="Times New Roman" w:cs="Times New Roman"/>
                <w:sz w:val="24"/>
                <w:szCs w:val="24"/>
              </w:rPr>
              <w:t>«</w:t>
            </w:r>
            <w:r w:rsidRPr="0026539A">
              <w:rPr>
                <w:rFonts w:ascii="Times New Roman" w:hAnsi="Times New Roman" w:cs="Times New Roman"/>
                <w:sz w:val="24"/>
                <w:szCs w:val="24"/>
              </w:rPr>
              <w:t>Внедрение в практику работы современных образовательных технологий, направленных на формирование читательской компетенции младших школьников</w:t>
            </w:r>
            <w:r w:rsidRPr="0026539A">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21"/>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proofErr w:type="spellStart"/>
            <w:r w:rsidRPr="0026539A">
              <w:rPr>
                <w:rFonts w:ascii="Times New Roman" w:eastAsia="Times New Roman" w:hAnsi="Times New Roman" w:cs="Times New Roman"/>
                <w:sz w:val="24"/>
                <w:szCs w:val="24"/>
              </w:rPr>
              <w:t>Агуреева</w:t>
            </w:r>
            <w:proofErr w:type="spellEnd"/>
            <w:r w:rsidRPr="0026539A">
              <w:rPr>
                <w:rFonts w:ascii="Times New Roman" w:eastAsia="Times New Roman" w:hAnsi="Times New Roman" w:cs="Times New Roman"/>
                <w:sz w:val="24"/>
                <w:szCs w:val="24"/>
              </w:rPr>
              <w:t xml:space="preserve"> Ольга Анатольевна</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rPr>
              <w:t>«</w:t>
            </w:r>
            <w:r w:rsidRPr="0026539A">
              <w:rPr>
                <w:rFonts w:ascii="Times New Roman" w:eastAsia="Times New Roman" w:hAnsi="Times New Roman" w:cs="Times New Roman"/>
                <w:sz w:val="24"/>
                <w:szCs w:val="24"/>
                <w:lang w:eastAsia="ru-RU"/>
              </w:rPr>
              <w:t>Развитие познавательных способностей у младших школьников в рамках стандартов второго поколения</w:t>
            </w:r>
            <w:r w:rsidRPr="0026539A">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Титаренко Татьяна Николаевна  </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«Использование инновационных технологий как средство активизации учебной деятельности младших школьников»</w:t>
            </w:r>
          </w:p>
        </w:tc>
        <w:tc>
          <w:tcPr>
            <w:tcW w:w="170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rPr>
            </w:pPr>
          </w:p>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p w:rsidR="00B562ED" w:rsidRPr="0026539A" w:rsidRDefault="00B562ED" w:rsidP="00B562ED">
            <w:pPr>
              <w:spacing w:after="0" w:line="240" w:lineRule="auto"/>
              <w:jc w:val="both"/>
              <w:rPr>
                <w:rFonts w:ascii="Times New Roman" w:eastAsia="Times New Roman" w:hAnsi="Times New Roman" w:cs="Times New Roman"/>
                <w:sz w:val="24"/>
                <w:szCs w:val="24"/>
              </w:rPr>
            </w:pP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 Шмакова Тамара Алексеевна </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rPr>
              <w:t>«</w:t>
            </w:r>
            <w:r w:rsidRPr="0026539A">
              <w:rPr>
                <w:rFonts w:ascii="Times New Roman" w:eastAsia="Times New Roman" w:hAnsi="Times New Roman" w:cs="Times New Roman"/>
                <w:sz w:val="24"/>
                <w:szCs w:val="24"/>
                <w:lang w:eastAsia="ru-RU"/>
              </w:rPr>
              <w:t>Проектная деятельность учащихся как средство формирования ключевых компетентностей»</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 </w:t>
            </w:r>
            <w:proofErr w:type="spellStart"/>
            <w:r w:rsidRPr="0026539A">
              <w:rPr>
                <w:rFonts w:ascii="Times New Roman" w:eastAsia="Times New Roman" w:hAnsi="Times New Roman" w:cs="Times New Roman"/>
                <w:sz w:val="24"/>
                <w:szCs w:val="24"/>
              </w:rPr>
              <w:t>Березенцева</w:t>
            </w:r>
            <w:proofErr w:type="spellEnd"/>
            <w:r w:rsidRPr="0026539A">
              <w:rPr>
                <w:rFonts w:ascii="Times New Roman" w:eastAsia="Times New Roman" w:hAnsi="Times New Roman" w:cs="Times New Roman"/>
                <w:sz w:val="24"/>
                <w:szCs w:val="24"/>
              </w:rPr>
              <w:t xml:space="preserve"> Елена Александровна   </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rPr>
              <w:t>«</w:t>
            </w:r>
            <w:r w:rsidRPr="0026539A">
              <w:rPr>
                <w:rFonts w:ascii="Times New Roman" w:eastAsia="Times New Roman" w:hAnsi="Times New Roman" w:cs="Times New Roman"/>
                <w:sz w:val="24"/>
                <w:szCs w:val="24"/>
                <w:lang w:eastAsia="ru-RU"/>
              </w:rPr>
              <w:t>Развитие речи с элементами развивающего обучения на уроках чтения, русского языка»</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 Поплаухина Елена </w:t>
            </w:r>
            <w:r w:rsidRPr="0026539A">
              <w:rPr>
                <w:rFonts w:ascii="Times New Roman" w:eastAsia="Times New Roman" w:hAnsi="Times New Roman" w:cs="Times New Roman"/>
                <w:sz w:val="24"/>
                <w:szCs w:val="24"/>
              </w:rPr>
              <w:lastRenderedPageBreak/>
              <w:t xml:space="preserve">Витальевна </w:t>
            </w:r>
          </w:p>
        </w:tc>
        <w:tc>
          <w:tcPr>
            <w:tcW w:w="496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lastRenderedPageBreak/>
              <w:t xml:space="preserve">«Формирование учебной мотивации у </w:t>
            </w:r>
            <w:r w:rsidRPr="0026539A">
              <w:rPr>
                <w:rFonts w:ascii="Times New Roman" w:eastAsia="Times New Roman" w:hAnsi="Times New Roman" w:cs="Times New Roman"/>
                <w:sz w:val="24"/>
                <w:szCs w:val="24"/>
              </w:rPr>
              <w:lastRenderedPageBreak/>
              <w:t xml:space="preserve">обучающихся начальной </w:t>
            </w:r>
            <w:proofErr w:type="gramStart"/>
            <w:r w:rsidRPr="0026539A">
              <w:rPr>
                <w:rFonts w:ascii="Times New Roman" w:eastAsia="Times New Roman" w:hAnsi="Times New Roman" w:cs="Times New Roman"/>
                <w:sz w:val="24"/>
                <w:szCs w:val="24"/>
              </w:rPr>
              <w:t>школы »</w:t>
            </w:r>
            <w:proofErr w:type="gramEnd"/>
          </w:p>
          <w:p w:rsidR="00B562ED" w:rsidRPr="0026539A" w:rsidRDefault="00B562ED" w:rsidP="00B562ED">
            <w:pPr>
              <w:spacing w:after="0" w:line="240" w:lineRule="auto"/>
              <w:jc w:val="both"/>
              <w:rPr>
                <w:rFonts w:ascii="Times New Roman" w:eastAsia="Times New Roman" w:hAnsi="Times New Roman" w:cs="Times New Roman"/>
                <w:sz w:val="24"/>
                <w:szCs w:val="24"/>
              </w:rPr>
            </w:pPr>
          </w:p>
          <w:p w:rsidR="00B562ED" w:rsidRPr="0026539A" w:rsidRDefault="00B562ED" w:rsidP="00B562ED">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lastRenderedPageBreak/>
              <w:t xml:space="preserve">Заседание МО </w:t>
            </w:r>
            <w:r w:rsidRPr="0026539A">
              <w:rPr>
                <w:rFonts w:ascii="Times New Roman" w:hAnsi="Times New Roman" w:cs="Times New Roman"/>
                <w:sz w:val="24"/>
                <w:szCs w:val="24"/>
              </w:rPr>
              <w:lastRenderedPageBreak/>
              <w:t>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lastRenderedPageBreak/>
              <w:t>Мартыненко Татьяна</w:t>
            </w:r>
          </w:p>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Геннадьевна</w:t>
            </w:r>
          </w:p>
        </w:tc>
        <w:tc>
          <w:tcPr>
            <w:tcW w:w="496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«Формирование потребностей и навыков здорового образа жизни у детей младшего школьного возраста»</w:t>
            </w:r>
          </w:p>
          <w:p w:rsidR="00B562ED" w:rsidRPr="0026539A" w:rsidRDefault="00B562ED" w:rsidP="00B562ED">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Усачева Лариса Александровна</w:t>
            </w:r>
          </w:p>
        </w:tc>
        <w:tc>
          <w:tcPr>
            <w:tcW w:w="496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rPr>
              <w:t>«</w:t>
            </w:r>
            <w:r w:rsidRPr="0026539A">
              <w:rPr>
                <w:rFonts w:ascii="Times New Roman" w:eastAsia="Times New Roman" w:hAnsi="Times New Roman" w:cs="Times New Roman"/>
                <w:sz w:val="24"/>
                <w:szCs w:val="24"/>
                <w:lang w:eastAsia="ru-RU"/>
              </w:rPr>
              <w:t xml:space="preserve">Формирование здорового образа жизни </w:t>
            </w:r>
            <w:proofErr w:type="gramStart"/>
            <w:r w:rsidRPr="0026539A">
              <w:rPr>
                <w:rFonts w:ascii="Times New Roman" w:eastAsia="Times New Roman" w:hAnsi="Times New Roman" w:cs="Times New Roman"/>
                <w:sz w:val="24"/>
                <w:szCs w:val="24"/>
                <w:lang w:eastAsia="ru-RU"/>
              </w:rPr>
              <w:t>у  учащихся</w:t>
            </w:r>
            <w:proofErr w:type="gramEnd"/>
            <w:r w:rsidRPr="0026539A">
              <w:rPr>
                <w:rFonts w:ascii="Times New Roman" w:eastAsia="Times New Roman" w:hAnsi="Times New Roman" w:cs="Times New Roman"/>
                <w:sz w:val="24"/>
                <w:szCs w:val="24"/>
                <w:lang w:eastAsia="ru-RU"/>
              </w:rPr>
              <w:t xml:space="preserve"> в классе ОВЗ»</w:t>
            </w:r>
          </w:p>
          <w:p w:rsidR="00B562ED" w:rsidRPr="0026539A" w:rsidRDefault="00B562ED" w:rsidP="00B562ED">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hAnsi="Times New Roman" w:cs="Times New Roman"/>
                <w:sz w:val="24"/>
                <w:szCs w:val="24"/>
              </w:rPr>
            </w:pPr>
            <w:proofErr w:type="spellStart"/>
            <w:r w:rsidRPr="0026539A">
              <w:rPr>
                <w:rFonts w:ascii="Times New Roman" w:hAnsi="Times New Roman" w:cs="Times New Roman"/>
                <w:sz w:val="24"/>
                <w:szCs w:val="24"/>
              </w:rPr>
              <w:t>Тусеева</w:t>
            </w:r>
            <w:proofErr w:type="spellEnd"/>
            <w:r w:rsidRPr="0026539A">
              <w:rPr>
                <w:rFonts w:ascii="Times New Roman" w:hAnsi="Times New Roman" w:cs="Times New Roman"/>
                <w:sz w:val="24"/>
                <w:szCs w:val="24"/>
              </w:rPr>
              <w:t xml:space="preserve"> Наталья Владимировна</w:t>
            </w:r>
          </w:p>
        </w:tc>
        <w:tc>
          <w:tcPr>
            <w:tcW w:w="496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hAnsi="Times New Roman" w:cs="Times New Roman"/>
                <w:color w:val="000000"/>
                <w:sz w:val="24"/>
                <w:szCs w:val="24"/>
                <w:shd w:val="clear" w:color="auto" w:fill="FFFFFF"/>
              </w:rPr>
              <w:t>«Современные педагогические технологии как средство повышения качества знаний младших школьников». </w:t>
            </w:r>
          </w:p>
          <w:p w:rsidR="00B562ED" w:rsidRPr="0026539A" w:rsidRDefault="00B562ED" w:rsidP="00B562ED">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Кириченко Нина Николаевна</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«Интеллектуальное развитие младших школьников через организацию учебной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hAnsi="Times New Roman" w:cs="Times New Roman"/>
                <w:sz w:val="24"/>
                <w:szCs w:val="24"/>
              </w:rPr>
            </w:pPr>
            <w:proofErr w:type="spellStart"/>
            <w:r w:rsidRPr="0026539A">
              <w:rPr>
                <w:rFonts w:ascii="Times New Roman" w:hAnsi="Times New Roman" w:cs="Times New Roman"/>
                <w:sz w:val="24"/>
                <w:szCs w:val="24"/>
              </w:rPr>
              <w:t>Балесина</w:t>
            </w:r>
            <w:proofErr w:type="spellEnd"/>
            <w:r w:rsidRPr="0026539A">
              <w:rPr>
                <w:rFonts w:ascii="Times New Roman" w:hAnsi="Times New Roman" w:cs="Times New Roman"/>
                <w:sz w:val="24"/>
                <w:szCs w:val="24"/>
              </w:rPr>
              <w:t xml:space="preserve"> Ирина Михайловна </w:t>
            </w:r>
          </w:p>
        </w:tc>
        <w:tc>
          <w:tcPr>
            <w:tcW w:w="496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sz w:val="24"/>
                <w:szCs w:val="24"/>
                <w:lang w:eastAsia="ru-RU"/>
              </w:rPr>
              <w:t>«</w:t>
            </w:r>
            <w:r w:rsidRPr="0026539A">
              <w:rPr>
                <w:rFonts w:ascii="Times New Roman" w:eastAsia="Times New Roman" w:hAnsi="Times New Roman" w:cs="Times New Roman"/>
                <w:color w:val="000000"/>
                <w:sz w:val="24"/>
                <w:szCs w:val="24"/>
                <w:lang w:eastAsia="ru-RU"/>
              </w:rPr>
              <w:t>Организация внеурочной деятельности младших школьников в рамках реализации ФГОС</w:t>
            </w:r>
            <w:r w:rsidRPr="0026539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eastAsia="Times New Roman" w:hAnsi="Times New Roman" w:cs="Times New Roman"/>
                <w:sz w:val="24"/>
                <w:szCs w:val="24"/>
                <w:lang w:eastAsia="ru-RU"/>
              </w:rPr>
              <w:t xml:space="preserve">Драгун Татьяна Ивановна </w:t>
            </w:r>
          </w:p>
        </w:tc>
        <w:tc>
          <w:tcPr>
            <w:tcW w:w="496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«Развитие коммуникативных способностей младших школьников»</w:t>
            </w:r>
          </w:p>
          <w:p w:rsidR="00B562ED" w:rsidRPr="0026539A" w:rsidRDefault="00B562ED" w:rsidP="00B562E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r w:rsidR="00B562ED" w:rsidRPr="0026539A" w:rsidTr="00E64521">
        <w:trPr>
          <w:trHeight w:val="449"/>
        </w:trPr>
        <w:tc>
          <w:tcPr>
            <w:tcW w:w="3085"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Минина Светлан Александровна </w:t>
            </w:r>
          </w:p>
        </w:tc>
        <w:tc>
          <w:tcPr>
            <w:tcW w:w="496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hd w:val="clear" w:color="auto" w:fill="FFFFFF"/>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«Развитие навыков чтения младших школьников через активные формы обучения» </w:t>
            </w:r>
          </w:p>
        </w:tc>
        <w:tc>
          <w:tcPr>
            <w:tcW w:w="1701"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Заседание МО учителей начальных классов</w:t>
            </w:r>
          </w:p>
        </w:tc>
      </w:tr>
    </w:tbl>
    <w:p w:rsidR="00B562ED" w:rsidRPr="0026539A" w:rsidRDefault="00B562ED" w:rsidP="00B562ED">
      <w:pPr>
        <w:tabs>
          <w:tab w:val="left" w:pos="5670"/>
        </w:tabs>
        <w:autoSpaceDE w:val="0"/>
        <w:autoSpaceDN w:val="0"/>
        <w:adjustRightInd w:val="0"/>
        <w:spacing w:after="0" w:line="240" w:lineRule="auto"/>
        <w:jc w:val="both"/>
        <w:rPr>
          <w:rFonts w:ascii="Times New Roman" w:hAnsi="Times New Roman" w:cs="Times New Roman"/>
          <w:sz w:val="24"/>
          <w:szCs w:val="24"/>
        </w:rPr>
      </w:pPr>
    </w:p>
    <w:p w:rsidR="00B562ED" w:rsidRPr="0026539A" w:rsidRDefault="00B562ED" w:rsidP="00B562ED">
      <w:pPr>
        <w:ind w:firstLine="709"/>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   Сегодня, в эпоху реформы системы образования, вопрос о работе в школах молодых специалистов поднимается на разных уровнях. А между тем по-прежнему существует проблема того, как привлечь в школу грамотных молодых специалистов, и (что ещё существеннее) того, как удержать их там. </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        В целях оказания помощи начинающим учителям в профессиональной адаптации, повышения методического уровня преподавания предмета и стимулирования мотивации творческого саморазвития мол</w:t>
      </w:r>
      <w:r w:rsidR="0043662A" w:rsidRPr="0026539A">
        <w:rPr>
          <w:rFonts w:ascii="Times New Roman" w:eastAsia="Calibri" w:hAnsi="Times New Roman" w:cs="Times New Roman"/>
          <w:sz w:val="24"/>
          <w:szCs w:val="24"/>
        </w:rPr>
        <w:t>одых специалистов в течение 2018-2019</w:t>
      </w:r>
      <w:r w:rsidRPr="0026539A">
        <w:rPr>
          <w:rFonts w:ascii="Times New Roman" w:eastAsia="Calibri" w:hAnsi="Times New Roman" w:cs="Times New Roman"/>
          <w:sz w:val="24"/>
          <w:szCs w:val="24"/>
        </w:rPr>
        <w:t xml:space="preserve"> учебного года на базе МБОУ СОШ №177 продолжала работать «Школа молодого учителя». </w:t>
      </w:r>
    </w:p>
    <w:p w:rsidR="00B562ED" w:rsidRPr="0026539A" w:rsidRDefault="00B562ED" w:rsidP="00B562ED">
      <w:pPr>
        <w:jc w:val="both"/>
        <w:rPr>
          <w:rFonts w:ascii="Times New Roman" w:eastAsia="Calibri" w:hAnsi="Times New Roman" w:cs="Times New Roman"/>
          <w:b/>
          <w:bCs/>
          <w:color w:val="000066"/>
          <w:sz w:val="24"/>
          <w:szCs w:val="24"/>
        </w:rPr>
      </w:pPr>
      <w:r w:rsidRPr="0026539A">
        <w:rPr>
          <w:rFonts w:ascii="Times New Roman" w:eastAsia="Calibri" w:hAnsi="Times New Roman" w:cs="Times New Roman"/>
          <w:bCs/>
          <w:color w:val="000066"/>
          <w:sz w:val="24"/>
          <w:szCs w:val="24"/>
        </w:rPr>
        <w:t xml:space="preserve">              Целью которой было</w:t>
      </w:r>
      <w:r w:rsidRPr="0026539A">
        <w:rPr>
          <w:rFonts w:ascii="Times New Roman" w:eastAsia="Calibri" w:hAnsi="Times New Roman" w:cs="Times New Roman"/>
          <w:sz w:val="24"/>
          <w:szCs w:val="24"/>
        </w:rPr>
        <w:t xml:space="preserve"> оказание практической помощи в становлении и успешном продвижении молодого учителя к профессии. Учиться быть учителем.</w:t>
      </w:r>
    </w:p>
    <w:p w:rsidR="00B562ED" w:rsidRPr="0026539A" w:rsidRDefault="00B562ED" w:rsidP="00B562ED">
      <w:pPr>
        <w:jc w:val="both"/>
        <w:rPr>
          <w:rFonts w:ascii="Times New Roman" w:eastAsia="Calibri" w:hAnsi="Times New Roman" w:cs="Times New Roman"/>
          <w:sz w:val="24"/>
          <w:szCs w:val="24"/>
        </w:rPr>
      </w:pPr>
      <w:r w:rsidRPr="0026539A">
        <w:rPr>
          <w:rFonts w:ascii="Times New Roman" w:eastAsia="Calibri" w:hAnsi="Times New Roman" w:cs="Times New Roman"/>
          <w:b/>
          <w:bCs/>
          <w:color w:val="000066"/>
          <w:sz w:val="24"/>
          <w:szCs w:val="24"/>
        </w:rPr>
        <w:t>Задачи</w:t>
      </w:r>
      <w:r w:rsidRPr="0026539A">
        <w:rPr>
          <w:rFonts w:ascii="Times New Roman" w:eastAsia="Calibri" w:hAnsi="Times New Roman" w:cs="Times New Roman"/>
          <w:color w:val="000066"/>
          <w:sz w:val="24"/>
          <w:szCs w:val="24"/>
        </w:rPr>
        <w:t>:</w:t>
      </w:r>
    </w:p>
    <w:p w:rsidR="00B562ED" w:rsidRPr="0026539A" w:rsidRDefault="00B562ED" w:rsidP="00B93AC7">
      <w:pPr>
        <w:numPr>
          <w:ilvl w:val="0"/>
          <w:numId w:val="9"/>
        </w:numPr>
        <w:tabs>
          <w:tab w:val="num" w:pos="720"/>
        </w:tabs>
        <w:suppressAutoHyphens/>
        <w:spacing w:before="100" w:after="100" w:line="240" w:lineRule="auto"/>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Дифференцированно и целенаправленно планировать методическую работу на основе выявленных потенциальных возможностей молодого учителя;</w:t>
      </w:r>
    </w:p>
    <w:p w:rsidR="00B562ED" w:rsidRPr="0026539A" w:rsidRDefault="00B562ED" w:rsidP="00B93AC7">
      <w:pPr>
        <w:numPr>
          <w:ilvl w:val="0"/>
          <w:numId w:val="9"/>
        </w:numPr>
        <w:tabs>
          <w:tab w:val="num" w:pos="720"/>
        </w:tabs>
        <w:suppressAutoHyphens/>
        <w:spacing w:before="100" w:after="100" w:line="240" w:lineRule="auto"/>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Повышать профессиональный уровень педагога с учетом его потребностей, затруднений, достижений;</w:t>
      </w:r>
    </w:p>
    <w:p w:rsidR="00B562ED" w:rsidRPr="0026539A" w:rsidRDefault="00B562ED" w:rsidP="00B93AC7">
      <w:pPr>
        <w:numPr>
          <w:ilvl w:val="0"/>
          <w:numId w:val="9"/>
        </w:numPr>
        <w:tabs>
          <w:tab w:val="num" w:pos="720"/>
        </w:tabs>
        <w:suppressAutoHyphens/>
        <w:spacing w:before="100" w:after="100" w:line="240" w:lineRule="auto"/>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lastRenderedPageBreak/>
        <w:t>развивать творческий потенциал молодых педагогов, мотивировать их участие в инновационной деятельности; проследить динамику развития профессиональной деятельности каждого педагога;</w:t>
      </w:r>
    </w:p>
    <w:p w:rsidR="00B562ED" w:rsidRPr="0026539A" w:rsidRDefault="00B562ED" w:rsidP="00B93AC7">
      <w:pPr>
        <w:numPr>
          <w:ilvl w:val="0"/>
          <w:numId w:val="9"/>
        </w:numPr>
        <w:tabs>
          <w:tab w:val="num" w:pos="720"/>
        </w:tabs>
        <w:suppressAutoHyphens/>
        <w:spacing w:before="100" w:after="100" w:line="240" w:lineRule="auto"/>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создать комфортные условия для удовлетворения запросов по самообразованию молодых учителей; </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ориентировать молодых педагогов на работу в направлении реализации ФГОС.</w:t>
      </w:r>
    </w:p>
    <w:p w:rsidR="00B562ED" w:rsidRPr="0026539A" w:rsidRDefault="00B562ED" w:rsidP="00B562ED">
      <w:pPr>
        <w:jc w:val="both"/>
        <w:rPr>
          <w:rFonts w:ascii="Times New Roman" w:hAnsi="Times New Roman" w:cs="Times New Roman"/>
          <w:sz w:val="24"/>
          <w:szCs w:val="24"/>
        </w:rPr>
      </w:pPr>
      <w:r w:rsidRPr="0026539A">
        <w:rPr>
          <w:rFonts w:ascii="Times New Roman" w:eastAsia="Calibri" w:hAnsi="Times New Roman" w:cs="Times New Roman"/>
          <w:sz w:val="24"/>
          <w:szCs w:val="24"/>
        </w:rPr>
        <w:t xml:space="preserve">            На начало учебного года количество молодых специалистов и вновь </w:t>
      </w:r>
      <w:proofErr w:type="gramStart"/>
      <w:r w:rsidRPr="0026539A">
        <w:rPr>
          <w:rFonts w:ascii="Times New Roman" w:eastAsia="Calibri" w:hAnsi="Times New Roman" w:cs="Times New Roman"/>
          <w:sz w:val="24"/>
          <w:szCs w:val="24"/>
        </w:rPr>
        <w:t>прибывших  составляло</w:t>
      </w:r>
      <w:proofErr w:type="gramEnd"/>
      <w:r w:rsidRPr="0026539A">
        <w:rPr>
          <w:rFonts w:ascii="Times New Roman" w:eastAsia="Calibri" w:hAnsi="Times New Roman" w:cs="Times New Roman"/>
          <w:spacing w:val="-1"/>
          <w:sz w:val="24"/>
          <w:szCs w:val="24"/>
        </w:rPr>
        <w:t xml:space="preserve"> 4 учителя: </w:t>
      </w:r>
      <w:r w:rsidRPr="0026539A">
        <w:rPr>
          <w:rFonts w:ascii="Times New Roman" w:hAnsi="Times New Roman" w:cs="Times New Roman"/>
          <w:sz w:val="24"/>
          <w:szCs w:val="24"/>
        </w:rPr>
        <w:t xml:space="preserve"> педагог-воспитатель ГПД  </w:t>
      </w:r>
      <w:proofErr w:type="spellStart"/>
      <w:r w:rsidRPr="0026539A">
        <w:rPr>
          <w:rFonts w:ascii="Times New Roman" w:hAnsi="Times New Roman" w:cs="Times New Roman"/>
          <w:sz w:val="24"/>
          <w:szCs w:val="24"/>
        </w:rPr>
        <w:t>Балесина</w:t>
      </w:r>
      <w:proofErr w:type="spellEnd"/>
      <w:r w:rsidRPr="0026539A">
        <w:rPr>
          <w:rFonts w:ascii="Times New Roman" w:hAnsi="Times New Roman" w:cs="Times New Roman"/>
          <w:sz w:val="24"/>
          <w:szCs w:val="24"/>
        </w:rPr>
        <w:t xml:space="preserve"> И.М.. учителя начальных класс</w:t>
      </w:r>
      <w:r w:rsidR="0043662A" w:rsidRPr="0026539A">
        <w:rPr>
          <w:rFonts w:ascii="Times New Roman" w:hAnsi="Times New Roman" w:cs="Times New Roman"/>
          <w:sz w:val="24"/>
          <w:szCs w:val="24"/>
        </w:rPr>
        <w:t xml:space="preserve">ов Мартыненко Т.Г   - работает 4 года., Минина С.А.-второй  год, Драгун Т.И. –второй </w:t>
      </w:r>
      <w:r w:rsidRPr="0026539A">
        <w:rPr>
          <w:rFonts w:ascii="Times New Roman" w:hAnsi="Times New Roman" w:cs="Times New Roman"/>
          <w:sz w:val="24"/>
          <w:szCs w:val="24"/>
        </w:rPr>
        <w:t xml:space="preserve"> год в образовательном учреждение №177</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    Работа с молодыми специалистами и вновь </w:t>
      </w:r>
      <w:proofErr w:type="gramStart"/>
      <w:r w:rsidRPr="0026539A">
        <w:rPr>
          <w:rFonts w:ascii="Times New Roman" w:eastAsia="Calibri" w:hAnsi="Times New Roman" w:cs="Times New Roman"/>
          <w:sz w:val="24"/>
          <w:szCs w:val="24"/>
        </w:rPr>
        <w:t>прибывшими  осуществлялась</w:t>
      </w:r>
      <w:proofErr w:type="gramEnd"/>
      <w:r w:rsidRPr="0026539A">
        <w:rPr>
          <w:rFonts w:ascii="Times New Roman" w:eastAsia="Calibri" w:hAnsi="Times New Roman" w:cs="Times New Roman"/>
          <w:sz w:val="24"/>
          <w:szCs w:val="24"/>
        </w:rPr>
        <w:t xml:space="preserve"> не только силами администрации школы, но в большей степени опытными учителями – наставниками. Задача наставника – помочь молодому учителю реализовать себя, развить личностные качества, коммуникативные и управленческие умения.   </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bdr w:val="none" w:sz="0" w:space="0" w:color="auto" w:frame="1"/>
        </w:rPr>
        <w:t>Целью работы с молодыми учителями в рамках Школы молодого педагога было:</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1.  Помочь адаптироваться учителю в коллективе.</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2.  Определить уровень профессиональной подготовки.</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3.  Выявить затруднения в педагогической практике и принять меры по их предупреждению в дальнейшей работе.</w:t>
      </w: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4.  Формировать творческую индивидуальность молодого учителя.</w:t>
      </w:r>
    </w:p>
    <w:p w:rsidR="00B562ED" w:rsidRPr="0026539A" w:rsidRDefault="00B562ED" w:rsidP="00B562ED">
      <w:pPr>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88"/>
        <w:gridCol w:w="2222"/>
        <w:gridCol w:w="1985"/>
        <w:gridCol w:w="2551"/>
      </w:tblGrid>
      <w:tr w:rsidR="00B562ED" w:rsidRPr="0026539A" w:rsidTr="00E64521">
        <w:tc>
          <w:tcPr>
            <w:tcW w:w="110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w:t>
            </w:r>
          </w:p>
        </w:tc>
        <w:tc>
          <w:tcPr>
            <w:tcW w:w="1888"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Наставник</w:t>
            </w:r>
          </w:p>
        </w:tc>
        <w:tc>
          <w:tcPr>
            <w:tcW w:w="2222"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должность</w:t>
            </w:r>
          </w:p>
        </w:tc>
        <w:tc>
          <w:tcPr>
            <w:tcW w:w="1985"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Молодой специалист, вновь прибывшие</w:t>
            </w:r>
          </w:p>
        </w:tc>
        <w:tc>
          <w:tcPr>
            <w:tcW w:w="255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должность</w:t>
            </w:r>
          </w:p>
        </w:tc>
      </w:tr>
      <w:tr w:rsidR="00B562ED" w:rsidRPr="0026539A" w:rsidTr="00E64521">
        <w:tc>
          <w:tcPr>
            <w:tcW w:w="110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w:t>
            </w:r>
          </w:p>
        </w:tc>
        <w:tc>
          <w:tcPr>
            <w:tcW w:w="1888"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Титаренко Т.Н</w:t>
            </w:r>
          </w:p>
        </w:tc>
        <w:tc>
          <w:tcPr>
            <w:tcW w:w="2222"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Учитель начальных классов </w:t>
            </w:r>
          </w:p>
        </w:tc>
        <w:tc>
          <w:tcPr>
            <w:tcW w:w="1985"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Мартыненко Т.Г.</w:t>
            </w:r>
          </w:p>
        </w:tc>
        <w:tc>
          <w:tcPr>
            <w:tcW w:w="255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Учитель начальных классов </w:t>
            </w:r>
          </w:p>
        </w:tc>
      </w:tr>
      <w:tr w:rsidR="00B562ED" w:rsidRPr="0026539A" w:rsidTr="00E64521">
        <w:tc>
          <w:tcPr>
            <w:tcW w:w="110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w:t>
            </w:r>
          </w:p>
        </w:tc>
        <w:tc>
          <w:tcPr>
            <w:tcW w:w="1888"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Тяпкина В.И.</w:t>
            </w:r>
          </w:p>
        </w:tc>
        <w:tc>
          <w:tcPr>
            <w:tcW w:w="2222"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Учитель начальных классов</w:t>
            </w:r>
          </w:p>
        </w:tc>
        <w:tc>
          <w:tcPr>
            <w:tcW w:w="1985"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Минина С.А.</w:t>
            </w:r>
          </w:p>
        </w:tc>
        <w:tc>
          <w:tcPr>
            <w:tcW w:w="255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Учитель начальных классов</w:t>
            </w:r>
          </w:p>
        </w:tc>
      </w:tr>
      <w:tr w:rsidR="00B562ED" w:rsidRPr="0026539A" w:rsidTr="00E64521">
        <w:tc>
          <w:tcPr>
            <w:tcW w:w="110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3.</w:t>
            </w:r>
          </w:p>
        </w:tc>
        <w:tc>
          <w:tcPr>
            <w:tcW w:w="1888"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Агуреева</w:t>
            </w:r>
            <w:proofErr w:type="spellEnd"/>
            <w:r w:rsidRPr="0026539A">
              <w:rPr>
                <w:rFonts w:ascii="Times New Roman" w:eastAsia="Times New Roman" w:hAnsi="Times New Roman" w:cs="Times New Roman"/>
                <w:sz w:val="24"/>
                <w:szCs w:val="24"/>
                <w:lang w:eastAsia="ru-RU"/>
              </w:rPr>
              <w:t xml:space="preserve"> О.А.</w:t>
            </w:r>
          </w:p>
        </w:tc>
        <w:tc>
          <w:tcPr>
            <w:tcW w:w="2222"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Учитель начальных классов</w:t>
            </w:r>
          </w:p>
        </w:tc>
        <w:tc>
          <w:tcPr>
            <w:tcW w:w="1985" w:type="dxa"/>
          </w:tcPr>
          <w:p w:rsidR="00B562ED" w:rsidRPr="0026539A" w:rsidRDefault="00D50482"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Драгун Т.И.</w:t>
            </w:r>
          </w:p>
        </w:tc>
        <w:tc>
          <w:tcPr>
            <w:tcW w:w="2551" w:type="dxa"/>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Учитель начальных классов</w:t>
            </w:r>
          </w:p>
        </w:tc>
      </w:tr>
    </w:tbl>
    <w:p w:rsidR="00B562ED" w:rsidRPr="0026539A" w:rsidRDefault="00B562ED" w:rsidP="00B562ED">
      <w:pPr>
        <w:ind w:firstLine="426"/>
        <w:jc w:val="both"/>
        <w:rPr>
          <w:rFonts w:ascii="Times New Roman" w:eastAsia="Calibri" w:hAnsi="Times New Roman" w:cs="Times New Roman"/>
          <w:sz w:val="24"/>
          <w:szCs w:val="24"/>
        </w:rPr>
      </w:pPr>
    </w:p>
    <w:p w:rsidR="00B562ED" w:rsidRPr="0026539A" w:rsidRDefault="00B562ED" w:rsidP="00B562ED">
      <w:pPr>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Работа велась по следующим направлениям деятельности:</w:t>
      </w:r>
    </w:p>
    <w:p w:rsidR="00B562ED" w:rsidRPr="0026539A" w:rsidRDefault="00B562ED" w:rsidP="00B93AC7">
      <w:pPr>
        <w:numPr>
          <w:ilvl w:val="0"/>
          <w:numId w:val="8"/>
        </w:numPr>
        <w:spacing w:after="0" w:line="240" w:lineRule="auto"/>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Школьная документация;</w:t>
      </w:r>
    </w:p>
    <w:p w:rsidR="00B562ED" w:rsidRPr="0026539A" w:rsidRDefault="00B562ED" w:rsidP="00B93AC7">
      <w:pPr>
        <w:numPr>
          <w:ilvl w:val="0"/>
          <w:numId w:val="8"/>
        </w:numPr>
        <w:spacing w:after="0" w:line="240" w:lineRule="auto"/>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Организация учебно-воспитательного процесса;</w:t>
      </w:r>
    </w:p>
    <w:p w:rsidR="00B562ED" w:rsidRPr="0026539A" w:rsidRDefault="00B562ED" w:rsidP="00B93AC7">
      <w:pPr>
        <w:numPr>
          <w:ilvl w:val="0"/>
          <w:numId w:val="8"/>
        </w:numPr>
        <w:spacing w:after="0" w:line="240" w:lineRule="auto"/>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Методическое сопровождение молодого учителя;</w:t>
      </w:r>
    </w:p>
    <w:p w:rsidR="00B562ED" w:rsidRPr="0026539A" w:rsidRDefault="00B562ED" w:rsidP="00B93AC7">
      <w:pPr>
        <w:numPr>
          <w:ilvl w:val="0"/>
          <w:numId w:val="8"/>
        </w:numPr>
        <w:spacing w:after="0" w:line="240" w:lineRule="auto"/>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Организация воспитательной работы в классе;</w:t>
      </w:r>
    </w:p>
    <w:p w:rsidR="00B562ED" w:rsidRPr="0026539A" w:rsidRDefault="00B562ED" w:rsidP="00B93AC7">
      <w:pPr>
        <w:numPr>
          <w:ilvl w:val="0"/>
          <w:numId w:val="8"/>
        </w:numPr>
        <w:spacing w:after="0" w:line="240" w:lineRule="auto"/>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Социология образования;</w:t>
      </w:r>
    </w:p>
    <w:p w:rsidR="00B562ED" w:rsidRPr="0026539A" w:rsidRDefault="00B562ED" w:rsidP="00B93AC7">
      <w:pPr>
        <w:numPr>
          <w:ilvl w:val="0"/>
          <w:numId w:val="8"/>
        </w:numPr>
        <w:spacing w:after="0" w:line="240" w:lineRule="auto"/>
        <w:ind w:firstLine="426"/>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Психологические основы адаптации молодого специалиста и     вновь </w:t>
      </w:r>
      <w:proofErr w:type="gramStart"/>
      <w:r w:rsidRPr="0026539A">
        <w:rPr>
          <w:rFonts w:ascii="Times New Roman" w:eastAsia="Calibri" w:hAnsi="Times New Roman" w:cs="Times New Roman"/>
          <w:sz w:val="24"/>
          <w:szCs w:val="24"/>
        </w:rPr>
        <w:t>прибывших  .</w:t>
      </w:r>
      <w:proofErr w:type="gramEnd"/>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bCs/>
          <w:color w:val="000000"/>
          <w:sz w:val="24"/>
          <w:szCs w:val="24"/>
          <w:bdr w:val="none" w:sz="0" w:space="0" w:color="auto" w:frame="1"/>
        </w:rPr>
        <w:t xml:space="preserve">Индивидуальные планы работы наставников с молодыми </w:t>
      </w:r>
      <w:r w:rsidRPr="0026539A">
        <w:rPr>
          <w:rFonts w:ascii="Times New Roman" w:eastAsia="Calibri" w:hAnsi="Times New Roman" w:cs="Times New Roman"/>
          <w:sz w:val="24"/>
          <w:szCs w:val="24"/>
        </w:rPr>
        <w:t xml:space="preserve">и вновь </w:t>
      </w:r>
      <w:proofErr w:type="gramStart"/>
      <w:r w:rsidRPr="0026539A">
        <w:rPr>
          <w:rFonts w:ascii="Times New Roman" w:eastAsia="Calibri" w:hAnsi="Times New Roman" w:cs="Times New Roman"/>
          <w:sz w:val="24"/>
          <w:szCs w:val="24"/>
        </w:rPr>
        <w:t xml:space="preserve">прибывшими  </w:t>
      </w:r>
      <w:r w:rsidRPr="0026539A">
        <w:rPr>
          <w:rFonts w:ascii="Times New Roman" w:eastAsia="Calibri" w:hAnsi="Times New Roman" w:cs="Times New Roman"/>
          <w:bCs/>
          <w:color w:val="000000"/>
          <w:sz w:val="24"/>
          <w:szCs w:val="24"/>
          <w:bdr w:val="none" w:sz="0" w:space="0" w:color="auto" w:frame="1"/>
        </w:rPr>
        <w:t>специалистами</w:t>
      </w:r>
      <w:proofErr w:type="gramEnd"/>
      <w:r w:rsidRPr="0026539A">
        <w:rPr>
          <w:rFonts w:ascii="Times New Roman" w:eastAsia="Calibri" w:hAnsi="Times New Roman" w:cs="Times New Roman"/>
          <w:b/>
          <w:color w:val="000000"/>
          <w:sz w:val="24"/>
          <w:szCs w:val="24"/>
        </w:rPr>
        <w:t> </w:t>
      </w:r>
      <w:r w:rsidRPr="0026539A">
        <w:rPr>
          <w:rFonts w:ascii="Times New Roman" w:eastAsia="Calibri" w:hAnsi="Times New Roman" w:cs="Times New Roman"/>
          <w:sz w:val="24"/>
          <w:szCs w:val="24"/>
        </w:rPr>
        <w:t>включали в себя следующие вопросы обучения работу по:</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разработке рабочих программ по предмету;</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lastRenderedPageBreak/>
        <w:t>- разработку поурочных планов;</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планирование внеклассной работы;</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 использование молодыми специалистами и вновь </w:t>
      </w:r>
      <w:proofErr w:type="gramStart"/>
      <w:r w:rsidRPr="0026539A">
        <w:rPr>
          <w:rFonts w:ascii="Times New Roman" w:eastAsia="Calibri" w:hAnsi="Times New Roman" w:cs="Times New Roman"/>
          <w:sz w:val="24"/>
          <w:szCs w:val="24"/>
        </w:rPr>
        <w:t>прибывших  на</w:t>
      </w:r>
      <w:proofErr w:type="gramEnd"/>
      <w:r w:rsidRPr="0026539A">
        <w:rPr>
          <w:rFonts w:ascii="Times New Roman" w:eastAsia="Calibri" w:hAnsi="Times New Roman" w:cs="Times New Roman"/>
          <w:sz w:val="24"/>
          <w:szCs w:val="24"/>
        </w:rPr>
        <w:t xml:space="preserve"> уроке различных методов, методических приемов, форм и средств, активизирующих познавательную деятельность учащихся;</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участие в оформлении кабинета школы и организации работы в них учащихся;</w:t>
      </w:r>
      <w:r w:rsidRPr="0026539A">
        <w:rPr>
          <w:rFonts w:ascii="Times New Roman" w:eastAsia="Calibri" w:hAnsi="Times New Roman" w:cs="Times New Roman"/>
          <w:sz w:val="24"/>
          <w:szCs w:val="24"/>
        </w:rPr>
        <w:br/>
        <w:t>- включение молодых специалистов и вновь прибывших   в работу школьного МО;</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выбор и разработка с помощью своего руководителя одной методической темы и работы над ней;</w:t>
      </w:r>
    </w:p>
    <w:p w:rsidR="00B562ED" w:rsidRPr="0026539A" w:rsidRDefault="00B562ED" w:rsidP="00B562ED">
      <w:pPr>
        <w:ind w:left="142" w:firstLine="851"/>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 - проведение открытых уроков.</w:t>
      </w:r>
    </w:p>
    <w:p w:rsidR="00B562ED" w:rsidRPr="0026539A" w:rsidRDefault="00B562ED" w:rsidP="00B562ED">
      <w:pPr>
        <w:ind w:left="142"/>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         Кроме того, в течение учебного года было организовано посещение молодыми учителями и вновь </w:t>
      </w:r>
      <w:proofErr w:type="gramStart"/>
      <w:r w:rsidRPr="0026539A">
        <w:rPr>
          <w:rFonts w:ascii="Times New Roman" w:eastAsia="Calibri" w:hAnsi="Times New Roman" w:cs="Times New Roman"/>
          <w:sz w:val="24"/>
          <w:szCs w:val="24"/>
        </w:rPr>
        <w:t>прибывшими  практических</w:t>
      </w:r>
      <w:proofErr w:type="gramEnd"/>
      <w:r w:rsidRPr="0026539A">
        <w:rPr>
          <w:rFonts w:ascii="Times New Roman" w:eastAsia="Calibri" w:hAnsi="Times New Roman" w:cs="Times New Roman"/>
          <w:sz w:val="24"/>
          <w:szCs w:val="24"/>
        </w:rPr>
        <w:t xml:space="preserve"> семинаров, курсовых мероприятий согласно графику отдела образования. Практический семинар на базе нашей школы дал толчок для развития и самообразования молодых педагогов. Молодыми специалистами были посещены открытые уроки учителей высшей и первой категории района в рамках Дней открытых дверей.</w:t>
      </w:r>
    </w:p>
    <w:p w:rsidR="00B562ED" w:rsidRPr="0026539A" w:rsidRDefault="00B562ED" w:rsidP="00B562ED">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В будущем учебном году целесообразно продолжить консультационную работу с молодыми специалистами и вновь прибывшими, учителей-наставников, членов МС в направлении «Постарайтесь не допускать следующих ошибок…», «Как сделать урок эффективным и эффектным?» и т.д. Необходимо усилить совместную деятельность молодых учителей и психолога в работе с учащимися, требующими к себе особого внимания, в том числе с особенностями психофизического развития, а также с учащимися с высокой учебной мотивацией, уделить больше внимания отработке эффективных приёмов и методов в организации учебной деятельности.</w:t>
      </w:r>
    </w:p>
    <w:p w:rsidR="00B562ED" w:rsidRPr="0026539A" w:rsidRDefault="00B562ED" w:rsidP="00B562ED">
      <w:pPr>
        <w:tabs>
          <w:tab w:val="left" w:pos="5670"/>
        </w:tabs>
        <w:autoSpaceDE w:val="0"/>
        <w:autoSpaceDN w:val="0"/>
        <w:adjustRightInd w:val="0"/>
        <w:spacing w:after="0" w:line="240" w:lineRule="auto"/>
        <w:jc w:val="both"/>
        <w:rPr>
          <w:rFonts w:ascii="Times New Roman" w:hAnsi="Times New Roman" w:cs="Times New Roman"/>
          <w:sz w:val="24"/>
          <w:szCs w:val="24"/>
        </w:rPr>
      </w:pP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Проводилась работа с молодыми специалистами </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753"/>
        <w:gridCol w:w="2552"/>
        <w:gridCol w:w="2976"/>
      </w:tblGrid>
      <w:tr w:rsidR="00B562ED" w:rsidRPr="0026539A" w:rsidTr="00E64521">
        <w:tc>
          <w:tcPr>
            <w:tcW w:w="898"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w:t>
            </w: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п/п</w:t>
            </w:r>
          </w:p>
        </w:tc>
        <w:tc>
          <w:tcPr>
            <w:tcW w:w="3753"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Содержание </w:t>
            </w: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Сроки </w:t>
            </w:r>
          </w:p>
        </w:tc>
        <w:tc>
          <w:tcPr>
            <w:tcW w:w="297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Ответственный </w:t>
            </w:r>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1</w:t>
            </w:r>
          </w:p>
        </w:tc>
        <w:tc>
          <w:tcPr>
            <w:tcW w:w="3753"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Разработка и утверждение плана работы с молодыми специалистами</w:t>
            </w: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Октябрь</w:t>
            </w:r>
          </w:p>
        </w:tc>
        <w:tc>
          <w:tcPr>
            <w:tcW w:w="297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w:t>
            </w:r>
            <w:proofErr w:type="spellStart"/>
            <w:r w:rsidRPr="0026539A">
              <w:rPr>
                <w:rFonts w:ascii="Times New Roman" w:eastAsia="Times New Roman" w:hAnsi="Times New Roman" w:cs="Times New Roman"/>
                <w:sz w:val="24"/>
                <w:szCs w:val="24"/>
                <w:lang w:eastAsia="ru-RU"/>
              </w:rPr>
              <w:t>Н,Н.рук.МО</w:t>
            </w:r>
            <w:proofErr w:type="spellEnd"/>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2</w:t>
            </w:r>
          </w:p>
        </w:tc>
        <w:tc>
          <w:tcPr>
            <w:tcW w:w="3753"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tabs>
                <w:tab w:val="num" w:pos="1337"/>
              </w:tabs>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Планирование и организация работы по предмету изучение программ и объяснительных записок к ним;</w:t>
            </w:r>
          </w:p>
          <w:p w:rsidR="00B562ED" w:rsidRPr="0026539A" w:rsidRDefault="00B562ED" w:rsidP="00B93AC7">
            <w:pPr>
              <w:numPr>
                <w:ilvl w:val="0"/>
                <w:numId w:val="5"/>
              </w:numPr>
              <w:tabs>
                <w:tab w:val="left" w:pos="2"/>
              </w:tabs>
              <w:spacing w:after="0" w:line="240" w:lineRule="auto"/>
              <w:contextualSpacing/>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составление тематического планирования, работа с тетрадями учащихся;</w:t>
            </w:r>
          </w:p>
          <w:p w:rsidR="00B562ED" w:rsidRPr="0026539A" w:rsidRDefault="00B562ED" w:rsidP="00B93AC7">
            <w:pPr>
              <w:numPr>
                <w:ilvl w:val="0"/>
                <w:numId w:val="5"/>
              </w:numPr>
              <w:tabs>
                <w:tab w:val="left" w:pos="2"/>
              </w:tabs>
              <w:spacing w:after="0" w:line="240" w:lineRule="auto"/>
              <w:contextualSpacing/>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посещение уроков молодых специалистов учителями-наставниками;</w:t>
            </w:r>
          </w:p>
          <w:p w:rsidR="00B562ED" w:rsidRPr="0026539A" w:rsidRDefault="00B562ED" w:rsidP="00B93AC7">
            <w:pPr>
              <w:numPr>
                <w:ilvl w:val="0"/>
                <w:numId w:val="5"/>
              </w:numPr>
              <w:tabs>
                <w:tab w:val="left" w:pos="2"/>
              </w:tabs>
              <w:spacing w:after="0" w:line="240" w:lineRule="auto"/>
              <w:contextualSpacing/>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знакомство молодых специалистов с традициями школы</w:t>
            </w: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Сентябрь-октябрь</w:t>
            </w:r>
          </w:p>
        </w:tc>
        <w:tc>
          <w:tcPr>
            <w:tcW w:w="297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Куратор начальных классов</w:t>
            </w:r>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3</w:t>
            </w:r>
          </w:p>
        </w:tc>
        <w:tc>
          <w:tcPr>
            <w:tcW w:w="3753" w:type="dxa"/>
            <w:tcBorders>
              <w:top w:val="single" w:sz="4" w:space="0" w:color="auto"/>
              <w:left w:val="single" w:sz="4" w:space="0" w:color="auto"/>
              <w:bottom w:val="single" w:sz="4" w:space="0" w:color="auto"/>
              <w:right w:val="single" w:sz="4" w:space="0" w:color="auto"/>
            </w:tcBorders>
          </w:tcPr>
          <w:p w:rsidR="00B562ED" w:rsidRPr="0026539A" w:rsidRDefault="00B562ED" w:rsidP="00B93AC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Диагностика профессиональной </w:t>
            </w:r>
            <w:r w:rsidRPr="0026539A">
              <w:rPr>
                <w:rFonts w:ascii="Times New Roman" w:eastAsia="Times New Roman" w:hAnsi="Times New Roman" w:cs="Times New Roman"/>
                <w:sz w:val="24"/>
                <w:szCs w:val="24"/>
                <w:lang w:eastAsia="ru-RU"/>
              </w:rPr>
              <w:lastRenderedPageBreak/>
              <w:t>компетентности и адаптационной способности молодых специалистов;</w:t>
            </w:r>
          </w:p>
          <w:p w:rsidR="00B562ED" w:rsidRPr="0026539A" w:rsidRDefault="00B562ED" w:rsidP="00B93AC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тест «Оценка готовности и </w:t>
            </w:r>
            <w:proofErr w:type="spellStart"/>
            <w:r w:rsidRPr="0026539A">
              <w:rPr>
                <w:rFonts w:ascii="Times New Roman" w:eastAsia="Times New Roman" w:hAnsi="Times New Roman" w:cs="Times New Roman"/>
                <w:sz w:val="24"/>
                <w:szCs w:val="24"/>
                <w:lang w:eastAsia="ru-RU"/>
              </w:rPr>
              <w:t>адаптированности</w:t>
            </w:r>
            <w:proofErr w:type="spellEnd"/>
            <w:r w:rsidRPr="0026539A">
              <w:rPr>
                <w:rFonts w:ascii="Times New Roman" w:eastAsia="Times New Roman" w:hAnsi="Times New Roman" w:cs="Times New Roman"/>
                <w:sz w:val="24"/>
                <w:szCs w:val="24"/>
                <w:lang w:eastAsia="ru-RU"/>
              </w:rPr>
              <w:t xml:space="preserve"> личности к педагогической деятельности».</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Октябрь</w:t>
            </w:r>
          </w:p>
        </w:tc>
        <w:tc>
          <w:tcPr>
            <w:tcW w:w="2976"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Н.Н., </w:t>
            </w:r>
            <w:proofErr w:type="spellStart"/>
            <w:proofErr w:type="gramStart"/>
            <w:r w:rsidRPr="0026539A">
              <w:rPr>
                <w:rFonts w:ascii="Times New Roman" w:eastAsia="Times New Roman" w:hAnsi="Times New Roman" w:cs="Times New Roman"/>
                <w:sz w:val="24"/>
                <w:szCs w:val="24"/>
                <w:lang w:eastAsia="ru-RU"/>
              </w:rPr>
              <w:t>рук.МО</w:t>
            </w:r>
            <w:proofErr w:type="spellEnd"/>
            <w:proofErr w:type="gramEnd"/>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4</w:t>
            </w:r>
          </w:p>
        </w:tc>
        <w:tc>
          <w:tcPr>
            <w:tcW w:w="3753"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Оказание методической помощи при планировании уроков </w:t>
            </w:r>
          </w:p>
        </w:tc>
        <w:tc>
          <w:tcPr>
            <w:tcW w:w="2552"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 течение года</w:t>
            </w:r>
          </w:p>
        </w:tc>
        <w:tc>
          <w:tcPr>
            <w:tcW w:w="2976"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Н.Н. </w:t>
            </w:r>
            <w:proofErr w:type="spellStart"/>
            <w:proofErr w:type="gramStart"/>
            <w:r w:rsidRPr="0026539A">
              <w:rPr>
                <w:rFonts w:ascii="Times New Roman" w:eastAsia="Times New Roman" w:hAnsi="Times New Roman" w:cs="Times New Roman"/>
                <w:sz w:val="24"/>
                <w:szCs w:val="24"/>
                <w:lang w:eastAsia="ru-RU"/>
              </w:rPr>
              <w:t>рук.МО</w:t>
            </w:r>
            <w:proofErr w:type="spellEnd"/>
            <w:proofErr w:type="gramEnd"/>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Титаренко </w:t>
            </w:r>
            <w:proofErr w:type="gramStart"/>
            <w:r w:rsidRPr="0026539A">
              <w:rPr>
                <w:rFonts w:ascii="Times New Roman" w:eastAsia="Times New Roman" w:hAnsi="Times New Roman" w:cs="Times New Roman"/>
                <w:sz w:val="24"/>
                <w:szCs w:val="24"/>
                <w:lang w:eastAsia="ru-RU"/>
              </w:rPr>
              <w:t>Т.Н.,.</w:t>
            </w:r>
            <w:proofErr w:type="gramEnd"/>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(учитель – наставник)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5</w:t>
            </w:r>
          </w:p>
        </w:tc>
        <w:tc>
          <w:tcPr>
            <w:tcW w:w="3753"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Собеседование с молодыми специалистами по вопросу «Современные технологии проведения  урока и внедрение ФГОС»</w:t>
            </w: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Ноябрь</w:t>
            </w:r>
          </w:p>
        </w:tc>
        <w:tc>
          <w:tcPr>
            <w:tcW w:w="2976"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Титаренко Т.Н., Мартыненко Т.Г (учитель – наставник)</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Тяпкина В.И., Минина С.А.</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(учитель – наставник)  </w:t>
            </w:r>
          </w:p>
        </w:tc>
      </w:tr>
      <w:tr w:rsidR="00B562ED" w:rsidRPr="0026539A" w:rsidTr="00E64521">
        <w:trPr>
          <w:trHeight w:val="987"/>
        </w:trPr>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6</w:t>
            </w:r>
          </w:p>
        </w:tc>
        <w:tc>
          <w:tcPr>
            <w:tcW w:w="3753"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Посещение уроков молодых специалистов.</w:t>
            </w:r>
          </w:p>
          <w:p w:rsidR="00B562ED" w:rsidRPr="0026539A" w:rsidRDefault="00B562ED" w:rsidP="00B562ED">
            <w:pPr>
              <w:tabs>
                <w:tab w:val="num" w:pos="1335"/>
              </w:tabs>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Сентябрь-май</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Н.Н., </w:t>
            </w:r>
            <w:proofErr w:type="spellStart"/>
            <w:proofErr w:type="gramStart"/>
            <w:r w:rsidRPr="0026539A">
              <w:rPr>
                <w:rFonts w:ascii="Times New Roman" w:eastAsia="Times New Roman" w:hAnsi="Times New Roman" w:cs="Times New Roman"/>
                <w:sz w:val="24"/>
                <w:szCs w:val="24"/>
                <w:lang w:eastAsia="ru-RU"/>
              </w:rPr>
              <w:t>рук.МО</w:t>
            </w:r>
            <w:proofErr w:type="spellEnd"/>
            <w:proofErr w:type="gramEnd"/>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Титаренко Т.Н., Мартыненко Т.Г (учитель – наставник)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Тяпкина В.И., Минина С.А.</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(учитель – наставник)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7</w:t>
            </w:r>
          </w:p>
        </w:tc>
        <w:tc>
          <w:tcPr>
            <w:tcW w:w="3753"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Обеспечение условий для профессионального роста и совершенствования молодых специалистов: участие в педагогических советах, семинарах, конференциях; курсовая подготовка.</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 течение года</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(по плану работы школы)</w:t>
            </w:r>
          </w:p>
        </w:tc>
        <w:tc>
          <w:tcPr>
            <w:tcW w:w="2976" w:type="dxa"/>
            <w:tcBorders>
              <w:top w:val="single" w:sz="4" w:space="0" w:color="auto"/>
              <w:left w:val="single" w:sz="4" w:space="0" w:color="auto"/>
              <w:bottom w:val="single" w:sz="4" w:space="0" w:color="auto"/>
              <w:right w:val="single" w:sz="4" w:space="0" w:color="auto"/>
            </w:tcBorders>
            <w:vAlign w:val="center"/>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Кириченко </w:t>
            </w:r>
            <w:proofErr w:type="gramStart"/>
            <w:r w:rsidRPr="0026539A">
              <w:rPr>
                <w:rFonts w:ascii="Times New Roman" w:eastAsia="Times New Roman" w:hAnsi="Times New Roman" w:cs="Times New Roman"/>
                <w:sz w:val="24"/>
                <w:szCs w:val="24"/>
                <w:lang w:eastAsia="ru-RU"/>
              </w:rPr>
              <w:t>С.А.(</w:t>
            </w:r>
            <w:proofErr w:type="gramEnd"/>
            <w:r w:rsidRPr="0026539A">
              <w:rPr>
                <w:rFonts w:ascii="Times New Roman" w:eastAsia="Times New Roman" w:hAnsi="Times New Roman" w:cs="Times New Roman"/>
                <w:sz w:val="24"/>
                <w:szCs w:val="24"/>
                <w:lang w:eastAsia="ru-RU"/>
              </w:rPr>
              <w:t xml:space="preserve">зам </w:t>
            </w:r>
            <w:proofErr w:type="spellStart"/>
            <w:r w:rsidRPr="0026539A">
              <w:rPr>
                <w:rFonts w:ascii="Times New Roman" w:eastAsia="Times New Roman" w:hAnsi="Times New Roman" w:cs="Times New Roman"/>
                <w:sz w:val="24"/>
                <w:szCs w:val="24"/>
                <w:lang w:eastAsia="ru-RU"/>
              </w:rPr>
              <w:t>директоро</w:t>
            </w:r>
            <w:proofErr w:type="spellEnd"/>
            <w:r w:rsidRPr="0026539A">
              <w:rPr>
                <w:rFonts w:ascii="Times New Roman" w:eastAsia="Times New Roman" w:hAnsi="Times New Roman" w:cs="Times New Roman"/>
                <w:sz w:val="24"/>
                <w:szCs w:val="24"/>
                <w:lang w:eastAsia="ru-RU"/>
              </w:rPr>
              <w:t xml:space="preserve"> по НМР)</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 </w:t>
            </w:r>
            <w:proofErr w:type="spellStart"/>
            <w:proofErr w:type="gramStart"/>
            <w:r w:rsidRPr="0026539A">
              <w:rPr>
                <w:rFonts w:ascii="Times New Roman" w:eastAsia="Times New Roman" w:hAnsi="Times New Roman" w:cs="Times New Roman"/>
                <w:sz w:val="24"/>
                <w:szCs w:val="24"/>
                <w:lang w:eastAsia="ru-RU"/>
              </w:rPr>
              <w:t>рук.МО</w:t>
            </w:r>
            <w:proofErr w:type="spellEnd"/>
            <w:proofErr w:type="gramEnd"/>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tc>
      </w:tr>
      <w:tr w:rsidR="00B562ED" w:rsidRPr="0026539A" w:rsidTr="00E64521">
        <w:tc>
          <w:tcPr>
            <w:tcW w:w="898" w:type="dxa"/>
            <w:tcBorders>
              <w:top w:val="single" w:sz="4" w:space="0" w:color="auto"/>
              <w:left w:val="single" w:sz="4" w:space="0" w:color="auto"/>
              <w:bottom w:val="single" w:sz="4" w:space="0" w:color="auto"/>
              <w:right w:val="single" w:sz="4" w:space="0" w:color="auto"/>
            </w:tcBorders>
            <w:vAlign w:val="center"/>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8</w:t>
            </w:r>
          </w:p>
        </w:tc>
        <w:tc>
          <w:tcPr>
            <w:tcW w:w="3753"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Организация </w:t>
            </w:r>
            <w:proofErr w:type="spellStart"/>
            <w:r w:rsidRPr="0026539A">
              <w:rPr>
                <w:rFonts w:ascii="Times New Roman" w:eastAsia="Times New Roman" w:hAnsi="Times New Roman" w:cs="Times New Roman"/>
                <w:sz w:val="24"/>
                <w:szCs w:val="24"/>
                <w:lang w:eastAsia="ru-RU"/>
              </w:rPr>
              <w:t>взаимопосещения</w:t>
            </w:r>
            <w:proofErr w:type="spellEnd"/>
            <w:r w:rsidRPr="0026539A">
              <w:rPr>
                <w:rFonts w:ascii="Times New Roman" w:eastAsia="Times New Roman" w:hAnsi="Times New Roman" w:cs="Times New Roman"/>
                <w:sz w:val="24"/>
                <w:szCs w:val="24"/>
                <w:lang w:eastAsia="ru-RU"/>
              </w:rPr>
              <w:t xml:space="preserve"> уроков наставниками и молодыми специалистами</w:t>
            </w:r>
          </w:p>
        </w:tc>
        <w:tc>
          <w:tcPr>
            <w:tcW w:w="2552"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 течение года</w:t>
            </w:r>
          </w:p>
        </w:tc>
        <w:tc>
          <w:tcPr>
            <w:tcW w:w="2976"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Н.Н., </w:t>
            </w:r>
            <w:proofErr w:type="spellStart"/>
            <w:proofErr w:type="gramStart"/>
            <w:r w:rsidRPr="0026539A">
              <w:rPr>
                <w:rFonts w:ascii="Times New Roman" w:eastAsia="Times New Roman" w:hAnsi="Times New Roman" w:cs="Times New Roman"/>
                <w:sz w:val="24"/>
                <w:szCs w:val="24"/>
                <w:lang w:eastAsia="ru-RU"/>
              </w:rPr>
              <w:t>рук.МО</w:t>
            </w:r>
            <w:proofErr w:type="spellEnd"/>
            <w:proofErr w:type="gramEnd"/>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Титаренко Т.Н., Мартыненко Т.Г (учитель – наставник)  </w:t>
            </w:r>
          </w:p>
        </w:tc>
      </w:tr>
    </w:tbl>
    <w:p w:rsidR="00B562ED" w:rsidRPr="0026539A" w:rsidRDefault="00B562ED" w:rsidP="00D50482">
      <w:pPr>
        <w:spacing w:line="240" w:lineRule="auto"/>
        <w:jc w:val="both"/>
        <w:rPr>
          <w:rFonts w:ascii="Times New Roman" w:eastAsia="Times New Roman" w:hAnsi="Times New Roman" w:cs="Times New Roman"/>
          <w:kern w:val="36"/>
          <w:sz w:val="24"/>
          <w:szCs w:val="24"/>
          <w:lang w:eastAsia="ru-RU"/>
        </w:rPr>
      </w:pPr>
    </w:p>
    <w:p w:rsidR="00B562ED" w:rsidRPr="0026539A" w:rsidRDefault="00B562ED" w:rsidP="00B562ED">
      <w:pPr>
        <w:autoSpaceDE w:val="0"/>
        <w:autoSpaceDN w:val="0"/>
        <w:adjustRightInd w:val="0"/>
        <w:spacing w:after="0" w:line="240" w:lineRule="auto"/>
        <w:ind w:firstLine="709"/>
        <w:jc w:val="both"/>
        <w:rPr>
          <w:rFonts w:ascii="Times New Roman" w:hAnsi="Times New Roman" w:cs="Times New Roman"/>
          <w:sz w:val="24"/>
          <w:szCs w:val="24"/>
        </w:rPr>
      </w:pPr>
      <w:r w:rsidRPr="0026539A">
        <w:rPr>
          <w:rFonts w:ascii="Times New Roman" w:hAnsi="Times New Roman" w:cs="Times New Roman"/>
          <w:sz w:val="24"/>
          <w:szCs w:val="24"/>
        </w:rPr>
        <w:t xml:space="preserve">    Развитие системы образования напрямую связано с проблемой профессионального развития педагога. Современные требования к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быть профессионалом. Ключевое </w:t>
      </w:r>
      <w:proofErr w:type="gramStart"/>
      <w:r w:rsidRPr="0026539A">
        <w:rPr>
          <w:rFonts w:ascii="Times New Roman" w:hAnsi="Times New Roman" w:cs="Times New Roman"/>
          <w:sz w:val="24"/>
          <w:szCs w:val="24"/>
        </w:rPr>
        <w:t>значение  при</w:t>
      </w:r>
      <w:proofErr w:type="gramEnd"/>
      <w:r w:rsidRPr="0026539A">
        <w:rPr>
          <w:rFonts w:ascii="Times New Roman" w:hAnsi="Times New Roman" w:cs="Times New Roman"/>
          <w:sz w:val="24"/>
          <w:szCs w:val="24"/>
        </w:rPr>
        <w:t xml:space="preserve"> переходе на ФГОС приобретает стремление педагогов к постоянному профессиональному росту. Это призвано обеспечить реализацию стратегической задачи системы непрерывного профессионального педагогического образования – формирование нового поколения педагогов, </w:t>
      </w:r>
      <w:proofErr w:type="gramStart"/>
      <w:r w:rsidRPr="0026539A">
        <w:rPr>
          <w:rFonts w:ascii="Times New Roman" w:hAnsi="Times New Roman" w:cs="Times New Roman"/>
          <w:sz w:val="24"/>
          <w:szCs w:val="24"/>
        </w:rPr>
        <w:t>владеющего  современными</w:t>
      </w:r>
      <w:proofErr w:type="gramEnd"/>
      <w:r w:rsidRPr="0026539A">
        <w:rPr>
          <w:rFonts w:ascii="Times New Roman" w:hAnsi="Times New Roman" w:cs="Times New Roman"/>
          <w:sz w:val="24"/>
          <w:szCs w:val="24"/>
        </w:rPr>
        <w:t xml:space="preserve"> профессиональными компетенциями. </w:t>
      </w:r>
    </w:p>
    <w:p w:rsidR="00B562ED" w:rsidRPr="0026539A" w:rsidRDefault="00B562ED" w:rsidP="00B562ED">
      <w:pPr>
        <w:autoSpaceDE w:val="0"/>
        <w:autoSpaceDN w:val="0"/>
        <w:adjustRightInd w:val="0"/>
        <w:spacing w:after="0" w:line="240" w:lineRule="auto"/>
        <w:jc w:val="both"/>
        <w:rPr>
          <w:rFonts w:ascii="Times New Roman" w:hAnsi="Times New Roman" w:cs="Times New Roman"/>
          <w:sz w:val="24"/>
          <w:szCs w:val="24"/>
        </w:rPr>
      </w:pPr>
      <w:r w:rsidRPr="0026539A">
        <w:rPr>
          <w:rFonts w:ascii="Times New Roman" w:hAnsi="Times New Roman" w:cs="Times New Roman"/>
          <w:sz w:val="24"/>
          <w:szCs w:val="24"/>
        </w:rPr>
        <w:t xml:space="preserve">          Вопросы введения стандартов второго </w:t>
      </w:r>
      <w:proofErr w:type="gramStart"/>
      <w:r w:rsidRPr="0026539A">
        <w:rPr>
          <w:rFonts w:ascii="Times New Roman" w:hAnsi="Times New Roman" w:cs="Times New Roman"/>
          <w:sz w:val="24"/>
          <w:szCs w:val="24"/>
        </w:rPr>
        <w:t>поколения  рассматривались</w:t>
      </w:r>
      <w:proofErr w:type="gramEnd"/>
      <w:r w:rsidRPr="0026539A">
        <w:rPr>
          <w:rFonts w:ascii="Times New Roman" w:hAnsi="Times New Roman" w:cs="Times New Roman"/>
          <w:sz w:val="24"/>
          <w:szCs w:val="24"/>
        </w:rPr>
        <w:t xml:space="preserve"> на МО заседаниях. За отчётный </w:t>
      </w:r>
      <w:proofErr w:type="gramStart"/>
      <w:r w:rsidRPr="0026539A">
        <w:rPr>
          <w:rFonts w:ascii="Times New Roman" w:hAnsi="Times New Roman" w:cs="Times New Roman"/>
          <w:sz w:val="24"/>
          <w:szCs w:val="24"/>
        </w:rPr>
        <w:t>период  проведено</w:t>
      </w:r>
      <w:proofErr w:type="gramEnd"/>
      <w:r w:rsidRPr="0026539A">
        <w:rPr>
          <w:rFonts w:ascii="Times New Roman" w:hAnsi="Times New Roman" w:cs="Times New Roman"/>
          <w:sz w:val="24"/>
          <w:szCs w:val="24"/>
        </w:rPr>
        <w:t xml:space="preserve"> 5 МО заседаний по  проблемам  современного </w:t>
      </w:r>
      <w:r w:rsidRPr="0026539A">
        <w:rPr>
          <w:rFonts w:ascii="Times New Roman" w:hAnsi="Times New Roman" w:cs="Times New Roman"/>
          <w:sz w:val="24"/>
          <w:szCs w:val="24"/>
        </w:rPr>
        <w:lastRenderedPageBreak/>
        <w:t xml:space="preserve">урока в условиях введения Стандартов,  реализации требований к структуре и содержанию  рабочих программ учебных предметов. </w:t>
      </w:r>
    </w:p>
    <w:p w:rsidR="00B562ED" w:rsidRPr="0026539A" w:rsidRDefault="00B562ED" w:rsidP="00B562ED">
      <w:pPr>
        <w:autoSpaceDE w:val="0"/>
        <w:autoSpaceDN w:val="0"/>
        <w:adjustRightInd w:val="0"/>
        <w:spacing w:after="0" w:line="240" w:lineRule="auto"/>
        <w:jc w:val="both"/>
        <w:rPr>
          <w:rFonts w:ascii="Times New Roman" w:hAnsi="Times New Roman" w:cs="Times New Roman"/>
          <w:sz w:val="24"/>
          <w:szCs w:val="24"/>
        </w:rPr>
      </w:pPr>
    </w:p>
    <w:p w:rsidR="00B562ED" w:rsidRPr="0026539A" w:rsidRDefault="00B562ED" w:rsidP="00B562ED">
      <w:pPr>
        <w:spacing w:after="0" w:line="240" w:lineRule="auto"/>
        <w:jc w:val="both"/>
        <w:rPr>
          <w:rFonts w:ascii="Times New Roman" w:hAnsi="Times New Roman" w:cs="Times New Roman"/>
          <w:b/>
          <w:sz w:val="24"/>
          <w:szCs w:val="24"/>
        </w:rPr>
      </w:pPr>
      <w:r w:rsidRPr="0026539A">
        <w:rPr>
          <w:rFonts w:ascii="Times New Roman" w:hAnsi="Times New Roman" w:cs="Times New Roman"/>
          <w:b/>
          <w:sz w:val="24"/>
          <w:szCs w:val="24"/>
        </w:rPr>
        <w:t xml:space="preserve">            Мероприятия, проведённые в текущем году:</w:t>
      </w:r>
    </w:p>
    <w:p w:rsidR="009C3144" w:rsidRPr="0026539A" w:rsidRDefault="009C3144" w:rsidP="00B562ED">
      <w:pPr>
        <w:spacing w:after="0" w:line="240" w:lineRule="auto"/>
        <w:jc w:val="both"/>
        <w:rPr>
          <w:rFonts w:ascii="Times New Roman" w:hAnsi="Times New Roman" w:cs="Times New Roman"/>
          <w:b/>
          <w:sz w:val="24"/>
          <w:szCs w:val="24"/>
        </w:rPr>
      </w:pPr>
    </w:p>
    <w:tbl>
      <w:tblPr>
        <w:tblStyle w:val="4"/>
        <w:tblW w:w="0" w:type="auto"/>
        <w:tblInd w:w="360" w:type="dxa"/>
        <w:tblLook w:val="04A0" w:firstRow="1" w:lastRow="0" w:firstColumn="1" w:lastColumn="0" w:noHBand="0" w:noVBand="1"/>
      </w:tblPr>
      <w:tblGrid>
        <w:gridCol w:w="1296"/>
        <w:gridCol w:w="2339"/>
        <w:gridCol w:w="1970"/>
        <w:gridCol w:w="1854"/>
        <w:gridCol w:w="1753"/>
      </w:tblGrid>
      <w:tr w:rsidR="009C3144" w:rsidRPr="0026539A" w:rsidTr="009C3144">
        <w:tc>
          <w:tcPr>
            <w:tcW w:w="1206"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Дата</w:t>
            </w:r>
          </w:p>
        </w:tc>
        <w:tc>
          <w:tcPr>
            <w:tcW w:w="2689"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Форма мероприятия</w:t>
            </w:r>
          </w:p>
        </w:tc>
        <w:tc>
          <w:tcPr>
            <w:tcW w:w="1937"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Тема</w:t>
            </w:r>
          </w:p>
        </w:tc>
        <w:tc>
          <w:tcPr>
            <w:tcW w:w="1718"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Место проведения</w:t>
            </w:r>
          </w:p>
        </w:tc>
        <w:tc>
          <w:tcPr>
            <w:tcW w:w="1912"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Количество выступающих</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август</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Августовская конференция</w:t>
            </w:r>
          </w:p>
          <w:p w:rsidR="009C3144" w:rsidRPr="0026539A" w:rsidRDefault="009C3144" w:rsidP="009C3144">
            <w:pPr>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Презентация программы внеурочной деятельности «</w:t>
            </w:r>
            <w:proofErr w:type="spellStart"/>
            <w:r w:rsidRPr="0026539A">
              <w:rPr>
                <w:rFonts w:ascii="Times New Roman" w:eastAsia="Times New Roman" w:hAnsi="Times New Roman" w:cs="Times New Roman"/>
                <w:sz w:val="24"/>
                <w:szCs w:val="24"/>
                <w:lang w:eastAsia="ru-RU"/>
              </w:rPr>
              <w:t>Cuboro</w:t>
            </w:r>
            <w:proofErr w:type="spellEnd"/>
            <w:r w:rsidRPr="0026539A">
              <w:rPr>
                <w:rFonts w:ascii="Times New Roman" w:eastAsia="Times New Roman" w:hAnsi="Times New Roman" w:cs="Times New Roman"/>
                <w:sz w:val="24"/>
                <w:szCs w:val="24"/>
                <w:lang w:eastAsia="ru-RU"/>
              </w:rPr>
              <w:t>», победителя регионального конкурса программ «Эффективные технологии организации внеурочной деятельности обучающихся с ограниченными возможностями</w:t>
            </w: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 xml:space="preserve">Администрация Дзержинского района </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lang w:val="en-US"/>
              </w:rPr>
            </w:pPr>
            <w:r w:rsidRPr="0026539A">
              <w:rPr>
                <w:rFonts w:ascii="Times New Roman" w:hAnsi="Times New Roman" w:cs="Times New Roman"/>
                <w:sz w:val="24"/>
                <w:szCs w:val="24"/>
                <w:lang w:val="en-US"/>
              </w:rPr>
              <w:t>1</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25.10.18</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Региональный семинар-практикум</w:t>
            </w:r>
          </w:p>
          <w:p w:rsidR="009C3144" w:rsidRPr="0026539A" w:rsidRDefault="009C3144" w:rsidP="009C3144">
            <w:pPr>
              <w:jc w:val="both"/>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eastAsia="Times New Roman" w:hAnsi="Times New Roman" w:cs="Times New Roman"/>
                <w:sz w:val="24"/>
                <w:szCs w:val="24"/>
                <w:lang w:eastAsia="ru-RU"/>
              </w:rPr>
              <w:t>Взаимодействие школы и родителей обучающихся с ограниченными возможностями здоровья в условиях инклюзивного образования</w:t>
            </w: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МБОУ СОШ № 177</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8</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18.12.2018</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Региональный семинар-практикум</w:t>
            </w:r>
          </w:p>
          <w:p w:rsidR="009C3144" w:rsidRPr="0026539A" w:rsidRDefault="009C3144" w:rsidP="009C3144">
            <w:pPr>
              <w:jc w:val="both"/>
              <w:rPr>
                <w:rFonts w:ascii="Times New Roman" w:hAnsi="Times New Roman" w:cs="Times New Roman"/>
                <w:sz w:val="24"/>
                <w:szCs w:val="24"/>
              </w:rPr>
            </w:pPr>
          </w:p>
          <w:p w:rsidR="009C3144" w:rsidRPr="0026539A" w:rsidRDefault="009C3144" w:rsidP="009C3144">
            <w:pPr>
              <w:jc w:val="both"/>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Современный урок в начальной школе</w:t>
            </w: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СОШ №  122</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10.чел</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октябрь</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Научно-практический </w:t>
            </w:r>
            <w:proofErr w:type="spellStart"/>
            <w:r w:rsidRPr="0026539A">
              <w:rPr>
                <w:rFonts w:ascii="Times New Roman" w:eastAsia="Times New Roman" w:hAnsi="Times New Roman" w:cs="Times New Roman"/>
                <w:sz w:val="24"/>
                <w:szCs w:val="24"/>
                <w:lang w:eastAsia="ru-RU"/>
              </w:rPr>
              <w:t>Форуе</w:t>
            </w:r>
            <w:proofErr w:type="spellEnd"/>
            <w:r w:rsidRPr="0026539A">
              <w:rPr>
                <w:rFonts w:ascii="Times New Roman" w:eastAsia="Times New Roman" w:hAnsi="Times New Roman" w:cs="Times New Roman"/>
                <w:sz w:val="24"/>
                <w:szCs w:val="24"/>
                <w:lang w:eastAsia="ru-RU"/>
              </w:rPr>
              <w:t xml:space="preserve"> Лидеров Образования</w:t>
            </w: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«Функциональная грамотность школьников в свете ФГОС»</w:t>
            </w:r>
          </w:p>
          <w:p w:rsidR="009C3144" w:rsidRPr="0026539A" w:rsidRDefault="009C3144" w:rsidP="009C3144">
            <w:pPr>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Практическая часть «Читательское кафе «Проглоти стандарт»</w:t>
            </w: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Магистр</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2</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ноябрь</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Региональный фестиваль Областного центра диагностики и консультирования. </w:t>
            </w: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«Проект «Создание образовательной</w:t>
            </w: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среды МБОУ СОШ № 177 для повышения финансовой</w:t>
            </w: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грамотности младших </w:t>
            </w:r>
            <w:r w:rsidRPr="0026539A">
              <w:rPr>
                <w:rFonts w:ascii="Times New Roman" w:eastAsia="Times New Roman" w:hAnsi="Times New Roman" w:cs="Times New Roman"/>
                <w:sz w:val="24"/>
                <w:szCs w:val="24"/>
                <w:lang w:eastAsia="ru-RU"/>
              </w:rPr>
              <w:lastRenderedPageBreak/>
              <w:t>школьников»»</w:t>
            </w:r>
          </w:p>
          <w:p w:rsidR="009C3144" w:rsidRPr="0026539A" w:rsidRDefault="009C3144" w:rsidP="009C3144">
            <w:pPr>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lastRenderedPageBreak/>
              <w:t>Магистр</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2</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апрель</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Городской семинар </w:t>
            </w:r>
          </w:p>
          <w:p w:rsidR="009C3144" w:rsidRPr="0026539A" w:rsidRDefault="009C3144" w:rsidP="009C3144">
            <w:pPr>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«Организация</w:t>
            </w:r>
          </w:p>
          <w:p w:rsidR="009C3144" w:rsidRPr="0026539A" w:rsidRDefault="009C3144" w:rsidP="009C3144">
            <w:pPr>
              <w:rPr>
                <w:rFonts w:ascii="Times New Roman" w:eastAsia="Times New Roman" w:hAnsi="Times New Roman" w:cs="Times New Roman"/>
                <w:sz w:val="24"/>
                <w:szCs w:val="24"/>
                <w:lang w:eastAsia="ru-RU"/>
              </w:rPr>
            </w:pP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питания в</w:t>
            </w:r>
          </w:p>
          <w:p w:rsidR="009C3144" w:rsidRPr="0026539A" w:rsidRDefault="009C3144" w:rsidP="009C3144">
            <w:pPr>
              <w:rPr>
                <w:rFonts w:ascii="Times New Roman" w:eastAsia="Times New Roman" w:hAnsi="Times New Roman" w:cs="Times New Roman"/>
                <w:sz w:val="24"/>
                <w:szCs w:val="24"/>
                <w:lang w:eastAsia="ru-RU"/>
              </w:rPr>
            </w:pP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образовательных</w:t>
            </w:r>
          </w:p>
          <w:p w:rsidR="009C3144" w:rsidRPr="0026539A" w:rsidRDefault="009C3144" w:rsidP="009C3144">
            <w:pPr>
              <w:rPr>
                <w:rFonts w:ascii="Times New Roman" w:eastAsia="Times New Roman" w:hAnsi="Times New Roman" w:cs="Times New Roman"/>
                <w:sz w:val="24"/>
                <w:szCs w:val="24"/>
                <w:lang w:eastAsia="ru-RU"/>
              </w:rPr>
            </w:pP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учреждениях»</w:t>
            </w: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МБОУ СОШ №136</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1</w:t>
            </w:r>
          </w:p>
        </w:tc>
      </w:tr>
      <w:tr w:rsidR="009C3144" w:rsidRPr="0026539A" w:rsidTr="009C3144">
        <w:tc>
          <w:tcPr>
            <w:tcW w:w="1206"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февраль</w:t>
            </w:r>
          </w:p>
        </w:tc>
        <w:tc>
          <w:tcPr>
            <w:tcW w:w="268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«Образование: эффективность, качество,</w:t>
            </w:r>
          </w:p>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инновации» </w:t>
            </w:r>
          </w:p>
          <w:p w:rsidR="009C3144" w:rsidRPr="0026539A" w:rsidRDefault="009C3144" w:rsidP="009C3144">
            <w:pPr>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«Формирование финансовой грамотности младших школьников»</w:t>
            </w:r>
          </w:p>
        </w:tc>
        <w:tc>
          <w:tcPr>
            <w:tcW w:w="171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Сетевое издание</w:t>
            </w:r>
          </w:p>
        </w:tc>
        <w:tc>
          <w:tcPr>
            <w:tcW w:w="191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2</w:t>
            </w:r>
          </w:p>
        </w:tc>
      </w:tr>
    </w:tbl>
    <w:p w:rsidR="00B562ED" w:rsidRPr="0026539A" w:rsidRDefault="00B562ED" w:rsidP="00B562ED">
      <w:pPr>
        <w:spacing w:before="285" w:after="285" w:line="240" w:lineRule="auto"/>
        <w:jc w:val="both"/>
        <w:outlineLvl w:val="2"/>
        <w:rPr>
          <w:rFonts w:ascii="Times New Roman" w:eastAsia="Times New Roman" w:hAnsi="Times New Roman" w:cs="Times New Roman"/>
          <w:b/>
          <w:bCs/>
          <w:color w:val="574A3B"/>
          <w:sz w:val="24"/>
          <w:szCs w:val="24"/>
          <w:lang w:eastAsia="ru-RU"/>
        </w:rPr>
      </w:pPr>
    </w:p>
    <w:p w:rsidR="00B562ED" w:rsidRPr="0026539A" w:rsidRDefault="00B562ED" w:rsidP="00B562ED">
      <w:pPr>
        <w:spacing w:after="0" w:line="240" w:lineRule="auto"/>
        <w:jc w:val="both"/>
        <w:rPr>
          <w:rFonts w:ascii="Times New Roman" w:hAnsi="Times New Roman" w:cs="Times New Roman"/>
          <w:b/>
          <w:sz w:val="24"/>
          <w:szCs w:val="24"/>
        </w:rPr>
      </w:pPr>
      <w:r w:rsidRPr="0026539A">
        <w:rPr>
          <w:rFonts w:ascii="Times New Roman" w:hAnsi="Times New Roman" w:cs="Times New Roman"/>
          <w:b/>
          <w:sz w:val="24"/>
          <w:szCs w:val="24"/>
        </w:rPr>
        <w:t>Участие педагогов в конкурсных мероприятиях</w:t>
      </w:r>
    </w:p>
    <w:tbl>
      <w:tblPr>
        <w:tblStyle w:val="7"/>
        <w:tblW w:w="10032" w:type="dxa"/>
        <w:tblInd w:w="360" w:type="dxa"/>
        <w:tblLayout w:type="fixed"/>
        <w:tblLook w:val="04A0" w:firstRow="1" w:lastRow="0" w:firstColumn="1" w:lastColumn="0" w:noHBand="0" w:noVBand="1"/>
      </w:tblPr>
      <w:tblGrid>
        <w:gridCol w:w="485"/>
        <w:gridCol w:w="1533"/>
        <w:gridCol w:w="2128"/>
        <w:gridCol w:w="1702"/>
        <w:gridCol w:w="1985"/>
        <w:gridCol w:w="2199"/>
      </w:tblGrid>
      <w:tr w:rsidR="009C3144" w:rsidRPr="0026539A" w:rsidTr="009C3144">
        <w:tc>
          <w:tcPr>
            <w:tcW w:w="485"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w:t>
            </w:r>
          </w:p>
        </w:tc>
        <w:tc>
          <w:tcPr>
            <w:tcW w:w="1533"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Уровень</w:t>
            </w:r>
          </w:p>
        </w:tc>
        <w:tc>
          <w:tcPr>
            <w:tcW w:w="2128"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Название конкурса</w:t>
            </w:r>
          </w:p>
        </w:tc>
        <w:tc>
          <w:tcPr>
            <w:tcW w:w="1702"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ФИО</w:t>
            </w:r>
          </w:p>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участника, ОУ</w:t>
            </w:r>
          </w:p>
        </w:tc>
        <w:tc>
          <w:tcPr>
            <w:tcW w:w="1985"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Что представлено на конкурс</w:t>
            </w:r>
          </w:p>
        </w:tc>
        <w:tc>
          <w:tcPr>
            <w:tcW w:w="2199"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Результат участия</w:t>
            </w:r>
          </w:p>
        </w:tc>
      </w:tr>
      <w:tr w:rsidR="009C3144" w:rsidRPr="0026539A" w:rsidTr="009C3144">
        <w:tc>
          <w:tcPr>
            <w:tcW w:w="485"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1</w:t>
            </w:r>
          </w:p>
        </w:tc>
        <w:tc>
          <w:tcPr>
            <w:tcW w:w="1533"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Районный этап </w:t>
            </w:r>
          </w:p>
        </w:tc>
        <w:tc>
          <w:tcPr>
            <w:tcW w:w="212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Районный конкурс проектов «Инновации в образовании. Социализация и развитие личности школьника»</w:t>
            </w:r>
          </w:p>
        </w:tc>
        <w:tc>
          <w:tcPr>
            <w:tcW w:w="170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Тусеева</w:t>
            </w:r>
            <w:proofErr w:type="spellEnd"/>
            <w:r w:rsidRPr="0026539A">
              <w:rPr>
                <w:rFonts w:ascii="Times New Roman" w:eastAsia="Times New Roman" w:hAnsi="Times New Roman" w:cs="Times New Roman"/>
                <w:sz w:val="24"/>
                <w:szCs w:val="24"/>
                <w:lang w:eastAsia="ru-RU"/>
              </w:rPr>
              <w:t xml:space="preserve"> Н.В.</w:t>
            </w:r>
          </w:p>
        </w:tc>
        <w:tc>
          <w:tcPr>
            <w:tcW w:w="1985"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Победитель </w:t>
            </w:r>
          </w:p>
        </w:tc>
        <w:tc>
          <w:tcPr>
            <w:tcW w:w="219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«Формирование финансовой грамотности младших школьников»</w:t>
            </w:r>
          </w:p>
        </w:tc>
      </w:tr>
      <w:tr w:rsidR="009C3144" w:rsidRPr="0026539A" w:rsidTr="009C3144">
        <w:tc>
          <w:tcPr>
            <w:tcW w:w="485"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2</w:t>
            </w:r>
          </w:p>
        </w:tc>
        <w:tc>
          <w:tcPr>
            <w:tcW w:w="1533"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Городской конкурс</w:t>
            </w:r>
          </w:p>
        </w:tc>
        <w:tc>
          <w:tcPr>
            <w:tcW w:w="2128"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Городской конкурс проектов «Инновации в образовании. Социализация и развитие личности школьника»</w:t>
            </w:r>
          </w:p>
        </w:tc>
        <w:tc>
          <w:tcPr>
            <w:tcW w:w="1702"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Тусеева</w:t>
            </w:r>
            <w:proofErr w:type="spellEnd"/>
            <w:r w:rsidRPr="0026539A">
              <w:rPr>
                <w:rFonts w:ascii="Times New Roman" w:eastAsia="Times New Roman" w:hAnsi="Times New Roman" w:cs="Times New Roman"/>
                <w:sz w:val="24"/>
                <w:szCs w:val="24"/>
                <w:lang w:eastAsia="ru-RU"/>
              </w:rPr>
              <w:t xml:space="preserve"> Н.В.</w:t>
            </w:r>
          </w:p>
        </w:tc>
        <w:tc>
          <w:tcPr>
            <w:tcW w:w="1985"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eastAsia="Calibri" w:hAnsi="Times New Roman" w:cs="Times New Roman"/>
                <w:sz w:val="24"/>
                <w:szCs w:val="24"/>
              </w:rPr>
            </w:pPr>
            <w:r w:rsidRPr="0026539A">
              <w:rPr>
                <w:rFonts w:ascii="Times New Roman" w:eastAsia="Calibri" w:hAnsi="Times New Roman" w:cs="Times New Roman"/>
                <w:sz w:val="24"/>
                <w:szCs w:val="24"/>
              </w:rPr>
              <w:t xml:space="preserve">Победитель </w:t>
            </w:r>
          </w:p>
        </w:tc>
        <w:tc>
          <w:tcPr>
            <w:tcW w:w="2199"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«Формирование финансовой грамотности младших школьников»</w:t>
            </w:r>
          </w:p>
        </w:tc>
      </w:tr>
    </w:tbl>
    <w:p w:rsidR="009C3144" w:rsidRPr="0026539A" w:rsidRDefault="009C3144" w:rsidP="00B562ED">
      <w:pPr>
        <w:spacing w:after="0" w:line="240" w:lineRule="auto"/>
        <w:jc w:val="both"/>
        <w:rPr>
          <w:rFonts w:ascii="Times New Roman" w:hAnsi="Times New Roman" w:cs="Times New Roman"/>
          <w:b/>
          <w:sz w:val="24"/>
          <w:szCs w:val="24"/>
        </w:rPr>
      </w:pPr>
    </w:p>
    <w:p w:rsidR="00B562ED" w:rsidRPr="0026539A" w:rsidRDefault="00B562ED" w:rsidP="00B562ED">
      <w:pPr>
        <w:spacing w:after="0" w:line="240" w:lineRule="auto"/>
        <w:jc w:val="both"/>
        <w:rPr>
          <w:rFonts w:ascii="Times New Roman" w:hAnsi="Times New Roman" w:cs="Times New Roman"/>
          <w:b/>
          <w:sz w:val="24"/>
          <w:szCs w:val="24"/>
        </w:rPr>
      </w:pPr>
    </w:p>
    <w:p w:rsidR="00B562ED" w:rsidRPr="0026539A" w:rsidRDefault="00B562ED" w:rsidP="00B562ED">
      <w:pPr>
        <w:autoSpaceDE w:val="0"/>
        <w:autoSpaceDN w:val="0"/>
        <w:adjustRightInd w:val="0"/>
        <w:spacing w:after="0" w:line="240" w:lineRule="auto"/>
        <w:jc w:val="both"/>
        <w:rPr>
          <w:rFonts w:ascii="Times New Roman" w:hAnsi="Times New Roman" w:cs="Times New Roman"/>
          <w:sz w:val="24"/>
          <w:szCs w:val="24"/>
        </w:rPr>
      </w:pPr>
    </w:p>
    <w:p w:rsidR="00B562ED" w:rsidRPr="0026539A" w:rsidRDefault="00B562ED" w:rsidP="00B562ED">
      <w:pPr>
        <w:spacing w:line="240" w:lineRule="auto"/>
        <w:jc w:val="both"/>
        <w:rPr>
          <w:rFonts w:ascii="Times New Roman" w:hAnsi="Times New Roman" w:cs="Times New Roman"/>
          <w:sz w:val="24"/>
          <w:szCs w:val="24"/>
        </w:rPr>
      </w:pPr>
      <w:proofErr w:type="gramStart"/>
      <w:r w:rsidRPr="0026539A">
        <w:rPr>
          <w:rFonts w:ascii="Times New Roman" w:hAnsi="Times New Roman" w:cs="Times New Roman"/>
          <w:sz w:val="24"/>
          <w:szCs w:val="24"/>
        </w:rPr>
        <w:t>Публикации  (</w:t>
      </w:r>
      <w:proofErr w:type="gramEnd"/>
      <w:r w:rsidRPr="0026539A">
        <w:rPr>
          <w:rFonts w:ascii="Times New Roman" w:hAnsi="Times New Roman" w:cs="Times New Roman"/>
          <w:sz w:val="24"/>
          <w:szCs w:val="24"/>
        </w:rPr>
        <w:t>кроме городских изданий: «</w:t>
      </w:r>
      <w:proofErr w:type="spellStart"/>
      <w:r w:rsidRPr="0026539A">
        <w:rPr>
          <w:rFonts w:ascii="Times New Roman" w:hAnsi="Times New Roman" w:cs="Times New Roman"/>
          <w:sz w:val="24"/>
          <w:szCs w:val="24"/>
        </w:rPr>
        <w:t>Педобозрение</w:t>
      </w:r>
      <w:proofErr w:type="spellEnd"/>
      <w:r w:rsidRPr="0026539A">
        <w:rPr>
          <w:rFonts w:ascii="Times New Roman" w:hAnsi="Times New Roman" w:cs="Times New Roman"/>
          <w:sz w:val="24"/>
          <w:szCs w:val="24"/>
        </w:rPr>
        <w:t>», «Управление образованием»)</w:t>
      </w:r>
    </w:p>
    <w:p w:rsidR="00B562ED" w:rsidRPr="0026539A" w:rsidRDefault="00B562ED" w:rsidP="00B562ED">
      <w:pPr>
        <w:spacing w:after="0" w:line="240" w:lineRule="auto"/>
        <w:jc w:val="both"/>
        <w:rPr>
          <w:rFonts w:ascii="Times New Roman" w:hAnsi="Times New Roman" w:cs="Times New Roman"/>
          <w:b/>
          <w:sz w:val="24"/>
          <w:szCs w:val="24"/>
        </w:rPr>
      </w:pPr>
      <w:r w:rsidRPr="0026539A">
        <w:rPr>
          <w:rFonts w:ascii="Times New Roman" w:hAnsi="Times New Roman" w:cs="Times New Roman"/>
          <w:b/>
          <w:sz w:val="24"/>
          <w:szCs w:val="24"/>
        </w:rPr>
        <w:t xml:space="preserve">Публикации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693"/>
        <w:gridCol w:w="9"/>
        <w:gridCol w:w="4945"/>
        <w:gridCol w:w="3144"/>
      </w:tblGrid>
      <w:tr w:rsidR="009C3144" w:rsidRPr="0026539A" w:rsidTr="009C3144">
        <w:tc>
          <w:tcPr>
            <w:tcW w:w="2097"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rPr>
                <w:rFonts w:ascii="Times New Roman" w:hAnsi="Times New Roman" w:cs="Times New Roman"/>
                <w:b/>
                <w:sz w:val="24"/>
                <w:szCs w:val="24"/>
              </w:rPr>
            </w:pPr>
            <w:r w:rsidRPr="0026539A">
              <w:rPr>
                <w:rFonts w:ascii="Times New Roman" w:hAnsi="Times New Roman" w:cs="Times New Roman"/>
                <w:b/>
                <w:sz w:val="24"/>
                <w:szCs w:val="24"/>
              </w:rPr>
              <w:t>ФИО педагога</w:t>
            </w:r>
          </w:p>
        </w:tc>
        <w:tc>
          <w:tcPr>
            <w:tcW w:w="2693" w:type="dxa"/>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rPr>
                <w:rFonts w:ascii="Times New Roman" w:hAnsi="Times New Roman" w:cs="Times New Roman"/>
                <w:b/>
                <w:sz w:val="24"/>
                <w:szCs w:val="24"/>
              </w:rPr>
            </w:pPr>
            <w:r w:rsidRPr="0026539A">
              <w:rPr>
                <w:rFonts w:ascii="Times New Roman" w:hAnsi="Times New Roman" w:cs="Times New Roman"/>
                <w:b/>
                <w:sz w:val="24"/>
                <w:szCs w:val="24"/>
              </w:rPr>
              <w:t>Название статьи</w:t>
            </w:r>
          </w:p>
        </w:tc>
        <w:tc>
          <w:tcPr>
            <w:tcW w:w="8098" w:type="dxa"/>
            <w:gridSpan w:val="3"/>
            <w:tcBorders>
              <w:top w:val="single" w:sz="4" w:space="0" w:color="auto"/>
              <w:left w:val="single" w:sz="4" w:space="0" w:color="auto"/>
              <w:bottom w:val="single" w:sz="4" w:space="0" w:color="auto"/>
              <w:right w:val="single" w:sz="4" w:space="0" w:color="auto"/>
            </w:tcBorders>
            <w:hideMark/>
          </w:tcPr>
          <w:p w:rsidR="009C3144" w:rsidRPr="0026539A" w:rsidRDefault="009C3144" w:rsidP="009C3144">
            <w:pPr>
              <w:ind w:left="594" w:hanging="418"/>
              <w:rPr>
                <w:rFonts w:ascii="Times New Roman" w:hAnsi="Times New Roman" w:cs="Times New Roman"/>
                <w:b/>
                <w:sz w:val="24"/>
                <w:szCs w:val="24"/>
              </w:rPr>
            </w:pPr>
            <w:r w:rsidRPr="0026539A">
              <w:rPr>
                <w:rFonts w:ascii="Times New Roman" w:hAnsi="Times New Roman" w:cs="Times New Roman"/>
                <w:b/>
                <w:sz w:val="24"/>
                <w:szCs w:val="24"/>
              </w:rPr>
              <w:t>Наименование издания, №.,</w:t>
            </w:r>
          </w:p>
          <w:p w:rsidR="009C3144" w:rsidRPr="0026539A" w:rsidRDefault="009C3144" w:rsidP="009C3144">
            <w:pPr>
              <w:ind w:left="-398" w:firstLine="398"/>
              <w:rPr>
                <w:rFonts w:ascii="Times New Roman" w:hAnsi="Times New Roman" w:cs="Times New Roman"/>
                <w:b/>
                <w:sz w:val="24"/>
                <w:szCs w:val="24"/>
              </w:rPr>
            </w:pPr>
            <w:r w:rsidRPr="0026539A">
              <w:rPr>
                <w:rFonts w:ascii="Times New Roman" w:hAnsi="Times New Roman" w:cs="Times New Roman"/>
                <w:b/>
                <w:sz w:val="24"/>
                <w:szCs w:val="24"/>
              </w:rPr>
              <w:t xml:space="preserve"> Название сайта</w:t>
            </w:r>
          </w:p>
        </w:tc>
      </w:tr>
      <w:tr w:rsidR="009C3144" w:rsidRPr="0026539A" w:rsidTr="009C3144">
        <w:tc>
          <w:tcPr>
            <w:tcW w:w="2097"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hAnsi="Times New Roman" w:cs="Times New Roman"/>
                <w:sz w:val="24"/>
                <w:szCs w:val="24"/>
              </w:rPr>
            </w:pPr>
          </w:p>
          <w:p w:rsidR="009C3144" w:rsidRPr="0026539A" w:rsidRDefault="009C3144" w:rsidP="009C3144">
            <w:pPr>
              <w:rPr>
                <w:rFonts w:ascii="Times New Roman" w:hAnsi="Times New Roman" w:cs="Times New Roman"/>
                <w:sz w:val="24"/>
                <w:szCs w:val="24"/>
              </w:rPr>
            </w:pPr>
            <w:proofErr w:type="spellStart"/>
            <w:r w:rsidRPr="0026539A">
              <w:rPr>
                <w:rFonts w:ascii="Times New Roman" w:hAnsi="Times New Roman" w:cs="Times New Roman"/>
                <w:sz w:val="24"/>
                <w:szCs w:val="24"/>
              </w:rPr>
              <w:t>Варавко</w:t>
            </w:r>
            <w:proofErr w:type="spellEnd"/>
            <w:r w:rsidRPr="0026539A">
              <w:rPr>
                <w:rFonts w:ascii="Times New Roman" w:hAnsi="Times New Roman" w:cs="Times New Roman"/>
                <w:sz w:val="24"/>
                <w:szCs w:val="24"/>
              </w:rPr>
              <w:t xml:space="preserve"> </w:t>
            </w:r>
            <w:proofErr w:type="gramStart"/>
            <w:r w:rsidRPr="0026539A">
              <w:rPr>
                <w:rFonts w:ascii="Times New Roman" w:hAnsi="Times New Roman" w:cs="Times New Roman"/>
                <w:sz w:val="24"/>
                <w:szCs w:val="24"/>
              </w:rPr>
              <w:t>Н,Н.</w:t>
            </w:r>
            <w:proofErr w:type="gramEnd"/>
          </w:p>
          <w:p w:rsidR="009C3144" w:rsidRPr="0026539A" w:rsidRDefault="009C3144" w:rsidP="009C314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hAnsi="Times New Roman" w:cs="Times New Roman"/>
                <w:sz w:val="24"/>
                <w:szCs w:val="24"/>
              </w:rPr>
            </w:pPr>
          </w:p>
        </w:tc>
        <w:tc>
          <w:tcPr>
            <w:tcW w:w="8098" w:type="dxa"/>
            <w:gridSpan w:val="3"/>
            <w:tcBorders>
              <w:top w:val="single" w:sz="4" w:space="0" w:color="auto"/>
              <w:left w:val="single" w:sz="4" w:space="0" w:color="auto"/>
              <w:bottom w:val="single" w:sz="4" w:space="0" w:color="auto"/>
              <w:right w:val="single" w:sz="4" w:space="0" w:color="auto"/>
            </w:tcBorders>
          </w:tcPr>
          <w:p w:rsidR="009C3144" w:rsidRPr="0026539A" w:rsidRDefault="009C3144" w:rsidP="009C3144">
            <w:pPr>
              <w:rPr>
                <w:rFonts w:ascii="Times New Roman" w:hAnsi="Times New Roman" w:cs="Times New Roman"/>
                <w:sz w:val="24"/>
                <w:szCs w:val="24"/>
              </w:rPr>
            </w:pPr>
          </w:p>
        </w:tc>
      </w:tr>
      <w:tr w:rsidR="00B562ED" w:rsidRPr="0026539A" w:rsidTr="009C3144">
        <w:trPr>
          <w:gridAfter w:val="1"/>
          <w:wAfter w:w="3144" w:type="dxa"/>
          <w:trHeight w:val="146"/>
        </w:trPr>
        <w:tc>
          <w:tcPr>
            <w:tcW w:w="2097"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ФИО педагога</w:t>
            </w:r>
          </w:p>
        </w:tc>
        <w:tc>
          <w:tcPr>
            <w:tcW w:w="2702" w:type="dxa"/>
            <w:gridSpan w:val="2"/>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Название статьи</w:t>
            </w:r>
          </w:p>
        </w:tc>
        <w:tc>
          <w:tcPr>
            <w:tcW w:w="494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Наименование издания, №.,</w:t>
            </w: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 Название сайта</w:t>
            </w:r>
          </w:p>
        </w:tc>
      </w:tr>
      <w:tr w:rsidR="009C3144" w:rsidRPr="0026539A" w:rsidTr="009C3144">
        <w:trPr>
          <w:gridAfter w:val="1"/>
          <w:wAfter w:w="3144" w:type="dxa"/>
          <w:trHeight w:val="146"/>
        </w:trPr>
        <w:tc>
          <w:tcPr>
            <w:tcW w:w="2097" w:type="dxa"/>
            <w:tcBorders>
              <w:top w:val="single" w:sz="4" w:space="0" w:color="auto"/>
              <w:left w:val="single" w:sz="4" w:space="0" w:color="auto"/>
              <w:bottom w:val="single" w:sz="4" w:space="0" w:color="auto"/>
              <w:right w:val="single" w:sz="4" w:space="0" w:color="auto"/>
            </w:tcBorders>
          </w:tcPr>
          <w:p w:rsidR="009C3144" w:rsidRPr="0026539A" w:rsidRDefault="009C3144"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rPr>
              <w:t>Варавко</w:t>
            </w:r>
            <w:proofErr w:type="spellEnd"/>
            <w:r w:rsidRPr="0026539A">
              <w:rPr>
                <w:rFonts w:ascii="Times New Roman" w:eastAsia="Times New Roman" w:hAnsi="Times New Roman" w:cs="Times New Roman"/>
                <w:sz w:val="24"/>
                <w:szCs w:val="24"/>
              </w:rPr>
              <w:t xml:space="preserve"> Н.Н. </w:t>
            </w:r>
          </w:p>
        </w:tc>
        <w:tc>
          <w:tcPr>
            <w:tcW w:w="2702" w:type="dxa"/>
            <w:gridSpan w:val="2"/>
            <w:tcBorders>
              <w:top w:val="single" w:sz="4" w:space="0" w:color="auto"/>
              <w:left w:val="single" w:sz="4" w:space="0" w:color="auto"/>
              <w:bottom w:val="single" w:sz="4" w:space="0" w:color="auto"/>
              <w:right w:val="single" w:sz="4" w:space="0" w:color="auto"/>
            </w:tcBorders>
          </w:tcPr>
          <w:p w:rsidR="009C3144" w:rsidRPr="0026539A" w:rsidRDefault="009C3144" w:rsidP="009C3144">
            <w:pPr>
              <w:jc w:val="both"/>
              <w:rPr>
                <w:rFonts w:ascii="Times New Roman" w:hAnsi="Times New Roman" w:cs="Times New Roman"/>
                <w:sz w:val="24"/>
                <w:szCs w:val="24"/>
              </w:rPr>
            </w:pPr>
            <w:r w:rsidRPr="0026539A">
              <w:rPr>
                <w:rFonts w:ascii="Times New Roman" w:hAnsi="Times New Roman" w:cs="Times New Roman"/>
                <w:sz w:val="24"/>
                <w:szCs w:val="24"/>
              </w:rPr>
              <w:t xml:space="preserve"> Методика составления </w:t>
            </w:r>
            <w:proofErr w:type="spellStart"/>
            <w:r w:rsidRPr="0026539A">
              <w:rPr>
                <w:rFonts w:ascii="Times New Roman" w:hAnsi="Times New Roman" w:cs="Times New Roman"/>
                <w:sz w:val="24"/>
                <w:szCs w:val="24"/>
              </w:rPr>
              <w:lastRenderedPageBreak/>
              <w:t>свот</w:t>
            </w:r>
            <w:proofErr w:type="spellEnd"/>
            <w:r w:rsidRPr="0026539A">
              <w:rPr>
                <w:rFonts w:ascii="Times New Roman" w:hAnsi="Times New Roman" w:cs="Times New Roman"/>
                <w:sz w:val="24"/>
                <w:szCs w:val="24"/>
              </w:rPr>
              <w:t xml:space="preserve"> матрицы на уроках ОРКСЭ</w:t>
            </w:r>
          </w:p>
          <w:p w:rsidR="009C3144" w:rsidRPr="0026539A" w:rsidRDefault="009C3144" w:rsidP="009C3144">
            <w:pP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9C3144" w:rsidRPr="0026539A" w:rsidRDefault="009C3144" w:rsidP="009C3144">
            <w:pPr>
              <w:ind w:firstLine="601"/>
              <w:jc w:val="both"/>
              <w:rPr>
                <w:rFonts w:ascii="Times New Roman" w:hAnsi="Times New Roman" w:cs="Times New Roman"/>
                <w:sz w:val="24"/>
                <w:szCs w:val="24"/>
              </w:rPr>
            </w:pPr>
            <w:r w:rsidRPr="0026539A">
              <w:rPr>
                <w:rFonts w:ascii="Times New Roman" w:hAnsi="Times New Roman" w:cs="Times New Roman"/>
                <w:sz w:val="24"/>
                <w:szCs w:val="24"/>
              </w:rPr>
              <w:lastRenderedPageBreak/>
              <w:t xml:space="preserve">«ЭГИДА» опубликована в 78-79 </w:t>
            </w:r>
            <w:r w:rsidRPr="0026539A">
              <w:rPr>
                <w:rFonts w:ascii="Times New Roman" w:hAnsi="Times New Roman" w:cs="Times New Roman"/>
                <w:sz w:val="24"/>
                <w:szCs w:val="24"/>
              </w:rPr>
              <w:lastRenderedPageBreak/>
              <w:t xml:space="preserve">выпуске (октябрь, 2018 г.) электронной газеты «Интерактивное образование» – официальном издании Департамента образования мэрии города Новосибирска (свидетельство о регистрации – Эл № ФС 77-56919 от 29 января 2014 года). Адрес статьи в Интернете: </w:t>
            </w:r>
            <w:hyperlink r:id="rId6" w:history="1">
              <w:r w:rsidRPr="0026539A">
                <w:rPr>
                  <w:rFonts w:ascii="Times New Roman" w:hAnsi="Times New Roman" w:cs="Times New Roman"/>
                  <w:color w:val="0000FF"/>
                  <w:sz w:val="24"/>
                  <w:szCs w:val="24"/>
                  <w:u w:val="single"/>
                </w:rPr>
                <w:t>http://io.nios.ru/articles2/97/2/metodika-sostavleniya-swot-analiza-na-urokah-okse</w:t>
              </w:r>
            </w:hyperlink>
            <w:r w:rsidRPr="0026539A">
              <w:rPr>
                <w:rFonts w:ascii="Times New Roman" w:hAnsi="Times New Roman" w:cs="Times New Roman"/>
                <w:sz w:val="24"/>
                <w:szCs w:val="24"/>
              </w:rPr>
              <w:t>.,</w:t>
            </w:r>
          </w:p>
          <w:p w:rsidR="009C3144" w:rsidRPr="0026539A" w:rsidRDefault="009C3144" w:rsidP="009C3144">
            <w:pPr>
              <w:rPr>
                <w:rFonts w:ascii="Times New Roman" w:hAnsi="Times New Roman" w:cs="Times New Roman"/>
                <w:sz w:val="24"/>
                <w:szCs w:val="24"/>
              </w:rPr>
            </w:pPr>
          </w:p>
        </w:tc>
      </w:tr>
      <w:tr w:rsidR="009C3144" w:rsidRPr="0026539A" w:rsidTr="009C3144">
        <w:trPr>
          <w:gridAfter w:val="1"/>
          <w:wAfter w:w="3144" w:type="dxa"/>
          <w:trHeight w:val="146"/>
        </w:trPr>
        <w:tc>
          <w:tcPr>
            <w:tcW w:w="2097" w:type="dxa"/>
            <w:tcBorders>
              <w:top w:val="single" w:sz="4" w:space="0" w:color="auto"/>
              <w:left w:val="single" w:sz="4" w:space="0" w:color="auto"/>
              <w:bottom w:val="single" w:sz="4" w:space="0" w:color="auto"/>
              <w:right w:val="single" w:sz="4" w:space="0" w:color="auto"/>
            </w:tcBorders>
          </w:tcPr>
          <w:p w:rsidR="009C3144" w:rsidRPr="0026539A" w:rsidRDefault="009C3144" w:rsidP="00B562ED">
            <w:pPr>
              <w:spacing w:after="0" w:line="240" w:lineRule="auto"/>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rPr>
              <w:lastRenderedPageBreak/>
              <w:t>Варавко</w:t>
            </w:r>
            <w:proofErr w:type="spellEnd"/>
            <w:r w:rsidRPr="0026539A">
              <w:rPr>
                <w:rFonts w:ascii="Times New Roman" w:eastAsia="Times New Roman" w:hAnsi="Times New Roman" w:cs="Times New Roman"/>
                <w:sz w:val="24"/>
                <w:szCs w:val="24"/>
              </w:rPr>
              <w:t xml:space="preserve"> Н.Н.</w:t>
            </w:r>
          </w:p>
        </w:tc>
        <w:tc>
          <w:tcPr>
            <w:tcW w:w="2702" w:type="dxa"/>
            <w:gridSpan w:val="2"/>
            <w:tcBorders>
              <w:top w:val="single" w:sz="4" w:space="0" w:color="auto"/>
              <w:left w:val="single" w:sz="4" w:space="0" w:color="auto"/>
              <w:bottom w:val="single" w:sz="4" w:space="0" w:color="auto"/>
              <w:right w:val="single" w:sz="4" w:space="0" w:color="auto"/>
            </w:tcBorders>
          </w:tcPr>
          <w:p w:rsidR="009C3144" w:rsidRPr="0026539A" w:rsidRDefault="009C3144"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Кл. час. «Мой путь к доброте»</w:t>
            </w:r>
          </w:p>
        </w:tc>
        <w:tc>
          <w:tcPr>
            <w:tcW w:w="4945" w:type="dxa"/>
            <w:tcBorders>
              <w:top w:val="single" w:sz="4" w:space="0" w:color="auto"/>
              <w:left w:val="single" w:sz="4" w:space="0" w:color="auto"/>
              <w:bottom w:val="single" w:sz="4" w:space="0" w:color="auto"/>
              <w:right w:val="single" w:sz="4" w:space="0" w:color="auto"/>
            </w:tcBorders>
          </w:tcPr>
          <w:p w:rsidR="009C3144" w:rsidRPr="0026539A" w:rsidRDefault="009C3144" w:rsidP="00B562ED">
            <w:pPr>
              <w:spacing w:after="0" w:line="240" w:lineRule="auto"/>
              <w:jc w:val="both"/>
              <w:rPr>
                <w:rFonts w:ascii="Times New Roman" w:eastAsia="Times New Roman" w:hAnsi="Times New Roman" w:cs="Times New Roman"/>
                <w:sz w:val="24"/>
                <w:szCs w:val="24"/>
                <w:lang w:val="en-US" w:eastAsia="ru-RU"/>
              </w:rPr>
            </w:pPr>
            <w:r w:rsidRPr="0026539A">
              <w:rPr>
                <w:rFonts w:ascii="Times New Roman" w:eastAsia="Times New Roman" w:hAnsi="Times New Roman" w:cs="Times New Roman"/>
                <w:sz w:val="24"/>
                <w:szCs w:val="24"/>
                <w:lang w:val="en-US" w:eastAsia="ru-RU"/>
              </w:rPr>
              <w:t>Uchsovet.ru</w:t>
            </w:r>
          </w:p>
        </w:tc>
      </w:tr>
    </w:tbl>
    <w:p w:rsidR="00B93AC7" w:rsidRPr="0026539A" w:rsidRDefault="00B93AC7" w:rsidP="00B93AC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93AC7" w:rsidRPr="0026539A" w:rsidRDefault="00B93AC7" w:rsidP="00B93AC7">
      <w:pPr>
        <w:spacing w:after="0" w:line="240" w:lineRule="auto"/>
        <w:jc w:val="center"/>
        <w:rPr>
          <w:rFonts w:ascii="Times New Roman" w:eastAsia="Times New Roman" w:hAnsi="Times New Roman" w:cs="Times New Roman"/>
          <w:sz w:val="24"/>
          <w:szCs w:val="24"/>
          <w:lang w:eastAsia="ru-RU"/>
        </w:rPr>
      </w:pPr>
      <w:r w:rsidRPr="0026539A">
        <w:rPr>
          <w:rFonts w:ascii="Times New Roman" w:eastAsia="Times New Roman" w:hAnsi="Times New Roman" w:cs="Times New Roman"/>
          <w:color w:val="000000"/>
          <w:sz w:val="24"/>
          <w:szCs w:val="24"/>
          <w:lang w:eastAsia="ru-RU"/>
        </w:rPr>
        <w:t xml:space="preserve">           В соответствии с планом работы МО учителей начальных классов с </w:t>
      </w:r>
      <w:r w:rsidRPr="0026539A">
        <w:rPr>
          <w:rFonts w:ascii="Times New Roman" w:eastAsia="Times New Roman" w:hAnsi="Times New Roman" w:cs="Times New Roman"/>
          <w:sz w:val="24"/>
          <w:szCs w:val="24"/>
          <w:lang w:eastAsia="ru-RU"/>
        </w:rPr>
        <w:t>10.12 по 14.12 2018 года</w:t>
      </w:r>
    </w:p>
    <w:p w:rsidR="00B93AC7" w:rsidRPr="0026539A" w:rsidRDefault="00B93AC7" w:rsidP="00B93AC7">
      <w:pPr>
        <w:spacing w:after="0" w:line="240" w:lineRule="auto"/>
        <w:jc w:val="center"/>
        <w:rPr>
          <w:rFonts w:ascii="Times New Roman" w:eastAsia="Times New Roman" w:hAnsi="Times New Roman" w:cs="Times New Roman"/>
          <w:sz w:val="24"/>
          <w:szCs w:val="24"/>
          <w:lang w:eastAsia="ru-RU"/>
        </w:rPr>
      </w:pPr>
    </w:p>
    <w:p w:rsidR="00B93AC7" w:rsidRPr="0026539A" w:rsidRDefault="00B93AC7" w:rsidP="00B93AC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прошла предметная неделя по математике</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 xml:space="preserve">           Цель </w:t>
      </w:r>
      <w:proofErr w:type="gramStart"/>
      <w:r w:rsidRPr="0026539A">
        <w:rPr>
          <w:rFonts w:ascii="Times New Roman" w:eastAsia="Times New Roman" w:hAnsi="Times New Roman" w:cs="Times New Roman"/>
          <w:b/>
          <w:bCs/>
          <w:color w:val="000000"/>
          <w:sz w:val="24"/>
          <w:szCs w:val="24"/>
          <w:lang w:eastAsia="ru-RU"/>
        </w:rPr>
        <w:t>проведения:</w:t>
      </w:r>
      <w:r w:rsidRPr="0026539A">
        <w:rPr>
          <w:rFonts w:ascii="Times New Roman" w:eastAsia="Times New Roman" w:hAnsi="Times New Roman" w:cs="Times New Roman"/>
          <w:color w:val="000000"/>
          <w:sz w:val="24"/>
          <w:szCs w:val="24"/>
          <w:lang w:eastAsia="ru-RU"/>
        </w:rPr>
        <w:t>  повышение</w:t>
      </w:r>
      <w:proofErr w:type="gramEnd"/>
      <w:r w:rsidRPr="0026539A">
        <w:rPr>
          <w:rFonts w:ascii="Times New Roman" w:eastAsia="Times New Roman" w:hAnsi="Times New Roman" w:cs="Times New Roman"/>
          <w:color w:val="000000"/>
          <w:sz w:val="24"/>
          <w:szCs w:val="24"/>
          <w:lang w:eastAsia="ru-RU"/>
        </w:rPr>
        <w:t xml:space="preserve"> интереса учеников к предмету, формирование познавательной активности, кругозора.</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Задачи предметной недели: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Развитие умения работать самостоятельно, представлять результат индивидуальной деятельности.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 xml:space="preserve">            Прогнозируемый результат:</w:t>
      </w:r>
      <w:r w:rsidRPr="0026539A">
        <w:rPr>
          <w:rFonts w:ascii="Times New Roman" w:eastAsia="Times New Roman" w:hAnsi="Times New Roman" w:cs="Times New Roman"/>
          <w:color w:val="000000"/>
          <w:sz w:val="24"/>
          <w:szCs w:val="24"/>
          <w:lang w:eastAsia="ru-RU"/>
        </w:rPr>
        <w:t> приобретение каждым учеником веры в свои силы, уверенности в своих способностях и возможностях; развитие коммуникативных качеств личности, взаимоуважения, доверия, уступчивости, инициативности, терпимости; развитие осознанных мотивов учения, побуждающих к активной познавательной деятельности.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План проведения недели был обсужден и утвержден на методическом объединении учителей начальных классов. В составлении плана приняли участие все учителя начальных классов. Мероприятия недели проводились согласно разработанному плану:</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proofErr w:type="gramStart"/>
      <w:r w:rsidRPr="0026539A">
        <w:rPr>
          <w:rFonts w:ascii="Times New Roman" w:eastAsia="Times New Roman" w:hAnsi="Times New Roman" w:cs="Times New Roman"/>
          <w:sz w:val="24"/>
          <w:szCs w:val="24"/>
          <w:lang w:eastAsia="ru-RU"/>
        </w:rPr>
        <w:t>План :</w:t>
      </w:r>
      <w:proofErr w:type="gramEnd"/>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1. Линейки закрытия недели.</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2.  Проведение классных конкурсов и общешкольного конкурса «Лучшая тетрадь»</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3.  Занимательные часы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«Решение задач на смекалку» 1-2 классы</w:t>
      </w:r>
    </w:p>
    <w:p w:rsidR="009C3144" w:rsidRPr="0026539A" w:rsidRDefault="009C3144" w:rsidP="009C3144">
      <w:pPr>
        <w:spacing w:after="0" w:line="240" w:lineRule="auto"/>
        <w:ind w:left="36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 стране логики и чисел» 3-4 классы</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4.  Внеклассные занятия по математике: </w:t>
      </w:r>
    </w:p>
    <w:p w:rsidR="009C3144" w:rsidRPr="0026539A" w:rsidRDefault="009C3144" w:rsidP="00B93AC7">
      <w:pPr>
        <w:numPr>
          <w:ilvl w:val="0"/>
          <w:numId w:val="12"/>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Стимулирующее занятие «Сосчитай и раскрась» 1 класс</w:t>
      </w:r>
    </w:p>
    <w:p w:rsidR="009C3144" w:rsidRPr="0026539A" w:rsidRDefault="009C3144" w:rsidP="00B93AC7">
      <w:pPr>
        <w:numPr>
          <w:ilvl w:val="0"/>
          <w:numId w:val="12"/>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Конкурс на самый интересный ребус «Считай, смекай, </w:t>
      </w:r>
      <w:proofErr w:type="gramStart"/>
      <w:r w:rsidRPr="0026539A">
        <w:rPr>
          <w:rFonts w:ascii="Times New Roman" w:eastAsia="Times New Roman" w:hAnsi="Times New Roman" w:cs="Times New Roman"/>
          <w:sz w:val="24"/>
          <w:szCs w:val="24"/>
          <w:lang w:eastAsia="ru-RU"/>
        </w:rPr>
        <w:t>отгадывай»  2</w:t>
      </w:r>
      <w:proofErr w:type="gramEnd"/>
      <w:r w:rsidRPr="0026539A">
        <w:rPr>
          <w:rFonts w:ascii="Times New Roman" w:eastAsia="Times New Roman" w:hAnsi="Times New Roman" w:cs="Times New Roman"/>
          <w:sz w:val="24"/>
          <w:szCs w:val="24"/>
          <w:lang w:eastAsia="ru-RU"/>
        </w:rPr>
        <w:t xml:space="preserve"> класс</w:t>
      </w:r>
    </w:p>
    <w:p w:rsidR="009C3144" w:rsidRPr="0026539A" w:rsidRDefault="009C3144" w:rsidP="00B93AC7">
      <w:pPr>
        <w:numPr>
          <w:ilvl w:val="0"/>
          <w:numId w:val="12"/>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Конкурс стихов </w:t>
      </w:r>
      <w:r w:rsidRPr="0026539A">
        <w:rPr>
          <w:rFonts w:ascii="Times New Roman" w:eastAsia="Times New Roman" w:hAnsi="Times New Roman" w:cs="Times New Roman"/>
          <w:sz w:val="24"/>
          <w:szCs w:val="24"/>
          <w:lang w:val="en-US" w:eastAsia="ru-RU"/>
        </w:rPr>
        <w:t>c</w:t>
      </w:r>
      <w:proofErr w:type="spellStart"/>
      <w:r w:rsidRPr="0026539A">
        <w:rPr>
          <w:rFonts w:ascii="Times New Roman" w:eastAsia="Times New Roman" w:hAnsi="Times New Roman" w:cs="Times New Roman"/>
          <w:sz w:val="24"/>
          <w:szCs w:val="24"/>
          <w:lang w:eastAsia="ru-RU"/>
        </w:rPr>
        <w:t>обственного</w:t>
      </w:r>
      <w:proofErr w:type="spellEnd"/>
      <w:r w:rsidRPr="0026539A">
        <w:rPr>
          <w:rFonts w:ascii="Times New Roman" w:eastAsia="Times New Roman" w:hAnsi="Times New Roman" w:cs="Times New Roman"/>
          <w:sz w:val="24"/>
          <w:szCs w:val="24"/>
          <w:lang w:eastAsia="ru-RU"/>
        </w:rPr>
        <w:t xml:space="preserve"> </w:t>
      </w:r>
      <w:proofErr w:type="gramStart"/>
      <w:r w:rsidRPr="0026539A">
        <w:rPr>
          <w:rFonts w:ascii="Times New Roman" w:eastAsia="Times New Roman" w:hAnsi="Times New Roman" w:cs="Times New Roman"/>
          <w:sz w:val="24"/>
          <w:szCs w:val="24"/>
          <w:lang w:eastAsia="ru-RU"/>
        </w:rPr>
        <w:t>сочинения  о</w:t>
      </w:r>
      <w:proofErr w:type="gramEnd"/>
      <w:r w:rsidRPr="0026539A">
        <w:rPr>
          <w:rFonts w:ascii="Times New Roman" w:eastAsia="Times New Roman" w:hAnsi="Times New Roman" w:cs="Times New Roman"/>
          <w:sz w:val="24"/>
          <w:szCs w:val="24"/>
          <w:lang w:eastAsia="ru-RU"/>
        </w:rPr>
        <w:t xml:space="preserve"> математике 3 класс</w:t>
      </w:r>
    </w:p>
    <w:p w:rsidR="009C3144" w:rsidRPr="0026539A" w:rsidRDefault="009C3144" w:rsidP="00B93AC7">
      <w:pPr>
        <w:numPr>
          <w:ilvl w:val="0"/>
          <w:numId w:val="12"/>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Историческая справка «Вот как это было…»    4 класс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5. Просмотр презентаций для учащихся.</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6. Математический конкурс для ГПД «На что похожи цифры».</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7. Экспозиция книг «Великие математики». 4 </w:t>
      </w:r>
      <w:proofErr w:type="spellStart"/>
      <w:r w:rsidRPr="0026539A">
        <w:rPr>
          <w:rFonts w:ascii="Times New Roman" w:eastAsia="Times New Roman" w:hAnsi="Times New Roman" w:cs="Times New Roman"/>
          <w:sz w:val="24"/>
          <w:szCs w:val="24"/>
          <w:lang w:eastAsia="ru-RU"/>
        </w:rPr>
        <w:t>кл</w:t>
      </w:r>
      <w:proofErr w:type="spellEnd"/>
      <w:r w:rsidRPr="0026539A">
        <w:rPr>
          <w:rFonts w:ascii="Times New Roman" w:eastAsia="Times New Roman" w:hAnsi="Times New Roman" w:cs="Times New Roman"/>
          <w:sz w:val="24"/>
          <w:szCs w:val="24"/>
          <w:lang w:eastAsia="ru-RU"/>
        </w:rPr>
        <w:t>.</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8. Выпуск газет, </w:t>
      </w:r>
      <w:proofErr w:type="gramStart"/>
      <w:r w:rsidRPr="0026539A">
        <w:rPr>
          <w:rFonts w:ascii="Times New Roman" w:eastAsia="Times New Roman" w:hAnsi="Times New Roman" w:cs="Times New Roman"/>
          <w:sz w:val="24"/>
          <w:szCs w:val="24"/>
          <w:lang w:eastAsia="ru-RU"/>
        </w:rPr>
        <w:t>буклетов  «</w:t>
      </w:r>
      <w:proofErr w:type="gramEnd"/>
      <w:r w:rsidRPr="0026539A">
        <w:rPr>
          <w:rFonts w:ascii="Times New Roman" w:eastAsia="Times New Roman" w:hAnsi="Times New Roman" w:cs="Times New Roman"/>
          <w:sz w:val="24"/>
          <w:szCs w:val="24"/>
          <w:lang w:eastAsia="ru-RU"/>
        </w:rPr>
        <w:t xml:space="preserve">Неделя математики.  Как это было»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xml:space="preserve">    9. Открытые уроки математики:</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1кл. – учителя </w:t>
      </w:r>
      <w:proofErr w:type="spellStart"/>
      <w:r w:rsidRPr="0026539A">
        <w:rPr>
          <w:rFonts w:ascii="Times New Roman" w:eastAsia="Times New Roman" w:hAnsi="Times New Roman" w:cs="Times New Roman"/>
          <w:sz w:val="24"/>
          <w:szCs w:val="24"/>
          <w:lang w:eastAsia="ru-RU"/>
        </w:rPr>
        <w:t>ВаравкоН.Н</w:t>
      </w:r>
      <w:proofErr w:type="spellEnd"/>
      <w:proofErr w:type="gramStart"/>
      <w:r w:rsidRPr="0026539A">
        <w:rPr>
          <w:rFonts w:ascii="Times New Roman" w:eastAsia="Times New Roman" w:hAnsi="Times New Roman" w:cs="Times New Roman"/>
          <w:sz w:val="24"/>
          <w:szCs w:val="24"/>
          <w:lang w:eastAsia="ru-RU"/>
        </w:rPr>
        <w:t>, ,</w:t>
      </w:r>
      <w:proofErr w:type="gramEnd"/>
      <w:r w:rsidRPr="0026539A">
        <w:rPr>
          <w:rFonts w:ascii="Times New Roman" w:eastAsia="Times New Roman" w:hAnsi="Times New Roman" w:cs="Times New Roman"/>
          <w:sz w:val="24"/>
          <w:szCs w:val="24"/>
          <w:lang w:eastAsia="ru-RU"/>
        </w:rPr>
        <w:t xml:space="preserve"> Кириченко С.А, Минина С.А,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2 </w:t>
      </w:r>
      <w:proofErr w:type="spellStart"/>
      <w:r w:rsidRPr="0026539A">
        <w:rPr>
          <w:rFonts w:ascii="Times New Roman" w:eastAsia="Times New Roman" w:hAnsi="Times New Roman" w:cs="Times New Roman"/>
          <w:sz w:val="24"/>
          <w:szCs w:val="24"/>
          <w:lang w:eastAsia="ru-RU"/>
        </w:rPr>
        <w:t>кл</w:t>
      </w:r>
      <w:proofErr w:type="spellEnd"/>
      <w:r w:rsidRPr="0026539A">
        <w:rPr>
          <w:rFonts w:ascii="Times New Roman" w:eastAsia="Times New Roman" w:hAnsi="Times New Roman" w:cs="Times New Roman"/>
          <w:sz w:val="24"/>
          <w:szCs w:val="24"/>
          <w:lang w:eastAsia="ru-RU"/>
        </w:rPr>
        <w:t xml:space="preserve">. – учителя Драгун </w:t>
      </w:r>
      <w:proofErr w:type="gramStart"/>
      <w:r w:rsidRPr="0026539A">
        <w:rPr>
          <w:rFonts w:ascii="Times New Roman" w:eastAsia="Times New Roman" w:hAnsi="Times New Roman" w:cs="Times New Roman"/>
          <w:sz w:val="24"/>
          <w:szCs w:val="24"/>
          <w:lang w:eastAsia="ru-RU"/>
        </w:rPr>
        <w:t>Т.И.,</w:t>
      </w:r>
      <w:proofErr w:type="spellStart"/>
      <w:r w:rsidRPr="0026539A">
        <w:rPr>
          <w:rFonts w:ascii="Times New Roman" w:eastAsia="Times New Roman" w:hAnsi="Times New Roman" w:cs="Times New Roman"/>
          <w:sz w:val="24"/>
          <w:szCs w:val="24"/>
          <w:lang w:eastAsia="ru-RU"/>
        </w:rPr>
        <w:t>Березенцева</w:t>
      </w:r>
      <w:proofErr w:type="spellEnd"/>
      <w:proofErr w:type="gramEnd"/>
      <w:r w:rsidRPr="0026539A">
        <w:rPr>
          <w:rFonts w:ascii="Times New Roman" w:eastAsia="Times New Roman" w:hAnsi="Times New Roman" w:cs="Times New Roman"/>
          <w:sz w:val="24"/>
          <w:szCs w:val="24"/>
          <w:lang w:eastAsia="ru-RU"/>
        </w:rPr>
        <w:t xml:space="preserve"> Е.А.</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10. Олимпиада по математике «Умники и умницы»</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3 класс   4 класс</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Кратко остановимся на </w:t>
      </w:r>
      <w:proofErr w:type="spellStart"/>
      <w:r w:rsidRPr="0026539A">
        <w:rPr>
          <w:rFonts w:ascii="Times New Roman" w:eastAsia="Times New Roman" w:hAnsi="Times New Roman" w:cs="Times New Roman"/>
          <w:sz w:val="24"/>
          <w:szCs w:val="24"/>
          <w:lang w:eastAsia="ru-RU"/>
        </w:rPr>
        <w:t>оргнизационных</w:t>
      </w:r>
      <w:proofErr w:type="spellEnd"/>
      <w:r w:rsidRPr="0026539A">
        <w:rPr>
          <w:rFonts w:ascii="Times New Roman" w:eastAsia="Times New Roman" w:hAnsi="Times New Roman" w:cs="Times New Roman"/>
          <w:sz w:val="24"/>
          <w:szCs w:val="24"/>
          <w:lang w:eastAsia="ru-RU"/>
        </w:rPr>
        <w:t xml:space="preserve"> формах работы в рамках декады.</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На выставку тетрадей «Лучшая тетрадь были помещены тетради – победители классного конкурса. Обладатели этих тетрадей на линейке закрытия недели были награждены призами. Среди них: </w:t>
      </w:r>
      <w:proofErr w:type="spellStart"/>
      <w:r w:rsidRPr="0026539A">
        <w:rPr>
          <w:rFonts w:ascii="Times New Roman" w:eastAsia="Times New Roman" w:hAnsi="Times New Roman" w:cs="Times New Roman"/>
          <w:sz w:val="24"/>
          <w:szCs w:val="24"/>
          <w:lang w:eastAsia="ru-RU"/>
        </w:rPr>
        <w:t>Тусеев</w:t>
      </w:r>
      <w:proofErr w:type="spellEnd"/>
      <w:r w:rsidRPr="0026539A">
        <w:rPr>
          <w:rFonts w:ascii="Times New Roman" w:eastAsia="Times New Roman" w:hAnsi="Times New Roman" w:cs="Times New Roman"/>
          <w:sz w:val="24"/>
          <w:szCs w:val="24"/>
          <w:lang w:eastAsia="ru-RU"/>
        </w:rPr>
        <w:t xml:space="preserve"> Роман 2а, Акульшина Анна 1б, </w:t>
      </w:r>
      <w:proofErr w:type="spellStart"/>
      <w:r w:rsidRPr="0026539A">
        <w:rPr>
          <w:rFonts w:ascii="Times New Roman" w:eastAsia="Times New Roman" w:hAnsi="Times New Roman" w:cs="Times New Roman"/>
          <w:sz w:val="24"/>
          <w:szCs w:val="24"/>
          <w:lang w:eastAsia="ru-RU"/>
        </w:rPr>
        <w:t>Ермалааева</w:t>
      </w:r>
      <w:proofErr w:type="spellEnd"/>
      <w:r w:rsidRPr="0026539A">
        <w:rPr>
          <w:rFonts w:ascii="Times New Roman" w:eastAsia="Times New Roman" w:hAnsi="Times New Roman" w:cs="Times New Roman"/>
          <w:sz w:val="24"/>
          <w:szCs w:val="24"/>
          <w:lang w:eastAsia="ru-RU"/>
        </w:rPr>
        <w:t xml:space="preserve"> Арина 3а,</w:t>
      </w:r>
    </w:p>
    <w:p w:rsidR="009C3144" w:rsidRPr="0026539A" w:rsidRDefault="009C3144" w:rsidP="009C3144">
      <w:pPr>
        <w:spacing w:after="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При проведении предметных недель использовались разнообразные формы работы с учащимися.</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Очень массовым и продуктивным оказался конкурс литературного творчества конкурс стихов </w:t>
      </w:r>
      <w:r w:rsidRPr="0026539A">
        <w:rPr>
          <w:rFonts w:ascii="Times New Roman" w:eastAsia="Times New Roman" w:hAnsi="Times New Roman" w:cs="Times New Roman"/>
          <w:sz w:val="24"/>
          <w:szCs w:val="24"/>
          <w:lang w:val="en-US" w:eastAsia="ru-RU"/>
        </w:rPr>
        <w:t>c</w:t>
      </w:r>
      <w:proofErr w:type="spellStart"/>
      <w:r w:rsidRPr="0026539A">
        <w:rPr>
          <w:rFonts w:ascii="Times New Roman" w:eastAsia="Times New Roman" w:hAnsi="Times New Roman" w:cs="Times New Roman"/>
          <w:sz w:val="24"/>
          <w:szCs w:val="24"/>
          <w:lang w:eastAsia="ru-RU"/>
        </w:rPr>
        <w:t>обственного</w:t>
      </w:r>
      <w:proofErr w:type="spellEnd"/>
      <w:r w:rsidRPr="0026539A">
        <w:rPr>
          <w:rFonts w:ascii="Times New Roman" w:eastAsia="Times New Roman" w:hAnsi="Times New Roman" w:cs="Times New Roman"/>
          <w:sz w:val="24"/>
          <w:szCs w:val="24"/>
          <w:lang w:eastAsia="ru-RU"/>
        </w:rPr>
        <w:t xml:space="preserve"> </w:t>
      </w:r>
      <w:proofErr w:type="gramStart"/>
      <w:r w:rsidRPr="0026539A">
        <w:rPr>
          <w:rFonts w:ascii="Times New Roman" w:eastAsia="Times New Roman" w:hAnsi="Times New Roman" w:cs="Times New Roman"/>
          <w:sz w:val="24"/>
          <w:szCs w:val="24"/>
          <w:lang w:eastAsia="ru-RU"/>
        </w:rPr>
        <w:t>сочинения  о</w:t>
      </w:r>
      <w:proofErr w:type="gramEnd"/>
      <w:r w:rsidRPr="0026539A">
        <w:rPr>
          <w:rFonts w:ascii="Times New Roman" w:eastAsia="Times New Roman" w:hAnsi="Times New Roman" w:cs="Times New Roman"/>
          <w:sz w:val="24"/>
          <w:szCs w:val="24"/>
          <w:lang w:eastAsia="ru-RU"/>
        </w:rPr>
        <w:t xml:space="preserve"> математике в  3 классах</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На конкурс было представлено более 75 работ. Победителями стали следующие ученики:</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 место: Малых Алиса 1б</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 место: Пстыга Настя 3а</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3 место: Иванова </w:t>
      </w:r>
      <w:proofErr w:type="spellStart"/>
      <w:r w:rsidRPr="0026539A">
        <w:rPr>
          <w:rFonts w:ascii="Times New Roman" w:eastAsia="Times New Roman" w:hAnsi="Times New Roman" w:cs="Times New Roman"/>
          <w:sz w:val="24"/>
          <w:szCs w:val="24"/>
          <w:lang w:eastAsia="ru-RU"/>
        </w:rPr>
        <w:t>Нася</w:t>
      </w:r>
      <w:proofErr w:type="spellEnd"/>
      <w:r w:rsidRPr="0026539A">
        <w:rPr>
          <w:rFonts w:ascii="Times New Roman" w:eastAsia="Times New Roman" w:hAnsi="Times New Roman" w:cs="Times New Roman"/>
          <w:sz w:val="24"/>
          <w:szCs w:val="24"/>
          <w:lang w:eastAsia="ru-RU"/>
        </w:rPr>
        <w:t xml:space="preserve"> 4б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Яркими и красочными мероприятиями во всех классах стали </w:t>
      </w:r>
      <w:proofErr w:type="gramStart"/>
      <w:r w:rsidRPr="0026539A">
        <w:rPr>
          <w:rFonts w:ascii="Times New Roman" w:eastAsia="Times New Roman" w:hAnsi="Times New Roman" w:cs="Times New Roman"/>
          <w:sz w:val="24"/>
          <w:szCs w:val="24"/>
          <w:lang w:eastAsia="ru-RU"/>
        </w:rPr>
        <w:t>проведенные  внеклассные</w:t>
      </w:r>
      <w:proofErr w:type="gramEnd"/>
      <w:r w:rsidRPr="0026539A">
        <w:rPr>
          <w:rFonts w:ascii="Times New Roman" w:eastAsia="Times New Roman" w:hAnsi="Times New Roman" w:cs="Times New Roman"/>
          <w:sz w:val="24"/>
          <w:szCs w:val="24"/>
          <w:lang w:eastAsia="ru-RU"/>
        </w:rPr>
        <w:t xml:space="preserve"> занятия по математике: «Решение задач на смекалку» 1-2 классы,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«В стране логики и чисел» 3-4 классы.  Педагоги организовали их в занимательной форме. Проводились различные викторины, разгадывали кроссворды, ребусы. </w:t>
      </w:r>
      <w:proofErr w:type="gramStart"/>
      <w:r w:rsidRPr="0026539A">
        <w:rPr>
          <w:rFonts w:ascii="Times New Roman" w:eastAsia="Times New Roman" w:hAnsi="Times New Roman" w:cs="Times New Roman"/>
          <w:sz w:val="24"/>
          <w:szCs w:val="24"/>
          <w:lang w:eastAsia="ru-RU"/>
        </w:rPr>
        <w:t>Ученики  показали</w:t>
      </w:r>
      <w:proofErr w:type="gramEnd"/>
      <w:r w:rsidRPr="0026539A">
        <w:rPr>
          <w:rFonts w:ascii="Times New Roman" w:eastAsia="Times New Roman" w:hAnsi="Times New Roman" w:cs="Times New Roman"/>
          <w:sz w:val="24"/>
          <w:szCs w:val="24"/>
          <w:lang w:eastAsia="ru-RU"/>
        </w:rPr>
        <w:t xml:space="preserve"> хорошие знания по предмету, применяли их в нетрадиционной ситуации.</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Интересно </w:t>
      </w:r>
      <w:proofErr w:type="gramStart"/>
      <w:r w:rsidRPr="0026539A">
        <w:rPr>
          <w:rFonts w:ascii="Times New Roman" w:eastAsia="Times New Roman" w:hAnsi="Times New Roman" w:cs="Times New Roman"/>
          <w:sz w:val="24"/>
          <w:szCs w:val="24"/>
          <w:lang w:eastAsia="ru-RU"/>
        </w:rPr>
        <w:t>прошло  стимулирующее</w:t>
      </w:r>
      <w:proofErr w:type="gramEnd"/>
      <w:r w:rsidRPr="0026539A">
        <w:rPr>
          <w:rFonts w:ascii="Times New Roman" w:eastAsia="Times New Roman" w:hAnsi="Times New Roman" w:cs="Times New Roman"/>
          <w:sz w:val="24"/>
          <w:szCs w:val="24"/>
          <w:lang w:eastAsia="ru-RU"/>
        </w:rPr>
        <w:t xml:space="preserve"> занятие «Сосчитай и раскрась»  для 1 классов.  В конкурсе приняли участие 138 учеников первых классов. Все работы были размещены на стендах в коридорах школы. Победителями этого конкурса </w:t>
      </w:r>
      <w:proofErr w:type="gramStart"/>
      <w:r w:rsidRPr="0026539A">
        <w:rPr>
          <w:rFonts w:ascii="Times New Roman" w:eastAsia="Times New Roman" w:hAnsi="Times New Roman" w:cs="Times New Roman"/>
          <w:sz w:val="24"/>
          <w:szCs w:val="24"/>
          <w:lang w:eastAsia="ru-RU"/>
        </w:rPr>
        <w:t>стали:  Акульшин</w:t>
      </w:r>
      <w:proofErr w:type="gramEnd"/>
      <w:r w:rsidRPr="0026539A">
        <w:rPr>
          <w:rFonts w:ascii="Times New Roman" w:eastAsia="Times New Roman" w:hAnsi="Times New Roman" w:cs="Times New Roman"/>
          <w:sz w:val="24"/>
          <w:szCs w:val="24"/>
          <w:lang w:eastAsia="ru-RU"/>
        </w:rPr>
        <w:t xml:space="preserve"> С,1б, ,Веселов П, 4а, , </w:t>
      </w:r>
      <w:proofErr w:type="spellStart"/>
      <w:r w:rsidRPr="0026539A">
        <w:rPr>
          <w:rFonts w:ascii="Times New Roman" w:eastAsia="Times New Roman" w:hAnsi="Times New Roman" w:cs="Times New Roman"/>
          <w:sz w:val="24"/>
          <w:szCs w:val="24"/>
          <w:lang w:eastAsia="ru-RU"/>
        </w:rPr>
        <w:t>Промогайбо</w:t>
      </w:r>
      <w:proofErr w:type="spellEnd"/>
      <w:r w:rsidRPr="0026539A">
        <w:rPr>
          <w:rFonts w:ascii="Times New Roman" w:eastAsia="Times New Roman" w:hAnsi="Times New Roman" w:cs="Times New Roman"/>
          <w:sz w:val="24"/>
          <w:szCs w:val="24"/>
          <w:lang w:eastAsia="ru-RU"/>
        </w:rPr>
        <w:t xml:space="preserve"> П. 4г</w:t>
      </w:r>
    </w:p>
    <w:p w:rsidR="009C3144" w:rsidRPr="0026539A" w:rsidRDefault="009C3144" w:rsidP="009C3144">
      <w:pPr>
        <w:spacing w:after="0" w:line="240" w:lineRule="auto"/>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lang w:eastAsia="ru-RU"/>
        </w:rPr>
        <w:t xml:space="preserve">      </w:t>
      </w:r>
      <w:proofErr w:type="gramStart"/>
      <w:r w:rsidRPr="0026539A">
        <w:rPr>
          <w:rFonts w:ascii="Times New Roman" w:eastAsia="Times New Roman" w:hAnsi="Times New Roman" w:cs="Times New Roman"/>
          <w:sz w:val="24"/>
          <w:szCs w:val="24"/>
          <w:lang w:eastAsia="ru-RU"/>
        </w:rPr>
        <w:t>Учителями  школы</w:t>
      </w:r>
      <w:proofErr w:type="gramEnd"/>
      <w:r w:rsidRPr="0026539A">
        <w:rPr>
          <w:rFonts w:ascii="Times New Roman" w:eastAsia="Times New Roman" w:hAnsi="Times New Roman" w:cs="Times New Roman"/>
          <w:sz w:val="24"/>
          <w:szCs w:val="24"/>
          <w:lang w:eastAsia="ru-RU"/>
        </w:rPr>
        <w:t xml:space="preserve">  были даны  открытые уроки по математике.  Учитель Минина С.А, представила урок по теме </w:t>
      </w:r>
      <w:proofErr w:type="gramStart"/>
      <w:r w:rsidRPr="0026539A">
        <w:rPr>
          <w:rFonts w:ascii="Times New Roman" w:eastAsia="Times New Roman" w:hAnsi="Times New Roman" w:cs="Times New Roman"/>
          <w:sz w:val="24"/>
          <w:szCs w:val="24"/>
          <w:lang w:eastAsia="ru-RU"/>
        </w:rPr>
        <w:t>«</w:t>
      </w:r>
      <w:r w:rsidRPr="0026539A">
        <w:rPr>
          <w:rFonts w:ascii="Times New Roman" w:eastAsia="Times New Roman" w:hAnsi="Times New Roman" w:cs="Times New Roman"/>
          <w:sz w:val="24"/>
          <w:szCs w:val="24"/>
        </w:rPr>
        <w:t xml:space="preserve"> Вычитание</w:t>
      </w:r>
      <w:proofErr w:type="gramEnd"/>
      <w:r w:rsidRPr="0026539A">
        <w:rPr>
          <w:rFonts w:ascii="Times New Roman" w:eastAsia="Times New Roman" w:hAnsi="Times New Roman" w:cs="Times New Roman"/>
          <w:sz w:val="24"/>
          <w:szCs w:val="24"/>
        </w:rPr>
        <w:t xml:space="preserve"> из круглого числа.</w:t>
      </w:r>
      <w:r w:rsidRPr="0026539A">
        <w:rPr>
          <w:rFonts w:ascii="Times New Roman" w:eastAsia="Times New Roman" w:hAnsi="Times New Roman" w:cs="Times New Roman"/>
          <w:sz w:val="24"/>
          <w:szCs w:val="24"/>
          <w:lang w:eastAsia="ru-RU"/>
        </w:rPr>
        <w:t xml:space="preserve">». На уроке царила доброжелательная атмосфера, в открытии новых знаний задействованы были все ученики класса. Содержание урока поддерживало интерес детей.  Исторический материал был представлен целесообразно возрастным особенностям т.е.  в игровой форме.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Учитель </w:t>
      </w:r>
      <w:proofErr w:type="spellStart"/>
      <w:r w:rsidRPr="0026539A">
        <w:rPr>
          <w:rFonts w:ascii="Times New Roman" w:eastAsia="Times New Roman" w:hAnsi="Times New Roman" w:cs="Times New Roman"/>
          <w:sz w:val="24"/>
          <w:szCs w:val="24"/>
          <w:lang w:eastAsia="ru-RU"/>
        </w:rPr>
        <w:t>Агуреева</w:t>
      </w:r>
      <w:proofErr w:type="spellEnd"/>
      <w:r w:rsidRPr="0026539A">
        <w:rPr>
          <w:rFonts w:ascii="Times New Roman" w:eastAsia="Times New Roman" w:hAnsi="Times New Roman" w:cs="Times New Roman"/>
          <w:sz w:val="24"/>
          <w:szCs w:val="24"/>
          <w:lang w:eastAsia="ru-RU"/>
        </w:rPr>
        <w:t xml:space="preserve"> О.А. провела </w:t>
      </w:r>
      <w:proofErr w:type="gramStart"/>
      <w:r w:rsidRPr="0026539A">
        <w:rPr>
          <w:rFonts w:ascii="Times New Roman" w:eastAsia="Times New Roman" w:hAnsi="Times New Roman" w:cs="Times New Roman"/>
          <w:sz w:val="24"/>
          <w:szCs w:val="24"/>
          <w:lang w:eastAsia="ru-RU"/>
        </w:rPr>
        <w:t>урок  по</w:t>
      </w:r>
      <w:proofErr w:type="gramEnd"/>
      <w:r w:rsidRPr="0026539A">
        <w:rPr>
          <w:rFonts w:ascii="Times New Roman" w:eastAsia="Times New Roman" w:hAnsi="Times New Roman" w:cs="Times New Roman"/>
          <w:sz w:val="24"/>
          <w:szCs w:val="24"/>
          <w:lang w:eastAsia="ru-RU"/>
        </w:rPr>
        <w:t xml:space="preserve"> теме  «Виды углов». Урок прошел в игровой занимательной форме, был полон разнообразных методов и приемов работы. Объяснение новой темы с использованием наглядных пособий вызывал большой интерес у учащихся.</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Среди учеников 3-4 классов были </w:t>
      </w:r>
      <w:proofErr w:type="gramStart"/>
      <w:r w:rsidRPr="0026539A">
        <w:rPr>
          <w:rFonts w:ascii="Times New Roman" w:eastAsia="Times New Roman" w:hAnsi="Times New Roman" w:cs="Times New Roman"/>
          <w:sz w:val="24"/>
          <w:szCs w:val="24"/>
          <w:lang w:eastAsia="ru-RU"/>
        </w:rPr>
        <w:t>проведена  олимпиада</w:t>
      </w:r>
      <w:proofErr w:type="gramEnd"/>
      <w:r w:rsidRPr="0026539A">
        <w:rPr>
          <w:rFonts w:ascii="Times New Roman" w:eastAsia="Times New Roman" w:hAnsi="Times New Roman" w:cs="Times New Roman"/>
          <w:sz w:val="24"/>
          <w:szCs w:val="24"/>
          <w:lang w:eastAsia="ru-RU"/>
        </w:rPr>
        <w:t xml:space="preserve"> по математике «Умники и умницы». Названы победители. Они были награждены на торжественной линейке грамотами и ценными подарками.</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r w:rsidRPr="0026539A">
        <w:rPr>
          <w:rFonts w:ascii="Times New Roman" w:eastAsia="Times New Roman" w:hAnsi="Times New Roman" w:cs="Times New Roman"/>
          <w:color w:val="FF0000"/>
          <w:sz w:val="24"/>
          <w:szCs w:val="24"/>
          <w:lang w:eastAsia="ru-RU"/>
        </w:rPr>
        <w:t xml:space="preserve">  </w:t>
      </w:r>
      <w:r w:rsidRPr="0026539A">
        <w:rPr>
          <w:rFonts w:ascii="Times New Roman" w:eastAsia="Times New Roman" w:hAnsi="Times New Roman" w:cs="Times New Roman"/>
          <w:sz w:val="24"/>
          <w:szCs w:val="24"/>
          <w:lang w:eastAsia="ru-RU"/>
        </w:rPr>
        <w:t xml:space="preserve">Хотелось бы отметить и недочеты в проведении недели математики. У учащихся 4 </w:t>
      </w:r>
      <w:proofErr w:type="gramStart"/>
      <w:r w:rsidRPr="0026539A">
        <w:rPr>
          <w:rFonts w:ascii="Times New Roman" w:eastAsia="Times New Roman" w:hAnsi="Times New Roman" w:cs="Times New Roman"/>
          <w:sz w:val="24"/>
          <w:szCs w:val="24"/>
          <w:lang w:eastAsia="ru-RU"/>
        </w:rPr>
        <w:t>классов  было</w:t>
      </w:r>
      <w:proofErr w:type="gramEnd"/>
      <w:r w:rsidRPr="0026539A">
        <w:rPr>
          <w:rFonts w:ascii="Times New Roman" w:eastAsia="Times New Roman" w:hAnsi="Times New Roman" w:cs="Times New Roman"/>
          <w:sz w:val="24"/>
          <w:szCs w:val="24"/>
          <w:lang w:eastAsia="ru-RU"/>
        </w:rPr>
        <w:t xml:space="preserve"> продумано интересное творческое задание: историческая справка «Вот как это было…» Но к сожалению только ученики 4 а  класса выполнили это задание.   </w:t>
      </w:r>
    </w:p>
    <w:p w:rsidR="009C3144" w:rsidRPr="0026539A" w:rsidRDefault="009C3144" w:rsidP="009C3144">
      <w:pPr>
        <w:spacing w:after="0" w:line="240" w:lineRule="auto"/>
        <w:jc w:val="both"/>
        <w:rPr>
          <w:rFonts w:ascii="Times New Roman" w:eastAsia="Times New Roman" w:hAnsi="Times New Roman" w:cs="Times New Roman"/>
          <w:color w:val="FF0000"/>
          <w:sz w:val="24"/>
          <w:szCs w:val="24"/>
          <w:lang w:eastAsia="ru-RU"/>
        </w:rPr>
      </w:pPr>
      <w:r w:rsidRPr="0026539A">
        <w:rPr>
          <w:rFonts w:ascii="Times New Roman" w:eastAsia="Times New Roman" w:hAnsi="Times New Roman" w:cs="Times New Roman"/>
          <w:color w:val="FF0000"/>
          <w:sz w:val="24"/>
          <w:szCs w:val="24"/>
          <w:lang w:eastAsia="ru-RU"/>
        </w:rPr>
        <w:t xml:space="preserve">  </w:t>
      </w:r>
    </w:p>
    <w:p w:rsidR="009C3144" w:rsidRPr="0026539A" w:rsidRDefault="009C3144" w:rsidP="009C3144">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color w:val="000000"/>
          <w:sz w:val="24"/>
          <w:szCs w:val="24"/>
          <w:lang w:eastAsia="ru-RU"/>
        </w:rPr>
        <w:t>      Многие учителя в ходе предметных недель проявили хорошие организаторские спо</w:t>
      </w:r>
      <w:r w:rsidRPr="0026539A">
        <w:rPr>
          <w:rFonts w:ascii="Times New Roman" w:eastAsia="Times New Roman" w:hAnsi="Times New Roman" w:cs="Times New Roman"/>
          <w:color w:val="000000"/>
          <w:sz w:val="24"/>
          <w:szCs w:val="24"/>
          <w:lang w:eastAsia="ru-RU"/>
        </w:rPr>
        <w:softHyphen/>
        <w:t xml:space="preserve">собности, такая форма </w:t>
      </w:r>
      <w:proofErr w:type="gramStart"/>
      <w:r w:rsidRPr="0026539A">
        <w:rPr>
          <w:rFonts w:ascii="Times New Roman" w:eastAsia="Times New Roman" w:hAnsi="Times New Roman" w:cs="Times New Roman"/>
          <w:color w:val="000000"/>
          <w:sz w:val="24"/>
          <w:szCs w:val="24"/>
          <w:lang w:eastAsia="ru-RU"/>
        </w:rPr>
        <w:t xml:space="preserve">работы </w:t>
      </w:r>
      <w:r w:rsidRPr="0026539A">
        <w:rPr>
          <w:rFonts w:ascii="Times New Roman" w:eastAsia="Times New Roman" w:hAnsi="Times New Roman" w:cs="Times New Roman"/>
          <w:sz w:val="24"/>
          <w:szCs w:val="24"/>
          <w:lang w:eastAsia="ru-RU"/>
        </w:rPr>
        <w:t> создаёт</w:t>
      </w:r>
      <w:proofErr w:type="gramEnd"/>
      <w:r w:rsidRPr="0026539A">
        <w:rPr>
          <w:rFonts w:ascii="Times New Roman" w:eastAsia="Times New Roman" w:hAnsi="Times New Roman" w:cs="Times New Roman"/>
          <w:sz w:val="24"/>
          <w:szCs w:val="24"/>
          <w:lang w:eastAsia="ru-RU"/>
        </w:rPr>
        <w:t xml:space="preserve"> праздничную творческую  атмосферу, что способствовало развитию творчества самого учителя, его осознанию своего вида деятельности. </w:t>
      </w:r>
      <w:r w:rsidRPr="0026539A">
        <w:rPr>
          <w:rFonts w:ascii="Times New Roman" w:eastAsia="Times New Roman" w:hAnsi="Times New Roman" w:cs="Times New Roman"/>
          <w:i/>
          <w:iCs/>
          <w:color w:val="000000"/>
          <w:sz w:val="24"/>
          <w:szCs w:val="24"/>
          <w:lang w:eastAsia="ru-RU"/>
        </w:rPr>
        <w:t> </w:t>
      </w:r>
      <w:r w:rsidRPr="0026539A">
        <w:rPr>
          <w:rFonts w:ascii="Times New Roman" w:eastAsia="Times New Roman" w:hAnsi="Times New Roman" w:cs="Times New Roman"/>
          <w:color w:val="000000"/>
          <w:sz w:val="24"/>
          <w:szCs w:val="24"/>
          <w:lang w:eastAsia="ru-RU"/>
        </w:rPr>
        <w:t xml:space="preserve">Учащиеся показали хорошие знания по предметам, умения применять знания в различных ситуациях, взаимовыручку, нестандартные решения трудных вопросов. </w:t>
      </w:r>
      <w:proofErr w:type="gramStart"/>
      <w:r w:rsidRPr="0026539A">
        <w:rPr>
          <w:rFonts w:ascii="Times New Roman" w:eastAsia="Times New Roman" w:hAnsi="Times New Roman" w:cs="Times New Roman"/>
          <w:color w:val="000000"/>
          <w:sz w:val="24"/>
          <w:szCs w:val="24"/>
          <w:lang w:eastAsia="ru-RU"/>
        </w:rPr>
        <w:t>Интересные,  разнообразные</w:t>
      </w:r>
      <w:proofErr w:type="gramEnd"/>
      <w:r w:rsidRPr="0026539A">
        <w:rPr>
          <w:rFonts w:ascii="Times New Roman" w:eastAsia="Times New Roman" w:hAnsi="Times New Roman" w:cs="Times New Roman"/>
          <w:color w:val="000000"/>
          <w:sz w:val="24"/>
          <w:szCs w:val="24"/>
          <w:lang w:eastAsia="ru-RU"/>
        </w:rPr>
        <w:t xml:space="preserve"> и нетрадиционные формы проведения предметных недель  вызвали большой интерес учащихся, значительно увеличив мотивацию к изучению предметов.</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Итоги декады подведены на школьных линейках, победители награждены грамотами, подарками.</w:t>
      </w:r>
    </w:p>
    <w:p w:rsidR="009C3144" w:rsidRPr="0026539A" w:rsidRDefault="009C3144" w:rsidP="009C3144">
      <w:pPr>
        <w:spacing w:after="0" w:line="240" w:lineRule="auto"/>
        <w:jc w:val="both"/>
        <w:rPr>
          <w:rFonts w:ascii="Times New Roman" w:eastAsia="Times New Roman" w:hAnsi="Times New Roman" w:cs="Times New Roman"/>
          <w:sz w:val="24"/>
          <w:szCs w:val="24"/>
          <w:u w:val="single"/>
          <w:lang w:eastAsia="ru-RU"/>
        </w:rPr>
      </w:pPr>
      <w:r w:rsidRPr="0026539A">
        <w:rPr>
          <w:rFonts w:ascii="Times New Roman" w:eastAsia="Times New Roman" w:hAnsi="Times New Roman" w:cs="Times New Roman"/>
          <w:sz w:val="24"/>
          <w:szCs w:val="24"/>
          <w:u w:val="single"/>
          <w:lang w:eastAsia="ru-RU"/>
        </w:rPr>
        <w:t xml:space="preserve">Выводы: </w:t>
      </w:r>
    </w:p>
    <w:p w:rsidR="009C3144" w:rsidRPr="0026539A" w:rsidRDefault="009C3144" w:rsidP="00B93AC7">
      <w:pPr>
        <w:numPr>
          <w:ilvl w:val="0"/>
          <w:numId w:val="11"/>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Неделя математики проведена на удовлетворительном уровне. Методы, формы и приемы активного обучения были нацелены на развитие познавательного интереса обучающихся к математике.</w:t>
      </w:r>
    </w:p>
    <w:p w:rsidR="009C3144" w:rsidRPr="0026539A" w:rsidRDefault="009C3144" w:rsidP="00B93AC7">
      <w:pPr>
        <w:numPr>
          <w:ilvl w:val="0"/>
          <w:numId w:val="11"/>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xml:space="preserve">Во время недели математики педагоги смогли познакомиться </w:t>
      </w:r>
      <w:proofErr w:type="gramStart"/>
      <w:r w:rsidRPr="0026539A">
        <w:rPr>
          <w:rFonts w:ascii="Times New Roman" w:eastAsia="Times New Roman" w:hAnsi="Times New Roman" w:cs="Times New Roman"/>
          <w:sz w:val="24"/>
          <w:szCs w:val="24"/>
          <w:lang w:eastAsia="ru-RU"/>
        </w:rPr>
        <w:t>с  опытом</w:t>
      </w:r>
      <w:proofErr w:type="gramEnd"/>
      <w:r w:rsidRPr="0026539A">
        <w:rPr>
          <w:rFonts w:ascii="Times New Roman" w:eastAsia="Times New Roman" w:hAnsi="Times New Roman" w:cs="Times New Roman"/>
          <w:sz w:val="24"/>
          <w:szCs w:val="24"/>
          <w:lang w:eastAsia="ru-RU"/>
        </w:rPr>
        <w:t xml:space="preserve"> работы коллег, новинками методической и дидактической литературы.</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p>
    <w:p w:rsidR="009C3144" w:rsidRPr="0026539A" w:rsidRDefault="009C3144" w:rsidP="009C3144">
      <w:pPr>
        <w:spacing w:after="0" w:line="240" w:lineRule="auto"/>
        <w:jc w:val="both"/>
        <w:rPr>
          <w:rFonts w:ascii="Times New Roman" w:eastAsia="Times New Roman" w:hAnsi="Times New Roman" w:cs="Times New Roman"/>
          <w:sz w:val="24"/>
          <w:szCs w:val="24"/>
          <w:u w:val="single"/>
          <w:lang w:eastAsia="ru-RU"/>
        </w:rPr>
      </w:pPr>
      <w:r w:rsidRPr="0026539A">
        <w:rPr>
          <w:rFonts w:ascii="Times New Roman" w:eastAsia="Times New Roman" w:hAnsi="Times New Roman" w:cs="Times New Roman"/>
          <w:sz w:val="24"/>
          <w:szCs w:val="24"/>
          <w:u w:val="single"/>
          <w:lang w:eastAsia="ru-RU"/>
        </w:rPr>
        <w:t>Рекомендации:</w:t>
      </w:r>
    </w:p>
    <w:p w:rsidR="009C3144" w:rsidRPr="0026539A" w:rsidRDefault="009C3144" w:rsidP="009C3144">
      <w:pPr>
        <w:spacing w:after="0" w:line="240" w:lineRule="auto"/>
        <w:ind w:left="72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1. Объявить благодарность педагогам, пригласившим на уроки с целью показа опыта </w:t>
      </w:r>
      <w:proofErr w:type="gramStart"/>
      <w:r w:rsidRPr="0026539A">
        <w:rPr>
          <w:rFonts w:ascii="Times New Roman" w:eastAsia="Times New Roman" w:hAnsi="Times New Roman" w:cs="Times New Roman"/>
          <w:sz w:val="24"/>
          <w:szCs w:val="24"/>
          <w:lang w:eastAsia="ru-RU"/>
        </w:rPr>
        <w:t xml:space="preserve">работы  </w:t>
      </w:r>
      <w:proofErr w:type="spellStart"/>
      <w:r w:rsidRPr="0026539A">
        <w:rPr>
          <w:rFonts w:ascii="Times New Roman" w:eastAsia="Times New Roman" w:hAnsi="Times New Roman" w:cs="Times New Roman"/>
          <w:sz w:val="24"/>
          <w:szCs w:val="24"/>
          <w:lang w:eastAsia="ru-RU"/>
        </w:rPr>
        <w:t>Березенцевой</w:t>
      </w:r>
      <w:proofErr w:type="spellEnd"/>
      <w:proofErr w:type="gramEnd"/>
      <w:r w:rsidRPr="0026539A">
        <w:rPr>
          <w:rFonts w:ascii="Times New Roman" w:eastAsia="Times New Roman" w:hAnsi="Times New Roman" w:cs="Times New Roman"/>
          <w:sz w:val="24"/>
          <w:szCs w:val="24"/>
          <w:lang w:eastAsia="ru-RU"/>
        </w:rPr>
        <w:t xml:space="preserve"> Е.А,,, </w:t>
      </w: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Н.Н, ,Кириченко С.А. , </w:t>
      </w:r>
      <w:proofErr w:type="spellStart"/>
      <w:r w:rsidRPr="0026539A">
        <w:rPr>
          <w:rFonts w:ascii="Times New Roman" w:eastAsia="Times New Roman" w:hAnsi="Times New Roman" w:cs="Times New Roman"/>
          <w:sz w:val="24"/>
          <w:szCs w:val="24"/>
          <w:lang w:eastAsia="ru-RU"/>
        </w:rPr>
        <w:t>Мининной</w:t>
      </w:r>
      <w:proofErr w:type="spellEnd"/>
      <w:r w:rsidRPr="0026539A">
        <w:rPr>
          <w:rFonts w:ascii="Times New Roman" w:eastAsia="Times New Roman" w:hAnsi="Times New Roman" w:cs="Times New Roman"/>
          <w:sz w:val="24"/>
          <w:szCs w:val="24"/>
          <w:lang w:eastAsia="ru-RU"/>
        </w:rPr>
        <w:t xml:space="preserve"> С.А, </w:t>
      </w:r>
      <w:proofErr w:type="spellStart"/>
      <w:r w:rsidRPr="0026539A">
        <w:rPr>
          <w:rFonts w:ascii="Times New Roman" w:eastAsia="Times New Roman" w:hAnsi="Times New Roman" w:cs="Times New Roman"/>
          <w:sz w:val="24"/>
          <w:szCs w:val="24"/>
          <w:lang w:eastAsia="ru-RU"/>
        </w:rPr>
        <w:t>Агуреевой</w:t>
      </w:r>
      <w:proofErr w:type="spellEnd"/>
      <w:r w:rsidRPr="0026539A">
        <w:rPr>
          <w:rFonts w:ascii="Times New Roman" w:eastAsia="Times New Roman" w:hAnsi="Times New Roman" w:cs="Times New Roman"/>
          <w:sz w:val="24"/>
          <w:szCs w:val="24"/>
          <w:lang w:eastAsia="ru-RU"/>
        </w:rPr>
        <w:t xml:space="preserve">  О.А., учителям </w:t>
      </w:r>
      <w:proofErr w:type="spellStart"/>
      <w:r w:rsidRPr="0026539A">
        <w:rPr>
          <w:rFonts w:ascii="Times New Roman" w:eastAsia="Times New Roman" w:hAnsi="Times New Roman" w:cs="Times New Roman"/>
          <w:sz w:val="24"/>
          <w:szCs w:val="24"/>
          <w:lang w:eastAsia="ru-RU"/>
        </w:rPr>
        <w:t>Тусеевой</w:t>
      </w:r>
      <w:proofErr w:type="spellEnd"/>
      <w:r w:rsidRPr="0026539A">
        <w:rPr>
          <w:rFonts w:ascii="Times New Roman" w:eastAsia="Times New Roman" w:hAnsi="Times New Roman" w:cs="Times New Roman"/>
          <w:sz w:val="24"/>
          <w:szCs w:val="24"/>
          <w:lang w:eastAsia="ru-RU"/>
        </w:rPr>
        <w:t xml:space="preserve"> Н.В, Титаренко Т.Н.  за подготовку учащихся к олимпиаде.</w:t>
      </w:r>
    </w:p>
    <w:p w:rsidR="009C3144" w:rsidRPr="0026539A" w:rsidRDefault="009C3144" w:rsidP="009C3144">
      <w:pPr>
        <w:spacing w:after="0" w:line="240" w:lineRule="auto"/>
        <w:ind w:left="720"/>
        <w:jc w:val="both"/>
        <w:rPr>
          <w:rFonts w:ascii="Times New Roman" w:eastAsia="Times New Roman" w:hAnsi="Times New Roman" w:cs="Times New Roman"/>
          <w:sz w:val="24"/>
          <w:szCs w:val="24"/>
          <w:lang w:eastAsia="ru-RU"/>
        </w:rPr>
      </w:pPr>
    </w:p>
    <w:p w:rsidR="009C3144" w:rsidRPr="0026539A" w:rsidRDefault="009C3144" w:rsidP="009C3144">
      <w:pPr>
        <w:spacing w:after="0" w:line="240" w:lineRule="auto"/>
        <w:ind w:left="72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 В большом объеме использовать технические средства обучения.</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В соответствии с планом работы МО учителей начальных классов с 15.11.18 г. по 19.11.18 г. прошла предметная неделя по окружающему миру</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 xml:space="preserve">           Цель </w:t>
      </w:r>
      <w:proofErr w:type="gramStart"/>
      <w:r w:rsidRPr="0026539A">
        <w:rPr>
          <w:rFonts w:ascii="Times New Roman" w:eastAsia="Times New Roman" w:hAnsi="Times New Roman" w:cs="Times New Roman"/>
          <w:b/>
          <w:bCs/>
          <w:color w:val="000000"/>
          <w:sz w:val="24"/>
          <w:szCs w:val="24"/>
          <w:lang w:eastAsia="ru-RU"/>
        </w:rPr>
        <w:t>проведения:</w:t>
      </w:r>
      <w:r w:rsidRPr="0026539A">
        <w:rPr>
          <w:rFonts w:ascii="Times New Roman" w:eastAsia="Times New Roman" w:hAnsi="Times New Roman" w:cs="Times New Roman"/>
          <w:color w:val="000000"/>
          <w:sz w:val="24"/>
          <w:szCs w:val="24"/>
          <w:lang w:eastAsia="ru-RU"/>
        </w:rPr>
        <w:t>  повышение</w:t>
      </w:r>
      <w:proofErr w:type="gramEnd"/>
      <w:r w:rsidRPr="0026539A">
        <w:rPr>
          <w:rFonts w:ascii="Times New Roman" w:eastAsia="Times New Roman" w:hAnsi="Times New Roman" w:cs="Times New Roman"/>
          <w:color w:val="000000"/>
          <w:sz w:val="24"/>
          <w:szCs w:val="24"/>
          <w:lang w:eastAsia="ru-RU"/>
        </w:rPr>
        <w:t xml:space="preserve"> интереса учеников к предмету, формирование познавательной активности, кругозора.</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Задачи предметной недели: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Формирование способности восприятия обучающимися целостной картины мира, бережного отношения к природе.</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Развитие умения работать самостоятельно, представлять результат индивидуальной деятельности.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 xml:space="preserve">            Прогнозируемый результат:</w:t>
      </w:r>
      <w:r w:rsidRPr="0026539A">
        <w:rPr>
          <w:rFonts w:ascii="Times New Roman" w:eastAsia="Times New Roman" w:hAnsi="Times New Roman" w:cs="Times New Roman"/>
          <w:color w:val="000000"/>
          <w:sz w:val="24"/>
          <w:szCs w:val="24"/>
          <w:lang w:eastAsia="ru-RU"/>
        </w:rPr>
        <w:t> приобретение каждым учеником веры в свои силы, уверенности в своих способностях и возможностях; развитие коммуникативных качеств личности, взаимоуважения, доверия, уступчивости, инициативности, терпимости; развитие осознанных мотивов учения, побуждающих к активной познавательной деятельности.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План проведения недели был обсужден и утвержден на методическом объединении учителей начальных классов. В составлении плана приняли участие все учителя начальных классов. Мероприятия недели проводились согласно разработанному плану:</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План проведения предметной недели</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1405"/>
        <w:gridCol w:w="1239"/>
        <w:gridCol w:w="4200"/>
        <w:gridCol w:w="939"/>
        <w:gridCol w:w="2102"/>
      </w:tblGrid>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Дата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w:t>
            </w:r>
            <w:r w:rsidRPr="0026539A">
              <w:rPr>
                <w:rFonts w:ascii="Times New Roman" w:eastAsia="Times New Roman" w:hAnsi="Times New Roman" w:cs="Times New Roman"/>
                <w:b/>
                <w:bCs/>
                <w:color w:val="000000"/>
                <w:sz w:val="24"/>
                <w:szCs w:val="24"/>
                <w:lang w:eastAsia="ru-RU"/>
              </w:rPr>
              <w:t>урока</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Название мероприятия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Класс</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Ответственный</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15 ноября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Открытие предметной недели по окружающему миру.</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1-4</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Варавко</w:t>
            </w:r>
            <w:proofErr w:type="spellEnd"/>
            <w:r w:rsidRPr="0026539A">
              <w:rPr>
                <w:rFonts w:ascii="Times New Roman" w:eastAsia="Times New Roman" w:hAnsi="Times New Roman" w:cs="Times New Roman"/>
                <w:color w:val="000000"/>
                <w:sz w:val="24"/>
                <w:szCs w:val="24"/>
                <w:lang w:eastAsia="ru-RU"/>
              </w:rPr>
              <w:t xml:space="preserve"> Н.Н</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15ноября</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Внеклассное мероприятие. «Почему их так назвали?»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Кириченко С.А</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15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Внеклассное мероприятие. Игра –соревнование «Лесными тропинками».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Титоренко Т.Н.</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15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Олимпиада по окружающему миру.</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«А»</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«Б»</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«В»</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gramStart"/>
            <w:r w:rsidRPr="0026539A">
              <w:rPr>
                <w:rFonts w:ascii="Times New Roman" w:eastAsia="Times New Roman" w:hAnsi="Times New Roman" w:cs="Times New Roman"/>
                <w:color w:val="000000"/>
                <w:sz w:val="24"/>
                <w:szCs w:val="24"/>
                <w:lang w:eastAsia="ru-RU"/>
              </w:rPr>
              <w:lastRenderedPageBreak/>
              <w:t>2»г</w:t>
            </w:r>
            <w:proofErr w:type="gramEnd"/>
            <w:r w:rsidRPr="0026539A">
              <w:rPr>
                <w:rFonts w:ascii="Times New Roman" w:eastAsia="Times New Roman" w:hAnsi="Times New Roman" w:cs="Times New Roman"/>
                <w:color w:val="000000"/>
                <w:sz w:val="24"/>
                <w:szCs w:val="24"/>
                <w:lang w:eastAsia="ru-RU"/>
              </w:rPr>
              <w:t>»</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«Д»</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lastRenderedPageBreak/>
              <w:t>Березенцева</w:t>
            </w:r>
            <w:proofErr w:type="spellEnd"/>
            <w:r w:rsidRPr="0026539A">
              <w:rPr>
                <w:rFonts w:ascii="Times New Roman" w:eastAsia="Times New Roman" w:hAnsi="Times New Roman" w:cs="Times New Roman"/>
                <w:color w:val="000000"/>
                <w:sz w:val="24"/>
                <w:szCs w:val="24"/>
                <w:lang w:eastAsia="ru-RU"/>
              </w:rPr>
              <w:t xml:space="preserve"> Е.А..</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15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Олимпиада по окружающему миру.</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«А»</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«Б»</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«В»</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gramStart"/>
            <w:r w:rsidRPr="0026539A">
              <w:rPr>
                <w:rFonts w:ascii="Times New Roman" w:eastAsia="Times New Roman" w:hAnsi="Times New Roman" w:cs="Times New Roman"/>
                <w:color w:val="000000"/>
                <w:sz w:val="24"/>
                <w:szCs w:val="24"/>
                <w:lang w:eastAsia="ru-RU"/>
              </w:rPr>
              <w:t>4»Г</w:t>
            </w:r>
            <w:proofErr w:type="gramEnd"/>
            <w:r w:rsidRPr="0026539A">
              <w:rPr>
                <w:rFonts w:ascii="Times New Roman" w:eastAsia="Times New Roman" w:hAnsi="Times New Roman" w:cs="Times New Roman"/>
                <w:color w:val="000000"/>
                <w:sz w:val="24"/>
                <w:szCs w:val="24"/>
                <w:lang w:eastAsia="ru-RU"/>
              </w:rPr>
              <w:t>»</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4»Д»</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Тусеева</w:t>
            </w:r>
            <w:proofErr w:type="spellEnd"/>
            <w:r w:rsidRPr="0026539A">
              <w:rPr>
                <w:rFonts w:ascii="Times New Roman" w:eastAsia="Times New Roman" w:hAnsi="Times New Roman" w:cs="Times New Roman"/>
                <w:color w:val="000000"/>
                <w:sz w:val="24"/>
                <w:szCs w:val="24"/>
                <w:lang w:eastAsia="ru-RU"/>
              </w:rPr>
              <w:t xml:space="preserve"> Н.В. </w:t>
            </w:r>
          </w:p>
        </w:tc>
      </w:tr>
      <w:tr w:rsidR="009C3144" w:rsidRPr="0026539A" w:rsidTr="009C3144">
        <w:trPr>
          <w:trHeight w:val="450"/>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16 ноября</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Открытый урок «Состав чисел от 1 до 7. Письмо цифры 7»</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«Б»</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Варавко</w:t>
            </w:r>
            <w:proofErr w:type="spellEnd"/>
            <w:r w:rsidRPr="0026539A">
              <w:rPr>
                <w:rFonts w:ascii="Times New Roman" w:eastAsia="Times New Roman" w:hAnsi="Times New Roman" w:cs="Times New Roman"/>
                <w:color w:val="000000"/>
                <w:sz w:val="24"/>
                <w:szCs w:val="24"/>
                <w:lang w:eastAsia="ru-RU"/>
              </w:rPr>
              <w:t xml:space="preserve"> Н.Н.</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16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Открытый урок «Труд кормит, а лень портит. Звуки [н], [н']. Буквы Н, н».</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«В»</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Поплаухина Е.В.</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16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Открытый урок «Части растений»</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«Г»</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Минина С.А.</w:t>
            </w:r>
          </w:p>
        </w:tc>
      </w:tr>
      <w:tr w:rsidR="009C3144" w:rsidRPr="0026539A" w:rsidTr="009C3144">
        <w:trPr>
          <w:trHeight w:val="375"/>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16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Внеклассное мероприятие. Шоу-игра «Зоологические забеги»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«В»</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Мартыненко Т.Г.</w:t>
            </w:r>
          </w:p>
        </w:tc>
      </w:tr>
      <w:tr w:rsidR="009C3144" w:rsidRPr="0026539A" w:rsidTr="009C3144">
        <w:trPr>
          <w:trHeight w:val="225"/>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17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Олимпиада по окружающему миру.</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«А»</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«Б»</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«В»</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gramStart"/>
            <w:r w:rsidRPr="0026539A">
              <w:rPr>
                <w:rFonts w:ascii="Times New Roman" w:eastAsia="Times New Roman" w:hAnsi="Times New Roman" w:cs="Times New Roman"/>
                <w:color w:val="000000"/>
                <w:sz w:val="24"/>
                <w:szCs w:val="24"/>
                <w:lang w:eastAsia="ru-RU"/>
              </w:rPr>
              <w:t>3»Г</w:t>
            </w:r>
            <w:proofErr w:type="gramEnd"/>
            <w:r w:rsidRPr="0026539A">
              <w:rPr>
                <w:rFonts w:ascii="Times New Roman" w:eastAsia="Times New Roman" w:hAnsi="Times New Roman" w:cs="Times New Roman"/>
                <w:color w:val="000000"/>
                <w:sz w:val="24"/>
                <w:szCs w:val="24"/>
                <w:lang w:eastAsia="ru-RU"/>
              </w:rPr>
              <w:t>»</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«Д»</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Усачева Л.А</w:t>
            </w:r>
          </w:p>
        </w:tc>
      </w:tr>
      <w:tr w:rsidR="009C3144" w:rsidRPr="0026539A" w:rsidTr="009C3144">
        <w:trPr>
          <w:trHeight w:val="225"/>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18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Открытый урок «Солнце, растения и мы с вами»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«А»</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Титаренко </w:t>
            </w:r>
            <w:proofErr w:type="gramStart"/>
            <w:r w:rsidRPr="0026539A">
              <w:rPr>
                <w:rFonts w:ascii="Times New Roman" w:eastAsia="Times New Roman" w:hAnsi="Times New Roman" w:cs="Times New Roman"/>
                <w:color w:val="000000"/>
                <w:sz w:val="24"/>
                <w:szCs w:val="24"/>
                <w:lang w:eastAsia="ru-RU"/>
              </w:rPr>
              <w:t>Т,Н</w:t>
            </w:r>
            <w:proofErr w:type="gramEnd"/>
            <w:r w:rsidRPr="0026539A">
              <w:rPr>
                <w:rFonts w:ascii="Times New Roman" w:eastAsia="Times New Roman" w:hAnsi="Times New Roman" w:cs="Times New Roman"/>
                <w:color w:val="000000"/>
                <w:sz w:val="24"/>
                <w:szCs w:val="24"/>
                <w:lang w:eastAsia="ru-RU"/>
              </w:rPr>
              <w:t>,</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18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Открытый урок «Твердые вещества, жидкости и газы»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«Б»</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Шмакова Т.А.</w:t>
            </w:r>
          </w:p>
        </w:tc>
      </w:tr>
      <w:tr w:rsidR="009C3144" w:rsidRPr="0026539A" w:rsidTr="009C3144">
        <w:trPr>
          <w:trHeight w:val="525"/>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18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Внеурочная деятельность. Игра – викторина «Знатоки природы»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Березенцева</w:t>
            </w:r>
            <w:proofErr w:type="spellEnd"/>
            <w:r w:rsidRPr="0026539A">
              <w:rPr>
                <w:rFonts w:ascii="Times New Roman" w:eastAsia="Times New Roman" w:hAnsi="Times New Roman" w:cs="Times New Roman"/>
                <w:color w:val="000000"/>
                <w:sz w:val="24"/>
                <w:szCs w:val="24"/>
                <w:lang w:eastAsia="ru-RU"/>
              </w:rPr>
              <w:t xml:space="preserve"> Е.А.</w:t>
            </w:r>
          </w:p>
        </w:tc>
      </w:tr>
      <w:tr w:rsidR="009C3144" w:rsidRPr="0026539A" w:rsidTr="009C3144">
        <w:trPr>
          <w:trHeight w:val="525"/>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19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после первого урока</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«Поэтическая переменка»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1-4</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Кириченко Н.Н. </w:t>
            </w:r>
            <w:proofErr w:type="spellStart"/>
            <w:r w:rsidRPr="0026539A">
              <w:rPr>
                <w:rFonts w:ascii="Times New Roman" w:eastAsia="Times New Roman" w:hAnsi="Times New Roman" w:cs="Times New Roman"/>
                <w:color w:val="000000"/>
                <w:sz w:val="24"/>
                <w:szCs w:val="24"/>
                <w:lang w:eastAsia="ru-RU"/>
              </w:rPr>
              <w:t>Варавко</w:t>
            </w:r>
            <w:proofErr w:type="spellEnd"/>
            <w:r w:rsidRPr="0026539A">
              <w:rPr>
                <w:rFonts w:ascii="Times New Roman" w:eastAsia="Times New Roman" w:hAnsi="Times New Roman" w:cs="Times New Roman"/>
                <w:color w:val="000000"/>
                <w:sz w:val="24"/>
                <w:szCs w:val="24"/>
                <w:lang w:eastAsia="ru-RU"/>
              </w:rPr>
              <w:t xml:space="preserve"> Н.Н.</w:t>
            </w:r>
          </w:p>
        </w:tc>
      </w:tr>
      <w:tr w:rsidR="009C3144" w:rsidRPr="0026539A" w:rsidTr="009C3144">
        <w:trPr>
          <w:trHeight w:val="525"/>
        </w:trPr>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19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после второго урока</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«Игровая переменка»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1-4</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Кириченко Н.Н. </w:t>
            </w:r>
            <w:proofErr w:type="spellStart"/>
            <w:r w:rsidRPr="0026539A">
              <w:rPr>
                <w:rFonts w:ascii="Times New Roman" w:eastAsia="Times New Roman" w:hAnsi="Times New Roman" w:cs="Times New Roman"/>
                <w:color w:val="000000"/>
                <w:sz w:val="24"/>
                <w:szCs w:val="24"/>
                <w:lang w:eastAsia="ru-RU"/>
              </w:rPr>
              <w:t>Варавко</w:t>
            </w:r>
            <w:proofErr w:type="spellEnd"/>
            <w:r w:rsidRPr="0026539A">
              <w:rPr>
                <w:rFonts w:ascii="Times New Roman" w:eastAsia="Times New Roman" w:hAnsi="Times New Roman" w:cs="Times New Roman"/>
                <w:color w:val="000000"/>
                <w:sz w:val="24"/>
                <w:szCs w:val="24"/>
                <w:lang w:eastAsia="ru-RU"/>
              </w:rPr>
              <w:t xml:space="preserve"> Н.Н.</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19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lastRenderedPageBreak/>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Внеклассное мероприятие. «Осень»</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«Б»</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Тусеева</w:t>
            </w:r>
            <w:proofErr w:type="spellEnd"/>
            <w:r w:rsidRPr="0026539A">
              <w:rPr>
                <w:rFonts w:ascii="Times New Roman" w:eastAsia="Times New Roman" w:hAnsi="Times New Roman" w:cs="Times New Roman"/>
                <w:color w:val="000000"/>
                <w:sz w:val="24"/>
                <w:szCs w:val="24"/>
                <w:lang w:eastAsia="ru-RU"/>
              </w:rPr>
              <w:t xml:space="preserve"> Н.В.</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19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Внеклассное мероприятие. Интерактивная игра «Знатоки птиц»</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«В»</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Мартыненко Т.Г.</w:t>
            </w:r>
          </w:p>
        </w:tc>
      </w:tr>
      <w:tr w:rsidR="009C3144" w:rsidRPr="0026539A" w:rsidTr="009C3144">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19 ноября </w:t>
            </w:r>
          </w:p>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 урок</w:t>
            </w:r>
          </w:p>
        </w:tc>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Внеклассное мероприятие. «Осень постучалась к нам»</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4Д </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Агуреева</w:t>
            </w:r>
            <w:proofErr w:type="spellEnd"/>
            <w:r w:rsidRPr="0026539A">
              <w:rPr>
                <w:rFonts w:ascii="Times New Roman" w:eastAsia="Times New Roman" w:hAnsi="Times New Roman" w:cs="Times New Roman"/>
                <w:color w:val="000000"/>
                <w:sz w:val="24"/>
                <w:szCs w:val="24"/>
                <w:lang w:eastAsia="ru-RU"/>
              </w:rPr>
              <w:t xml:space="preserve"> О.А.</w:t>
            </w:r>
          </w:p>
        </w:tc>
      </w:tr>
    </w:tbl>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br/>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Предметная Неделя была проведена в указанные сроки, согласно утвержденному плану.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В целом Неделя прошла успешно. Поставленные цели были выполнены.</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Важнейшей частью предметной недели была школьная олимпиада по окружающему миру. Дети с удовольствием отвечали на вопросы. Ученики всех классов показали хорошие знания окружающего мира и огромное желание занять призовые места. Места среди обучающихся распределились следующим образом:</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Итоги олимпиады по окружающему миру, 4 класс</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7335" w:type="dxa"/>
        <w:shd w:val="clear" w:color="auto" w:fill="FFFFFF"/>
        <w:tblCellMar>
          <w:top w:w="105" w:type="dxa"/>
          <w:left w:w="105" w:type="dxa"/>
          <w:bottom w:w="105" w:type="dxa"/>
          <w:right w:w="105" w:type="dxa"/>
        </w:tblCellMar>
        <w:tblLook w:val="04A0" w:firstRow="1" w:lastRow="0" w:firstColumn="1" w:lastColumn="0" w:noHBand="0" w:noVBand="1"/>
      </w:tblPr>
      <w:tblGrid>
        <w:gridCol w:w="916"/>
        <w:gridCol w:w="926"/>
        <w:gridCol w:w="2484"/>
        <w:gridCol w:w="964"/>
        <w:gridCol w:w="2045"/>
      </w:tblGrid>
      <w:tr w:rsidR="009C3144" w:rsidRPr="0026539A" w:rsidTr="009C3144">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w:t>
            </w:r>
            <w:r w:rsidRPr="0026539A">
              <w:rPr>
                <w:rFonts w:ascii="Times New Roman" w:eastAsia="Times New Roman" w:hAnsi="Times New Roman" w:cs="Times New Roman"/>
                <w:b/>
                <w:bCs/>
                <w:color w:val="000000"/>
                <w:sz w:val="24"/>
                <w:szCs w:val="24"/>
                <w:lang w:eastAsia="ru-RU"/>
              </w:rPr>
              <w:t>п/п</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Класс</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Фамилия, имя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Место</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Учитель</w:t>
            </w:r>
          </w:p>
        </w:tc>
      </w:tr>
      <w:tr w:rsidR="009C3144" w:rsidRPr="0026539A" w:rsidTr="009C3144">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3"/>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«А»</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Хомячко</w:t>
            </w:r>
            <w:proofErr w:type="spellEnd"/>
            <w:r w:rsidRPr="0026539A">
              <w:rPr>
                <w:rFonts w:ascii="Times New Roman" w:eastAsia="Times New Roman" w:hAnsi="Times New Roman" w:cs="Times New Roman"/>
                <w:color w:val="000000"/>
                <w:sz w:val="24"/>
                <w:szCs w:val="24"/>
                <w:lang w:eastAsia="ru-RU"/>
              </w:rPr>
              <w:t xml:space="preserve"> Данил</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БерезенцеваЕ.А</w:t>
            </w:r>
            <w:proofErr w:type="spellEnd"/>
            <w:r w:rsidRPr="0026539A">
              <w:rPr>
                <w:rFonts w:ascii="Times New Roman" w:eastAsia="Times New Roman" w:hAnsi="Times New Roman" w:cs="Times New Roman"/>
                <w:color w:val="000000"/>
                <w:sz w:val="24"/>
                <w:szCs w:val="24"/>
                <w:lang w:eastAsia="ru-RU"/>
              </w:rPr>
              <w:t>.</w:t>
            </w:r>
          </w:p>
        </w:tc>
      </w:tr>
      <w:tr w:rsidR="009C3144" w:rsidRPr="0026539A" w:rsidTr="009C3144">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4"/>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«Б»</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Вагайцева</w:t>
            </w:r>
            <w:proofErr w:type="spellEnd"/>
            <w:r w:rsidRPr="0026539A">
              <w:rPr>
                <w:rFonts w:ascii="Times New Roman" w:eastAsia="Times New Roman" w:hAnsi="Times New Roman" w:cs="Times New Roman"/>
                <w:color w:val="000000"/>
                <w:sz w:val="24"/>
                <w:szCs w:val="24"/>
                <w:lang w:eastAsia="ru-RU"/>
              </w:rPr>
              <w:t xml:space="preserve"> Полина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Тусеева</w:t>
            </w:r>
            <w:proofErr w:type="spellEnd"/>
            <w:r w:rsidRPr="0026539A">
              <w:rPr>
                <w:rFonts w:ascii="Times New Roman" w:eastAsia="Times New Roman" w:hAnsi="Times New Roman" w:cs="Times New Roman"/>
                <w:color w:val="000000"/>
                <w:sz w:val="24"/>
                <w:szCs w:val="24"/>
                <w:lang w:eastAsia="ru-RU"/>
              </w:rPr>
              <w:t xml:space="preserve"> Н.В.</w:t>
            </w:r>
          </w:p>
        </w:tc>
      </w:tr>
      <w:tr w:rsidR="009C3144" w:rsidRPr="0026539A" w:rsidTr="009C3144">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5"/>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 «Д»</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Бородай Анастасия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Агуреева</w:t>
            </w:r>
            <w:proofErr w:type="spellEnd"/>
            <w:r w:rsidRPr="0026539A">
              <w:rPr>
                <w:rFonts w:ascii="Times New Roman" w:eastAsia="Times New Roman" w:hAnsi="Times New Roman" w:cs="Times New Roman"/>
                <w:color w:val="000000"/>
                <w:sz w:val="24"/>
                <w:szCs w:val="24"/>
                <w:lang w:eastAsia="ru-RU"/>
              </w:rPr>
              <w:t xml:space="preserve"> О.А.</w:t>
            </w:r>
          </w:p>
        </w:tc>
      </w:tr>
    </w:tbl>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Итоги олимпиады по окружающему миру, 3 класс</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7335" w:type="dxa"/>
        <w:shd w:val="clear" w:color="auto" w:fill="FFFFFF"/>
        <w:tblCellMar>
          <w:top w:w="105" w:type="dxa"/>
          <w:left w:w="105" w:type="dxa"/>
          <w:bottom w:w="105" w:type="dxa"/>
          <w:right w:w="105" w:type="dxa"/>
        </w:tblCellMar>
        <w:tblLook w:val="04A0" w:firstRow="1" w:lastRow="0" w:firstColumn="1" w:lastColumn="0" w:noHBand="0" w:noVBand="1"/>
      </w:tblPr>
      <w:tblGrid>
        <w:gridCol w:w="908"/>
        <w:gridCol w:w="917"/>
        <w:gridCol w:w="2554"/>
        <w:gridCol w:w="954"/>
        <w:gridCol w:w="2002"/>
      </w:tblGrid>
      <w:tr w:rsidR="009C3144" w:rsidRPr="0026539A" w:rsidTr="009C3144">
        <w:trPr>
          <w:trHeight w:val="45"/>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w:t>
            </w:r>
            <w:r w:rsidRPr="0026539A">
              <w:rPr>
                <w:rFonts w:ascii="Times New Roman" w:eastAsia="Times New Roman" w:hAnsi="Times New Roman" w:cs="Times New Roman"/>
                <w:b/>
                <w:bCs/>
                <w:color w:val="000000"/>
                <w:sz w:val="24"/>
                <w:szCs w:val="24"/>
                <w:lang w:eastAsia="ru-RU"/>
              </w:rPr>
              <w:t>п/п</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Класс</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Фамилия, имя</w:t>
            </w:r>
          </w:p>
        </w:tc>
        <w:tc>
          <w:tcPr>
            <w:tcW w:w="6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Место</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Учитель</w:t>
            </w:r>
          </w:p>
        </w:tc>
      </w:tr>
      <w:tr w:rsidR="009C3144" w:rsidRPr="0026539A" w:rsidTr="009C3144">
        <w:trPr>
          <w:trHeight w:val="60"/>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6"/>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Пстыга Настя</w:t>
            </w:r>
          </w:p>
        </w:tc>
        <w:tc>
          <w:tcPr>
            <w:tcW w:w="6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Титаренко Т.Н.</w:t>
            </w:r>
          </w:p>
        </w:tc>
      </w:tr>
      <w:tr w:rsidR="009C3144" w:rsidRPr="0026539A" w:rsidTr="009C3144">
        <w:trPr>
          <w:trHeight w:val="60"/>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7"/>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«Б»</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Примаченко Полина</w:t>
            </w:r>
          </w:p>
        </w:tc>
        <w:tc>
          <w:tcPr>
            <w:tcW w:w="6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60"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Шмакова Т.А.</w:t>
            </w:r>
          </w:p>
        </w:tc>
      </w:tr>
      <w:tr w:rsidR="009C3144" w:rsidRPr="0026539A" w:rsidTr="009C3144">
        <w:trPr>
          <w:trHeight w:val="45"/>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8"/>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«Г»</w:t>
            </w:r>
          </w:p>
        </w:tc>
        <w:tc>
          <w:tcPr>
            <w:tcW w:w="2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Станкус</w:t>
            </w:r>
            <w:proofErr w:type="spellEnd"/>
            <w:r w:rsidRPr="0026539A">
              <w:rPr>
                <w:rFonts w:ascii="Times New Roman" w:eastAsia="Times New Roman" w:hAnsi="Times New Roman" w:cs="Times New Roman"/>
                <w:color w:val="000000"/>
                <w:sz w:val="24"/>
                <w:szCs w:val="24"/>
                <w:lang w:eastAsia="ru-RU"/>
              </w:rPr>
              <w:t xml:space="preserve"> Егор</w:t>
            </w:r>
          </w:p>
        </w:tc>
        <w:tc>
          <w:tcPr>
            <w:tcW w:w="6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4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Усачева Л.А</w:t>
            </w:r>
          </w:p>
        </w:tc>
      </w:tr>
    </w:tbl>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Итоги олимпиады по окружающему миру, 2 класс</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7380" w:type="dxa"/>
        <w:shd w:val="clear" w:color="auto" w:fill="FFFFFF"/>
        <w:tblCellMar>
          <w:top w:w="105" w:type="dxa"/>
          <w:left w:w="105" w:type="dxa"/>
          <w:bottom w:w="105" w:type="dxa"/>
          <w:right w:w="105" w:type="dxa"/>
        </w:tblCellMar>
        <w:tblLook w:val="04A0" w:firstRow="1" w:lastRow="0" w:firstColumn="1" w:lastColumn="0" w:noHBand="0" w:noVBand="1"/>
      </w:tblPr>
      <w:tblGrid>
        <w:gridCol w:w="921"/>
        <w:gridCol w:w="930"/>
        <w:gridCol w:w="2512"/>
        <w:gridCol w:w="969"/>
        <w:gridCol w:w="2048"/>
      </w:tblGrid>
      <w:tr w:rsidR="009C3144" w:rsidRPr="0026539A" w:rsidTr="009C3144">
        <w:trPr>
          <w:trHeight w:val="225"/>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w:t>
            </w:r>
            <w:r w:rsidRPr="0026539A">
              <w:rPr>
                <w:rFonts w:ascii="Times New Roman" w:eastAsia="Times New Roman" w:hAnsi="Times New Roman" w:cs="Times New Roman"/>
                <w:b/>
                <w:bCs/>
                <w:color w:val="000000"/>
                <w:sz w:val="24"/>
                <w:szCs w:val="24"/>
                <w:lang w:eastAsia="ru-RU"/>
              </w:rPr>
              <w:t>п/п</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Класс</w:t>
            </w:r>
          </w:p>
        </w:tc>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Фамилия, имя</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Место</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Учитель</w:t>
            </w:r>
          </w:p>
        </w:tc>
      </w:tr>
      <w:tr w:rsidR="009C3144" w:rsidRPr="0026539A" w:rsidTr="009C3144">
        <w:trPr>
          <w:trHeight w:val="15"/>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19"/>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«А»</w:t>
            </w:r>
          </w:p>
        </w:tc>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Тусеев</w:t>
            </w:r>
            <w:proofErr w:type="spellEnd"/>
            <w:r w:rsidRPr="0026539A">
              <w:rPr>
                <w:rFonts w:ascii="Times New Roman" w:eastAsia="Times New Roman" w:hAnsi="Times New Roman" w:cs="Times New Roman"/>
                <w:color w:val="000000"/>
                <w:sz w:val="24"/>
                <w:szCs w:val="24"/>
                <w:lang w:eastAsia="ru-RU"/>
              </w:rPr>
              <w:t xml:space="preserve"> Роман</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Березенцева</w:t>
            </w:r>
            <w:proofErr w:type="spellEnd"/>
            <w:r w:rsidRPr="0026539A">
              <w:rPr>
                <w:rFonts w:ascii="Times New Roman" w:eastAsia="Times New Roman" w:hAnsi="Times New Roman" w:cs="Times New Roman"/>
                <w:color w:val="000000"/>
                <w:sz w:val="24"/>
                <w:szCs w:val="24"/>
                <w:lang w:eastAsia="ru-RU"/>
              </w:rPr>
              <w:t xml:space="preserve"> Е.А.</w:t>
            </w:r>
          </w:p>
        </w:tc>
      </w:tr>
      <w:tr w:rsidR="009C3144" w:rsidRPr="0026539A" w:rsidTr="009C3144">
        <w:trPr>
          <w:trHeight w:val="15"/>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20"/>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«А»</w:t>
            </w:r>
          </w:p>
        </w:tc>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Самара Ксения</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3144" w:rsidRPr="0026539A" w:rsidRDefault="009C3144" w:rsidP="009C3144">
            <w:pPr>
              <w:spacing w:after="150" w:line="15" w:lineRule="atLeast"/>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Березенцева</w:t>
            </w:r>
            <w:proofErr w:type="spellEnd"/>
            <w:r w:rsidRPr="0026539A">
              <w:rPr>
                <w:rFonts w:ascii="Times New Roman" w:eastAsia="Times New Roman" w:hAnsi="Times New Roman" w:cs="Times New Roman"/>
                <w:color w:val="000000"/>
                <w:sz w:val="24"/>
                <w:szCs w:val="24"/>
                <w:lang w:eastAsia="ru-RU"/>
              </w:rPr>
              <w:t xml:space="preserve"> Е.А.</w:t>
            </w:r>
          </w:p>
        </w:tc>
      </w:tr>
      <w:tr w:rsidR="009C3144" w:rsidRPr="0026539A" w:rsidTr="009C3144">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B93AC7">
            <w:pPr>
              <w:numPr>
                <w:ilvl w:val="0"/>
                <w:numId w:val="21"/>
              </w:numPr>
              <w:spacing w:beforeAutospacing="1" w:after="0" w:afterAutospacing="1" w:line="240" w:lineRule="auto"/>
              <w:jc w:val="both"/>
              <w:rPr>
                <w:rFonts w:ascii="Times New Roman" w:eastAsia="Times New Roman" w:hAnsi="Times New Roman" w:cs="Times New Roman"/>
                <w:color w:val="767676"/>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«Г»</w:t>
            </w:r>
          </w:p>
        </w:tc>
        <w:tc>
          <w:tcPr>
            <w:tcW w:w="2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Румянцева Анна</w:t>
            </w:r>
          </w:p>
        </w:tc>
        <w:tc>
          <w:tcPr>
            <w:tcW w:w="7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9C3144" w:rsidRPr="0026539A" w:rsidRDefault="009C3144" w:rsidP="009C3144">
            <w:pPr>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Минина С.А.</w:t>
            </w:r>
          </w:p>
        </w:tc>
      </w:tr>
    </w:tbl>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В соответствии с задачами методической недели организовано </w:t>
      </w:r>
      <w:proofErr w:type="spellStart"/>
      <w:r w:rsidRPr="0026539A">
        <w:rPr>
          <w:rFonts w:ascii="Times New Roman" w:eastAsia="Times New Roman" w:hAnsi="Times New Roman" w:cs="Times New Roman"/>
          <w:color w:val="000000"/>
          <w:sz w:val="24"/>
          <w:szCs w:val="24"/>
          <w:lang w:eastAsia="ru-RU"/>
        </w:rPr>
        <w:t>взаимопосещение</w:t>
      </w:r>
      <w:proofErr w:type="spellEnd"/>
      <w:r w:rsidRPr="0026539A">
        <w:rPr>
          <w:rFonts w:ascii="Times New Roman" w:eastAsia="Times New Roman" w:hAnsi="Times New Roman" w:cs="Times New Roman"/>
          <w:color w:val="000000"/>
          <w:sz w:val="24"/>
          <w:szCs w:val="24"/>
          <w:lang w:eastAsia="ru-RU"/>
        </w:rPr>
        <w:t xml:space="preserve"> уроков. Учителя, проводившие уроки, показали свое профессиональное мастерство, поделились опытом. </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Традиционным стало проводить внеклассные мероприятия с применением ИКТ. Современные технологии позволяют наглядно и интерактивно привлекать самую последнюю информацию по интересующим обучающихся темам.</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Каждое из этих мероприятий было хорошо организовано и проведено на высоком методическом уровне.</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Все мероприятия были направлены на повышение интереса обучающихся к учебной деятельности, к познанию жизни и самого себя, а также выработке самодисциплины и самоорганизации. Ученик мог проявить свою фантазию, артистизм, творчество и знания по данному предмету, а через игру у ребят воспитывался интерес к родному краю и экологическая культура.</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В течение недели ребята участвовали в конкурсе рисунков на тему «Осень». Целью данного конкурса являлось показать красоту родного края через рисунок ребёнка, на основе личного опыта. Выразить любовь к Родине посредством живописи.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Каждый день этой недели максимально заинтересовывал учащихся и вводил в активную работу, создавая условия для нравственного, интеллектуального и эмоционального самовыражения школьника. Школьники смогли раскрыться и реализовать свои творческие возможности, а также показать коммуникабельность и умение сотрудничать со сверстниками. Победители и активные участники награждены грамотами.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b/>
          <w:bCs/>
          <w:color w:val="000000"/>
          <w:sz w:val="24"/>
          <w:szCs w:val="24"/>
          <w:lang w:eastAsia="ru-RU"/>
        </w:rPr>
        <w:t>Выводы и рекомендации: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1. Отметить добросовестную работу учителей начальных классов в подготовке и проведении предметной недели.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 Продолжить работу по формированию ключевых компетентностей обучающихся и повышению их мотивации в УВП с целью повышения качества образования и мотивации обучающихся в обучении.</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 Учителям  Тяпкиной В.И. Драгун Т.И. Провести мероприятия до конца ноября.</w:t>
      </w:r>
      <w:r w:rsidRPr="0026539A">
        <w:rPr>
          <w:rFonts w:ascii="Times New Roman" w:eastAsia="Times New Roman" w:hAnsi="Times New Roman" w:cs="Times New Roman"/>
          <w:color w:val="000000"/>
          <w:sz w:val="24"/>
          <w:szCs w:val="24"/>
          <w:lang w:eastAsia="ru-RU"/>
        </w:rPr>
        <w:br/>
      </w:r>
    </w:p>
    <w:p w:rsidR="009C3144" w:rsidRPr="0026539A" w:rsidRDefault="009C3144" w:rsidP="009C3144">
      <w:pPr>
        <w:spacing w:after="0" w:line="360" w:lineRule="auto"/>
        <w:ind w:firstLine="709"/>
        <w:jc w:val="center"/>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от 18. 01. 2019г.</w:t>
      </w:r>
    </w:p>
    <w:p w:rsidR="009C3144" w:rsidRPr="0026539A" w:rsidRDefault="009C3144" w:rsidP="009C3144">
      <w:pPr>
        <w:spacing w:after="0" w:line="360" w:lineRule="auto"/>
        <w:ind w:firstLine="709"/>
        <w:rPr>
          <w:rFonts w:ascii="Times New Roman" w:eastAsia="Times New Roman" w:hAnsi="Times New Roman" w:cs="Times New Roman"/>
          <w:b/>
          <w:bCs/>
          <w:sz w:val="24"/>
          <w:szCs w:val="24"/>
          <w:lang w:eastAsia="ru-RU"/>
        </w:rPr>
      </w:pPr>
    </w:p>
    <w:p w:rsidR="009C3144" w:rsidRPr="0026539A" w:rsidRDefault="008675EF" w:rsidP="009C3144">
      <w:pPr>
        <w:spacing w:after="0"/>
        <w:ind w:firstLine="709"/>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В январе 2019ш</w:t>
      </w:r>
      <w:r w:rsidR="009C3144" w:rsidRPr="0026539A">
        <w:rPr>
          <w:rFonts w:ascii="Times New Roman" w:eastAsia="Times New Roman" w:hAnsi="Times New Roman" w:cs="Times New Roman"/>
          <w:bCs/>
          <w:sz w:val="24"/>
          <w:szCs w:val="24"/>
          <w:lang w:eastAsia="ru-RU"/>
        </w:rPr>
        <w:t xml:space="preserve"> года была проведена комплексная проверка во 2- 4 классах.</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sz w:val="24"/>
          <w:szCs w:val="24"/>
          <w:lang w:eastAsia="ru-RU"/>
        </w:rPr>
        <w:t xml:space="preserve">           Цель: </w:t>
      </w:r>
      <w:r w:rsidRPr="0026539A">
        <w:rPr>
          <w:rFonts w:ascii="Times New Roman" w:eastAsia="Times New Roman" w:hAnsi="Times New Roman" w:cs="Times New Roman"/>
          <w:b/>
          <w:bCs/>
          <w:sz w:val="24"/>
          <w:szCs w:val="24"/>
          <w:lang w:eastAsia="ru-RU"/>
        </w:rPr>
        <w:t xml:space="preserve">состояние преподавания предметов </w:t>
      </w:r>
      <w:r w:rsidRPr="0026539A">
        <w:rPr>
          <w:rFonts w:ascii="Times New Roman" w:eastAsia="Times New Roman" w:hAnsi="Times New Roman" w:cs="Times New Roman"/>
          <w:b/>
          <w:sz w:val="24"/>
          <w:szCs w:val="24"/>
          <w:lang w:eastAsia="ru-RU"/>
        </w:rPr>
        <w:t>во 2- 4 классах с целью установления соответствия уровня подготовки обучающихся требованиям ФГОС; эффективность обучения и воспитания;</w:t>
      </w:r>
      <w:r w:rsidRPr="0026539A">
        <w:rPr>
          <w:rFonts w:ascii="Times New Roman" w:eastAsia="Times New Roman" w:hAnsi="Times New Roman" w:cs="Times New Roman"/>
          <w:color w:val="333333"/>
          <w:sz w:val="24"/>
          <w:szCs w:val="24"/>
          <w:lang w:eastAsia="ru-RU"/>
        </w:rPr>
        <w:t xml:space="preserve"> Формирование универсальных учебных действий на уроках русского языка в начальной школе.</w:t>
      </w:r>
      <w:r w:rsidRPr="0026539A">
        <w:rPr>
          <w:rFonts w:ascii="Times New Roman" w:eastAsia="Times New Roman" w:hAnsi="Times New Roman" w:cs="Times New Roman"/>
          <w:sz w:val="24"/>
          <w:szCs w:val="24"/>
          <w:lang w:eastAsia="ru-RU"/>
        </w:rPr>
        <w:t xml:space="preserve"> Определить уровень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 каждого ученика на данном этапе обучения.</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 Определить проблемные зоны в решении задач образования учащихся и определение возможных путей их ликвидации.</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xml:space="preserve">3. Разработать стратегию помощи учащимся, испытывающим трудности в формировании тех или иных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4. Определить успешность работы педагога по формированию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 учащихся.</w:t>
      </w:r>
    </w:p>
    <w:p w:rsidR="009C3144" w:rsidRPr="0026539A" w:rsidRDefault="009C3144" w:rsidP="009C3144">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Была </w:t>
      </w:r>
      <w:proofErr w:type="gramStart"/>
      <w:r w:rsidRPr="0026539A">
        <w:rPr>
          <w:rFonts w:ascii="Times New Roman" w:eastAsia="Times New Roman" w:hAnsi="Times New Roman" w:cs="Times New Roman"/>
          <w:bCs/>
          <w:sz w:val="24"/>
          <w:szCs w:val="24"/>
          <w:lang w:eastAsia="ru-RU"/>
        </w:rPr>
        <w:t>проведена  следующая</w:t>
      </w:r>
      <w:proofErr w:type="gramEnd"/>
      <w:r w:rsidRPr="0026539A">
        <w:rPr>
          <w:rFonts w:ascii="Times New Roman" w:eastAsia="Times New Roman" w:hAnsi="Times New Roman" w:cs="Times New Roman"/>
          <w:bCs/>
          <w:sz w:val="24"/>
          <w:szCs w:val="24"/>
          <w:lang w:eastAsia="ru-RU"/>
        </w:rPr>
        <w:t xml:space="preserve"> работа:</w:t>
      </w:r>
    </w:p>
    <w:p w:rsidR="009C3144" w:rsidRPr="0026539A" w:rsidRDefault="009C3144" w:rsidP="009C3144">
      <w:pPr>
        <w:spacing w:after="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1.Посещение </w:t>
      </w:r>
      <w:proofErr w:type="gramStart"/>
      <w:r w:rsidRPr="0026539A">
        <w:rPr>
          <w:rFonts w:ascii="Times New Roman" w:eastAsia="Times New Roman" w:hAnsi="Times New Roman" w:cs="Times New Roman"/>
          <w:sz w:val="24"/>
          <w:szCs w:val="24"/>
          <w:lang w:eastAsia="ru-RU"/>
        </w:rPr>
        <w:t>уроков .</w:t>
      </w:r>
      <w:proofErr w:type="gramEnd"/>
    </w:p>
    <w:p w:rsidR="009C3144" w:rsidRPr="0026539A" w:rsidRDefault="009C3144" w:rsidP="009C3144">
      <w:pPr>
        <w:spacing w:after="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2.Проанализированы контрольные работы по русскому языку.</w:t>
      </w:r>
    </w:p>
    <w:p w:rsidR="009C3144" w:rsidRPr="0026539A" w:rsidRDefault="009C3144" w:rsidP="009C3144">
      <w:pPr>
        <w:spacing w:after="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3.Проверены рабочие тетради по русскому </w:t>
      </w:r>
      <w:proofErr w:type="gramStart"/>
      <w:r w:rsidRPr="0026539A">
        <w:rPr>
          <w:rFonts w:ascii="Times New Roman" w:eastAsia="Times New Roman" w:hAnsi="Times New Roman" w:cs="Times New Roman"/>
          <w:sz w:val="24"/>
          <w:szCs w:val="24"/>
          <w:lang w:eastAsia="ru-RU"/>
        </w:rPr>
        <w:t>языку .</w:t>
      </w:r>
      <w:proofErr w:type="gramEnd"/>
    </w:p>
    <w:p w:rsidR="009C3144" w:rsidRPr="0026539A" w:rsidRDefault="009C3144" w:rsidP="009C3144">
      <w:pPr>
        <w:spacing w:after="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sz w:val="24"/>
          <w:szCs w:val="24"/>
          <w:lang w:eastAsia="ru-RU"/>
        </w:rPr>
        <w:t xml:space="preserve">   </w:t>
      </w:r>
    </w:p>
    <w:p w:rsidR="009C3144" w:rsidRPr="0026539A" w:rsidRDefault="009C3144" w:rsidP="009C3144">
      <w:pPr>
        <w:spacing w:after="0"/>
        <w:ind w:firstLine="709"/>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В ходе проверки были посещены уроки русского языка, 2- 4 классах, проведены контрольные диктанты. </w:t>
      </w:r>
    </w:p>
    <w:p w:rsidR="009C3144" w:rsidRPr="0026539A" w:rsidRDefault="009C3144" w:rsidP="009C3144">
      <w:pPr>
        <w:spacing w:after="0"/>
        <w:ind w:firstLine="709"/>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Анализ посещенных уроков показал, что все хорошо владеют теорией и методикой преподавания предметов, знают требования ФГОС и умело реализуют их в своей практической деятельности. В соответствии с требованиями рабочих программ не нарушается последовательность изучения разделов </w:t>
      </w:r>
      <w:proofErr w:type="gramStart"/>
      <w:r w:rsidRPr="0026539A">
        <w:rPr>
          <w:rFonts w:ascii="Times New Roman" w:eastAsia="Times New Roman" w:hAnsi="Times New Roman" w:cs="Times New Roman"/>
          <w:bCs/>
          <w:sz w:val="24"/>
          <w:szCs w:val="24"/>
          <w:lang w:eastAsia="ru-RU"/>
        </w:rPr>
        <w:t>курса  и</w:t>
      </w:r>
      <w:proofErr w:type="gramEnd"/>
      <w:r w:rsidRPr="0026539A">
        <w:rPr>
          <w:rFonts w:ascii="Times New Roman" w:eastAsia="Times New Roman" w:hAnsi="Times New Roman" w:cs="Times New Roman"/>
          <w:bCs/>
          <w:sz w:val="24"/>
          <w:szCs w:val="24"/>
          <w:lang w:eastAsia="ru-RU"/>
        </w:rPr>
        <w:t xml:space="preserve"> распределение часов по разделам. Активно внедряют технологии развивающего обучения.</w:t>
      </w: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2</w:t>
      </w:r>
      <w:proofErr w:type="gramStart"/>
      <w:r w:rsidRPr="0026539A">
        <w:rPr>
          <w:rFonts w:ascii="Times New Roman" w:eastAsia="Times New Roman" w:hAnsi="Times New Roman" w:cs="Times New Roman"/>
          <w:bCs/>
          <w:sz w:val="24"/>
          <w:szCs w:val="24"/>
          <w:lang w:eastAsia="ru-RU"/>
        </w:rPr>
        <w:t>класс.</w:t>
      </w:r>
      <w:r w:rsidRPr="0026539A">
        <w:rPr>
          <w:rFonts w:ascii="Times New Roman" w:eastAsia="Times New Roman" w:hAnsi="Times New Roman" w:cs="Times New Roman"/>
          <w:color w:val="000000"/>
          <w:sz w:val="24"/>
          <w:szCs w:val="24"/>
          <w:lang w:eastAsia="ru-RU"/>
        </w:rPr>
        <w:t>.</w:t>
      </w:r>
      <w:proofErr w:type="gramEnd"/>
      <w:r w:rsidRPr="0026539A">
        <w:rPr>
          <w:rFonts w:ascii="Times New Roman" w:eastAsia="Times New Roman" w:hAnsi="Times New Roman" w:cs="Times New Roman"/>
          <w:bCs/>
          <w:sz w:val="24"/>
          <w:szCs w:val="24"/>
          <w:lang w:eastAsia="ru-RU"/>
        </w:rPr>
        <w:t xml:space="preserve"> </w:t>
      </w:r>
      <w:r w:rsidRPr="0026539A">
        <w:rPr>
          <w:rFonts w:ascii="Times New Roman" w:eastAsia="Times New Roman" w:hAnsi="Times New Roman" w:cs="Times New Roman"/>
          <w:color w:val="000000"/>
          <w:sz w:val="24"/>
          <w:szCs w:val="24"/>
          <w:lang w:eastAsia="ru-RU"/>
        </w:rPr>
        <w:t>–</w:t>
      </w:r>
      <w:proofErr w:type="spellStart"/>
      <w:r w:rsidRPr="0026539A">
        <w:rPr>
          <w:rFonts w:ascii="Times New Roman" w:eastAsia="Times New Roman" w:hAnsi="Times New Roman" w:cs="Times New Roman"/>
          <w:color w:val="000000"/>
          <w:sz w:val="24"/>
          <w:szCs w:val="24"/>
          <w:lang w:eastAsia="ru-RU"/>
        </w:rPr>
        <w:t>Березенцева</w:t>
      </w:r>
      <w:proofErr w:type="spellEnd"/>
      <w:r w:rsidRPr="0026539A">
        <w:rPr>
          <w:rFonts w:ascii="Times New Roman" w:eastAsia="Times New Roman" w:hAnsi="Times New Roman" w:cs="Times New Roman"/>
          <w:color w:val="000000"/>
          <w:sz w:val="24"/>
          <w:szCs w:val="24"/>
          <w:lang w:eastAsia="ru-RU"/>
        </w:rPr>
        <w:t xml:space="preserve"> Е.А., Тяпкина </w:t>
      </w:r>
      <w:proofErr w:type="gramStart"/>
      <w:r w:rsidRPr="0026539A">
        <w:rPr>
          <w:rFonts w:ascii="Times New Roman" w:eastAsia="Times New Roman" w:hAnsi="Times New Roman" w:cs="Times New Roman"/>
          <w:color w:val="000000"/>
          <w:sz w:val="24"/>
          <w:szCs w:val="24"/>
          <w:lang w:eastAsia="ru-RU"/>
        </w:rPr>
        <w:t>В.И. ,</w:t>
      </w:r>
      <w:proofErr w:type="gramEnd"/>
      <w:r w:rsidRPr="0026539A">
        <w:rPr>
          <w:rFonts w:ascii="Times New Roman" w:eastAsia="Times New Roman" w:hAnsi="Times New Roman" w:cs="Times New Roman"/>
          <w:color w:val="000000"/>
          <w:sz w:val="24"/>
          <w:szCs w:val="24"/>
          <w:lang w:eastAsia="ru-RU"/>
        </w:rPr>
        <w:t xml:space="preserve"> Драгун Т.И., Стаж работы более 20 лет.</w:t>
      </w:r>
      <w:r w:rsidRPr="0026539A">
        <w:rPr>
          <w:rFonts w:ascii="Times New Roman" w:eastAsia="Times New Roman" w:hAnsi="Times New Roman" w:cs="Times New Roman"/>
          <w:bCs/>
          <w:sz w:val="24"/>
          <w:szCs w:val="24"/>
          <w:lang w:eastAsia="ru-RU"/>
        </w:rPr>
        <w:t xml:space="preserve"> используют технологию подачи учебного материала блоками. На уроках четко организована работа в парах сменного состава, что позволяет каждому ребенку более прочно усваивать материал, продуманы и эффективно используются дифференцированные задания. </w:t>
      </w:r>
      <w:r w:rsidRPr="0026539A">
        <w:rPr>
          <w:rFonts w:ascii="Times New Roman" w:eastAsia="Times New Roman" w:hAnsi="Times New Roman" w:cs="Times New Roman"/>
          <w:color w:val="000000"/>
          <w:sz w:val="24"/>
          <w:szCs w:val="24"/>
          <w:lang w:eastAsia="ru-RU"/>
        </w:rPr>
        <w:t>Усачева Л.А., Минина С.А.</w:t>
      </w:r>
      <w:r w:rsidRPr="0026539A">
        <w:rPr>
          <w:rFonts w:ascii="Times New Roman" w:eastAsia="Times New Roman" w:hAnsi="Times New Roman" w:cs="Times New Roman"/>
          <w:bCs/>
          <w:sz w:val="24"/>
          <w:szCs w:val="24"/>
          <w:lang w:eastAsia="ru-RU"/>
        </w:rPr>
        <w:t xml:space="preserve"> Умеют удержать внимание детей практически на всех этапах урока, используя игровые методы, смену деятельности детей. </w:t>
      </w:r>
      <w:proofErr w:type="gramStart"/>
      <w:r w:rsidRPr="0026539A">
        <w:rPr>
          <w:rFonts w:ascii="Times New Roman" w:eastAsia="Times New Roman" w:hAnsi="Times New Roman" w:cs="Times New Roman"/>
          <w:bCs/>
          <w:sz w:val="24"/>
          <w:szCs w:val="24"/>
          <w:lang w:eastAsia="ru-RU"/>
        </w:rPr>
        <w:t>Ученики  четко</w:t>
      </w:r>
      <w:proofErr w:type="gramEnd"/>
      <w:r w:rsidRPr="0026539A">
        <w:rPr>
          <w:rFonts w:ascii="Times New Roman" w:eastAsia="Times New Roman" w:hAnsi="Times New Roman" w:cs="Times New Roman"/>
          <w:bCs/>
          <w:sz w:val="24"/>
          <w:szCs w:val="24"/>
          <w:lang w:eastAsia="ru-RU"/>
        </w:rPr>
        <w:t xml:space="preserve"> называют орфограммы, хорошо знают правила.  Все учителя умело применяют ИКТ. </w:t>
      </w: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3 </w:t>
      </w:r>
      <w:proofErr w:type="gramStart"/>
      <w:r w:rsidRPr="0026539A">
        <w:rPr>
          <w:rFonts w:ascii="Times New Roman" w:eastAsia="Times New Roman" w:hAnsi="Times New Roman" w:cs="Times New Roman"/>
          <w:bCs/>
          <w:sz w:val="24"/>
          <w:szCs w:val="24"/>
          <w:lang w:eastAsia="ru-RU"/>
        </w:rPr>
        <w:t>класс  Учителя</w:t>
      </w:r>
      <w:proofErr w:type="gramEnd"/>
      <w:r w:rsidRPr="0026539A">
        <w:rPr>
          <w:rFonts w:ascii="Times New Roman" w:eastAsia="Times New Roman" w:hAnsi="Times New Roman" w:cs="Times New Roman"/>
          <w:bCs/>
          <w:sz w:val="24"/>
          <w:szCs w:val="24"/>
          <w:lang w:eastAsia="ru-RU"/>
        </w:rPr>
        <w:t xml:space="preserve"> Титаренко Т.Н., Шмакова Т.А.,</w:t>
      </w:r>
      <w:proofErr w:type="spellStart"/>
      <w:r w:rsidRPr="0026539A">
        <w:rPr>
          <w:rFonts w:ascii="Times New Roman" w:eastAsia="Times New Roman" w:hAnsi="Times New Roman" w:cs="Times New Roman"/>
          <w:bCs/>
          <w:sz w:val="24"/>
          <w:szCs w:val="24"/>
          <w:lang w:eastAsia="ru-RU"/>
        </w:rPr>
        <w:t>Агуреева</w:t>
      </w:r>
      <w:proofErr w:type="spellEnd"/>
      <w:r w:rsidRPr="0026539A">
        <w:rPr>
          <w:rFonts w:ascii="Times New Roman" w:eastAsia="Times New Roman" w:hAnsi="Times New Roman" w:cs="Times New Roman"/>
          <w:bCs/>
          <w:sz w:val="24"/>
          <w:szCs w:val="24"/>
          <w:lang w:eastAsia="ru-RU"/>
        </w:rPr>
        <w:t xml:space="preserve"> О.А.-</w:t>
      </w:r>
      <w:r w:rsidRPr="0026539A">
        <w:rPr>
          <w:rFonts w:ascii="Times New Roman" w:eastAsia="Times New Roman" w:hAnsi="Times New Roman" w:cs="Times New Roman"/>
          <w:color w:val="000000"/>
          <w:sz w:val="24"/>
          <w:szCs w:val="24"/>
          <w:lang w:eastAsia="ru-RU"/>
        </w:rPr>
        <w:t xml:space="preserve"> первой  квалификационной категории. Стаж работы более 20лет.УсачеваЛ.А., Мартыненко Т.Г</w:t>
      </w:r>
      <w:r w:rsidRPr="0026539A">
        <w:rPr>
          <w:rFonts w:ascii="Times New Roman" w:eastAsia="Times New Roman" w:hAnsi="Times New Roman" w:cs="Times New Roman"/>
          <w:bCs/>
          <w:sz w:val="24"/>
          <w:szCs w:val="24"/>
          <w:lang w:eastAsia="ru-RU"/>
        </w:rPr>
        <w:t xml:space="preserve"> на уроках русского языка использует различные виды деятельности: письмо по памяти, по диктовку, диктант цепочкой </w:t>
      </w:r>
      <w:proofErr w:type="gramStart"/>
      <w:r w:rsidRPr="0026539A">
        <w:rPr>
          <w:rFonts w:ascii="Times New Roman" w:eastAsia="Times New Roman" w:hAnsi="Times New Roman" w:cs="Times New Roman"/>
          <w:bCs/>
          <w:sz w:val="24"/>
          <w:szCs w:val="24"/>
          <w:lang w:eastAsia="ru-RU"/>
        </w:rPr>
        <w:t>и  т.д.</w:t>
      </w:r>
      <w:proofErr w:type="gramEnd"/>
      <w:r w:rsidRPr="0026539A">
        <w:rPr>
          <w:rFonts w:ascii="Times New Roman" w:eastAsia="Times New Roman" w:hAnsi="Times New Roman" w:cs="Times New Roman"/>
          <w:bCs/>
          <w:sz w:val="24"/>
          <w:szCs w:val="24"/>
          <w:lang w:eastAsia="ru-RU"/>
        </w:rPr>
        <w:t xml:space="preserve"> Использует ИКТ, мультимедийные учебники. Умело использует наглядные материалы для усвоения понятий, использует доску (приготовленную заранее) для индивидуальной, самостоятельной и коллективной работы. </w:t>
      </w:r>
      <w:proofErr w:type="gramStart"/>
      <w:r w:rsidRPr="0026539A">
        <w:rPr>
          <w:rFonts w:ascii="Times New Roman" w:eastAsia="Times New Roman" w:hAnsi="Times New Roman" w:cs="Times New Roman"/>
          <w:bCs/>
          <w:sz w:val="24"/>
          <w:szCs w:val="24"/>
          <w:lang w:eastAsia="ru-RU"/>
        </w:rPr>
        <w:t>Учителям  больше</w:t>
      </w:r>
      <w:proofErr w:type="gramEnd"/>
      <w:r w:rsidRPr="0026539A">
        <w:rPr>
          <w:rFonts w:ascii="Times New Roman" w:eastAsia="Times New Roman" w:hAnsi="Times New Roman" w:cs="Times New Roman"/>
          <w:bCs/>
          <w:sz w:val="24"/>
          <w:szCs w:val="24"/>
          <w:lang w:eastAsia="ru-RU"/>
        </w:rPr>
        <w:t xml:space="preserve"> внимания следует уделять самостоятельным высказываниям обучающихся без опережающих наводящих вопросов, главным критерием качества урока считать не применение разных видов работ, а  достижение цели урока, сформированность учебных компетенций обучающихся.</w:t>
      </w: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4 класс. </w:t>
      </w:r>
      <w:proofErr w:type="spellStart"/>
      <w:r w:rsidRPr="0026539A">
        <w:rPr>
          <w:rFonts w:ascii="Times New Roman" w:eastAsia="Times New Roman" w:hAnsi="Times New Roman" w:cs="Times New Roman"/>
          <w:bCs/>
          <w:sz w:val="24"/>
          <w:szCs w:val="24"/>
          <w:lang w:eastAsia="ru-RU"/>
        </w:rPr>
        <w:t>Тусеева</w:t>
      </w:r>
      <w:proofErr w:type="spellEnd"/>
      <w:r w:rsidRPr="0026539A">
        <w:rPr>
          <w:rFonts w:ascii="Times New Roman" w:eastAsia="Times New Roman" w:hAnsi="Times New Roman" w:cs="Times New Roman"/>
          <w:bCs/>
          <w:sz w:val="24"/>
          <w:szCs w:val="24"/>
          <w:lang w:eastAsia="ru-RU"/>
        </w:rPr>
        <w:t xml:space="preserve"> Н.В, </w:t>
      </w:r>
      <w:proofErr w:type="spellStart"/>
      <w:r w:rsidRPr="0026539A">
        <w:rPr>
          <w:rFonts w:ascii="Times New Roman" w:eastAsia="Times New Roman" w:hAnsi="Times New Roman" w:cs="Times New Roman"/>
          <w:bCs/>
          <w:sz w:val="24"/>
          <w:szCs w:val="24"/>
          <w:lang w:eastAsia="ru-RU"/>
        </w:rPr>
        <w:t>Березенцева</w:t>
      </w:r>
      <w:proofErr w:type="spellEnd"/>
      <w:r w:rsidRPr="0026539A">
        <w:rPr>
          <w:rFonts w:ascii="Times New Roman" w:eastAsia="Times New Roman" w:hAnsi="Times New Roman" w:cs="Times New Roman"/>
          <w:bCs/>
          <w:sz w:val="24"/>
          <w:szCs w:val="24"/>
          <w:lang w:eastAsia="ru-RU"/>
        </w:rPr>
        <w:t xml:space="preserve"> Е.А. Кириченко Н.Н. имеют стаж более 25 лет, высшую квалификационную </w:t>
      </w:r>
      <w:proofErr w:type="gramStart"/>
      <w:r w:rsidRPr="0026539A">
        <w:rPr>
          <w:rFonts w:ascii="Times New Roman" w:eastAsia="Times New Roman" w:hAnsi="Times New Roman" w:cs="Times New Roman"/>
          <w:bCs/>
          <w:sz w:val="24"/>
          <w:szCs w:val="24"/>
          <w:lang w:eastAsia="ru-RU"/>
        </w:rPr>
        <w:t>категорию .</w:t>
      </w:r>
      <w:proofErr w:type="gramEnd"/>
      <w:r w:rsidRPr="0026539A">
        <w:rPr>
          <w:rFonts w:ascii="Times New Roman" w:eastAsia="Times New Roman" w:hAnsi="Times New Roman" w:cs="Times New Roman"/>
          <w:bCs/>
          <w:sz w:val="24"/>
          <w:szCs w:val="24"/>
          <w:lang w:eastAsia="ru-RU"/>
        </w:rPr>
        <w:t xml:space="preserve"> </w:t>
      </w:r>
      <w:proofErr w:type="spellStart"/>
      <w:r w:rsidRPr="0026539A">
        <w:rPr>
          <w:rFonts w:ascii="Times New Roman" w:eastAsia="Times New Roman" w:hAnsi="Times New Roman" w:cs="Times New Roman"/>
          <w:bCs/>
          <w:sz w:val="24"/>
          <w:szCs w:val="24"/>
          <w:lang w:eastAsia="ru-RU"/>
        </w:rPr>
        <w:t>Агуреева</w:t>
      </w:r>
      <w:proofErr w:type="spellEnd"/>
      <w:r w:rsidRPr="0026539A">
        <w:rPr>
          <w:rFonts w:ascii="Times New Roman" w:eastAsia="Times New Roman" w:hAnsi="Times New Roman" w:cs="Times New Roman"/>
          <w:bCs/>
          <w:sz w:val="24"/>
          <w:szCs w:val="24"/>
          <w:lang w:eastAsia="ru-RU"/>
        </w:rPr>
        <w:t xml:space="preserve"> О.А., Мартыненко Т.Г. первую </w:t>
      </w:r>
      <w:r w:rsidRPr="0026539A">
        <w:rPr>
          <w:rFonts w:ascii="Times New Roman" w:eastAsia="Times New Roman" w:hAnsi="Times New Roman" w:cs="Times New Roman"/>
          <w:color w:val="000000"/>
          <w:sz w:val="24"/>
          <w:szCs w:val="24"/>
          <w:lang w:eastAsia="ru-RU"/>
        </w:rPr>
        <w:t xml:space="preserve">квалификационная категория  </w:t>
      </w:r>
      <w:r w:rsidRPr="0026539A">
        <w:rPr>
          <w:rFonts w:ascii="Times New Roman" w:eastAsia="Times New Roman" w:hAnsi="Times New Roman" w:cs="Times New Roman"/>
          <w:bCs/>
          <w:sz w:val="24"/>
          <w:szCs w:val="24"/>
          <w:lang w:eastAsia="ru-RU"/>
        </w:rPr>
        <w:t xml:space="preserve">  уделяют большое внимание развитию личности ребенка через организацию различных видов деятельности на разных этапах урока. Уроки начинают с орфографической пятиминутки или устного счета. На уроках так же используют групповую работу при проверке д/з, систематически работает над повышением орфографической зоркости. Однако следует больше внимания </w:t>
      </w:r>
      <w:proofErr w:type="gramStart"/>
      <w:r w:rsidRPr="0026539A">
        <w:rPr>
          <w:rFonts w:ascii="Times New Roman" w:eastAsia="Times New Roman" w:hAnsi="Times New Roman" w:cs="Times New Roman"/>
          <w:bCs/>
          <w:sz w:val="24"/>
          <w:szCs w:val="24"/>
          <w:lang w:eastAsia="ru-RU"/>
        </w:rPr>
        <w:t>уделять  развитию</w:t>
      </w:r>
      <w:proofErr w:type="gramEnd"/>
      <w:r w:rsidRPr="0026539A">
        <w:rPr>
          <w:rFonts w:ascii="Times New Roman" w:eastAsia="Times New Roman" w:hAnsi="Times New Roman" w:cs="Times New Roman"/>
          <w:bCs/>
          <w:sz w:val="24"/>
          <w:szCs w:val="24"/>
          <w:lang w:eastAsia="ru-RU"/>
        </w:rPr>
        <w:t xml:space="preserve"> монологической речи обучающихся, побуждать их  к самооценке и </w:t>
      </w:r>
      <w:proofErr w:type="spellStart"/>
      <w:r w:rsidRPr="0026539A">
        <w:rPr>
          <w:rFonts w:ascii="Times New Roman" w:eastAsia="Times New Roman" w:hAnsi="Times New Roman" w:cs="Times New Roman"/>
          <w:bCs/>
          <w:sz w:val="24"/>
          <w:szCs w:val="24"/>
          <w:lang w:eastAsia="ru-RU"/>
        </w:rPr>
        <w:t>самокоррекции</w:t>
      </w:r>
      <w:proofErr w:type="spellEnd"/>
      <w:r w:rsidRPr="0026539A">
        <w:rPr>
          <w:rFonts w:ascii="Times New Roman" w:eastAsia="Times New Roman" w:hAnsi="Times New Roman" w:cs="Times New Roman"/>
          <w:bCs/>
          <w:sz w:val="24"/>
          <w:szCs w:val="24"/>
          <w:lang w:eastAsia="ru-RU"/>
        </w:rPr>
        <w:t xml:space="preserve">. </w:t>
      </w: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Анализ контрольных работ по русскому языку показал следующие типичные ошибки учащихся: падежные окончания имен прилагательных-20%, безударные гласные, проверяемые ударением-38%, непроизносимые согласные -22%, пропуск, замена, перестановка букв-14%, «</w:t>
      </w:r>
      <w:proofErr w:type="gramStart"/>
      <w:r w:rsidRPr="0026539A">
        <w:rPr>
          <w:rFonts w:ascii="Times New Roman" w:eastAsia="Times New Roman" w:hAnsi="Times New Roman" w:cs="Times New Roman"/>
          <w:sz w:val="24"/>
          <w:szCs w:val="24"/>
          <w:lang w:eastAsia="ru-RU"/>
        </w:rPr>
        <w:t>не»с</w:t>
      </w:r>
      <w:proofErr w:type="gramEnd"/>
      <w:r w:rsidRPr="0026539A">
        <w:rPr>
          <w:rFonts w:ascii="Times New Roman" w:eastAsia="Times New Roman" w:hAnsi="Times New Roman" w:cs="Times New Roman"/>
          <w:sz w:val="24"/>
          <w:szCs w:val="24"/>
          <w:lang w:eastAsia="ru-RU"/>
        </w:rPr>
        <w:t xml:space="preserve"> глаголами 10%, личные окончания глаголов-10%.</w:t>
      </w:r>
    </w:p>
    <w:p w:rsidR="009C3144" w:rsidRPr="0026539A" w:rsidRDefault="009C3144" w:rsidP="009C3144">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xml:space="preserve">           Причиной такого большого </w:t>
      </w:r>
      <w:proofErr w:type="gramStart"/>
      <w:r w:rsidRPr="0026539A">
        <w:rPr>
          <w:rFonts w:ascii="Times New Roman" w:eastAsia="Times New Roman" w:hAnsi="Times New Roman" w:cs="Times New Roman"/>
          <w:sz w:val="24"/>
          <w:szCs w:val="24"/>
          <w:lang w:eastAsia="ru-RU"/>
        </w:rPr>
        <w:t>количества  ошибок</w:t>
      </w:r>
      <w:proofErr w:type="gramEnd"/>
      <w:r w:rsidRPr="0026539A">
        <w:rPr>
          <w:rFonts w:ascii="Times New Roman" w:eastAsia="Times New Roman" w:hAnsi="Times New Roman" w:cs="Times New Roman"/>
          <w:sz w:val="24"/>
          <w:szCs w:val="24"/>
          <w:lang w:eastAsia="ru-RU"/>
        </w:rPr>
        <w:t xml:space="preserve"> явилось плохое усвоение названных тем, на что  учителям- предметникам необходимо  обратить   особое  внимание  . Недостаточное внимание к звукобуквенному </w:t>
      </w:r>
      <w:proofErr w:type="gramStart"/>
      <w:r w:rsidRPr="0026539A">
        <w:rPr>
          <w:rFonts w:ascii="Times New Roman" w:eastAsia="Times New Roman" w:hAnsi="Times New Roman" w:cs="Times New Roman"/>
          <w:sz w:val="24"/>
          <w:szCs w:val="24"/>
          <w:lang w:eastAsia="ru-RU"/>
        </w:rPr>
        <w:t>анализу ,</w:t>
      </w:r>
      <w:proofErr w:type="gramEnd"/>
      <w:r w:rsidRPr="0026539A">
        <w:rPr>
          <w:rFonts w:ascii="Times New Roman" w:eastAsia="Times New Roman" w:hAnsi="Times New Roman" w:cs="Times New Roman"/>
          <w:sz w:val="24"/>
          <w:szCs w:val="24"/>
          <w:lang w:eastAsia="ru-RU"/>
        </w:rPr>
        <w:t xml:space="preserve"> формированию у учащихся умения слушать и произносить слова, осуществлять самоконтроль в процессе  письма привело к типичным ошибкам, таким как пропуск, замена, перестановка букв.</w:t>
      </w: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Высокие результаты показали обучающиеся 3А класса (Титаренко Т.Н.), 4А (</w:t>
      </w:r>
      <w:proofErr w:type="spellStart"/>
      <w:r w:rsidRPr="0026539A">
        <w:rPr>
          <w:rFonts w:ascii="Times New Roman" w:eastAsia="Times New Roman" w:hAnsi="Times New Roman" w:cs="Times New Roman"/>
          <w:bCs/>
          <w:sz w:val="24"/>
          <w:szCs w:val="24"/>
          <w:lang w:eastAsia="ru-RU"/>
        </w:rPr>
        <w:t>Березенцева</w:t>
      </w:r>
      <w:proofErr w:type="spellEnd"/>
      <w:r w:rsidRPr="0026539A">
        <w:rPr>
          <w:rFonts w:ascii="Times New Roman" w:eastAsia="Times New Roman" w:hAnsi="Times New Roman" w:cs="Times New Roman"/>
          <w:bCs/>
          <w:sz w:val="24"/>
          <w:szCs w:val="24"/>
          <w:lang w:eastAsia="ru-RU"/>
        </w:rPr>
        <w:t xml:space="preserve"> </w:t>
      </w:r>
      <w:proofErr w:type="spellStart"/>
      <w:r w:rsidRPr="0026539A">
        <w:rPr>
          <w:rFonts w:ascii="Times New Roman" w:eastAsia="Times New Roman" w:hAnsi="Times New Roman" w:cs="Times New Roman"/>
          <w:bCs/>
          <w:sz w:val="24"/>
          <w:szCs w:val="24"/>
          <w:lang w:eastAsia="ru-RU"/>
        </w:rPr>
        <w:t>Е.А.ю</w:t>
      </w:r>
      <w:proofErr w:type="spellEnd"/>
      <w:r w:rsidRPr="0026539A">
        <w:rPr>
          <w:rFonts w:ascii="Times New Roman" w:eastAsia="Times New Roman" w:hAnsi="Times New Roman" w:cs="Times New Roman"/>
          <w:bCs/>
          <w:sz w:val="24"/>
          <w:szCs w:val="24"/>
          <w:lang w:eastAsia="ru-RU"/>
        </w:rPr>
        <w:t>) низкие результаты в 4Дкл. (Кириченко Н.Н.), 4</w:t>
      </w:r>
      <w:proofErr w:type="gramStart"/>
      <w:r w:rsidRPr="0026539A">
        <w:rPr>
          <w:rFonts w:ascii="Times New Roman" w:eastAsia="Times New Roman" w:hAnsi="Times New Roman" w:cs="Times New Roman"/>
          <w:bCs/>
          <w:sz w:val="24"/>
          <w:szCs w:val="24"/>
          <w:lang w:eastAsia="ru-RU"/>
        </w:rPr>
        <w:t>Б(</w:t>
      </w:r>
      <w:proofErr w:type="spellStart"/>
      <w:proofErr w:type="gramEnd"/>
      <w:r w:rsidRPr="0026539A">
        <w:rPr>
          <w:rFonts w:ascii="Times New Roman" w:eastAsia="Times New Roman" w:hAnsi="Times New Roman" w:cs="Times New Roman"/>
          <w:bCs/>
          <w:sz w:val="24"/>
          <w:szCs w:val="24"/>
          <w:lang w:eastAsia="ru-RU"/>
        </w:rPr>
        <w:t>Тусеева</w:t>
      </w:r>
      <w:proofErr w:type="spellEnd"/>
      <w:r w:rsidRPr="0026539A">
        <w:rPr>
          <w:rFonts w:ascii="Times New Roman" w:eastAsia="Times New Roman" w:hAnsi="Times New Roman" w:cs="Times New Roman"/>
          <w:bCs/>
          <w:sz w:val="24"/>
          <w:szCs w:val="24"/>
          <w:lang w:eastAsia="ru-RU"/>
        </w:rPr>
        <w:t xml:space="preserve"> Н.В.)</w:t>
      </w:r>
    </w:p>
    <w:p w:rsidR="009C3144" w:rsidRPr="0026539A" w:rsidRDefault="009C3144" w:rsidP="009C3144">
      <w:pPr>
        <w:spacing w:after="0"/>
        <w:jc w:val="both"/>
        <w:rPr>
          <w:rFonts w:ascii="Times New Roman" w:eastAsia="Times New Roman" w:hAnsi="Times New Roman" w:cs="Times New Roman"/>
          <w:bCs/>
          <w:sz w:val="24"/>
          <w:szCs w:val="24"/>
          <w:lang w:eastAsia="ru-RU"/>
        </w:rPr>
      </w:pPr>
      <w:r w:rsidRPr="0026539A">
        <w:rPr>
          <w:rFonts w:ascii="Times New Roman" w:eastAsia="Times New Roman" w:hAnsi="Times New Roman" w:cs="Times New Roman"/>
          <w:bCs/>
          <w:sz w:val="24"/>
          <w:szCs w:val="24"/>
          <w:lang w:eastAsia="ru-RU"/>
        </w:rPr>
        <w:t xml:space="preserve">         Неудовлетворительные оценки </w:t>
      </w:r>
      <w:proofErr w:type="gramStart"/>
      <w:r w:rsidRPr="0026539A">
        <w:rPr>
          <w:rFonts w:ascii="Times New Roman" w:eastAsia="Times New Roman" w:hAnsi="Times New Roman" w:cs="Times New Roman"/>
          <w:bCs/>
          <w:sz w:val="24"/>
          <w:szCs w:val="24"/>
          <w:lang w:eastAsia="ru-RU"/>
        </w:rPr>
        <w:t>получили :</w:t>
      </w:r>
      <w:proofErr w:type="gramEnd"/>
      <w:r w:rsidRPr="0026539A">
        <w:rPr>
          <w:rFonts w:ascii="Times New Roman" w:eastAsia="Times New Roman" w:hAnsi="Times New Roman" w:cs="Times New Roman"/>
          <w:bCs/>
          <w:sz w:val="24"/>
          <w:szCs w:val="24"/>
          <w:lang w:eastAsia="ru-RU"/>
        </w:rPr>
        <w:t xml:space="preserve"> Дмитриева К.-2 </w:t>
      </w:r>
      <w:proofErr w:type="spellStart"/>
      <w:r w:rsidRPr="0026539A">
        <w:rPr>
          <w:rFonts w:ascii="Times New Roman" w:eastAsia="Times New Roman" w:hAnsi="Times New Roman" w:cs="Times New Roman"/>
          <w:bCs/>
          <w:sz w:val="24"/>
          <w:szCs w:val="24"/>
          <w:lang w:eastAsia="ru-RU"/>
        </w:rPr>
        <w:t>кл</w:t>
      </w:r>
      <w:proofErr w:type="spellEnd"/>
      <w:r w:rsidRPr="0026539A">
        <w:rPr>
          <w:rFonts w:ascii="Times New Roman" w:eastAsia="Times New Roman" w:hAnsi="Times New Roman" w:cs="Times New Roman"/>
          <w:bCs/>
          <w:sz w:val="24"/>
          <w:szCs w:val="24"/>
          <w:lang w:eastAsia="ru-RU"/>
        </w:rPr>
        <w:t xml:space="preserve">.,Воробьева А, Смирнова Д, </w:t>
      </w:r>
      <w:proofErr w:type="spellStart"/>
      <w:r w:rsidRPr="0026539A">
        <w:rPr>
          <w:rFonts w:ascii="Times New Roman" w:eastAsia="Times New Roman" w:hAnsi="Times New Roman" w:cs="Times New Roman"/>
          <w:bCs/>
          <w:sz w:val="24"/>
          <w:szCs w:val="24"/>
          <w:lang w:eastAsia="ru-RU"/>
        </w:rPr>
        <w:t>ПерцеваА</w:t>
      </w:r>
      <w:proofErr w:type="spellEnd"/>
      <w:r w:rsidRPr="0026539A">
        <w:rPr>
          <w:rFonts w:ascii="Times New Roman" w:eastAsia="Times New Roman" w:hAnsi="Times New Roman" w:cs="Times New Roman"/>
          <w:bCs/>
          <w:sz w:val="24"/>
          <w:szCs w:val="24"/>
          <w:lang w:eastAsia="ru-RU"/>
        </w:rPr>
        <w:t xml:space="preserve">.., </w:t>
      </w:r>
      <w:proofErr w:type="spellStart"/>
      <w:r w:rsidRPr="0026539A">
        <w:rPr>
          <w:rFonts w:ascii="Times New Roman" w:eastAsia="Times New Roman" w:hAnsi="Times New Roman" w:cs="Times New Roman"/>
          <w:bCs/>
          <w:sz w:val="24"/>
          <w:szCs w:val="24"/>
          <w:lang w:eastAsia="ru-RU"/>
        </w:rPr>
        <w:t>Чародеева</w:t>
      </w:r>
      <w:proofErr w:type="spellEnd"/>
      <w:r w:rsidRPr="0026539A">
        <w:rPr>
          <w:rFonts w:ascii="Times New Roman" w:eastAsia="Times New Roman" w:hAnsi="Times New Roman" w:cs="Times New Roman"/>
          <w:bCs/>
          <w:sz w:val="24"/>
          <w:szCs w:val="24"/>
          <w:lang w:eastAsia="ru-RU"/>
        </w:rPr>
        <w:t xml:space="preserve"> О, </w:t>
      </w:r>
      <w:proofErr w:type="spellStart"/>
      <w:r w:rsidRPr="0026539A">
        <w:rPr>
          <w:rFonts w:ascii="Times New Roman" w:eastAsia="Times New Roman" w:hAnsi="Times New Roman" w:cs="Times New Roman"/>
          <w:bCs/>
          <w:sz w:val="24"/>
          <w:szCs w:val="24"/>
          <w:lang w:eastAsia="ru-RU"/>
        </w:rPr>
        <w:t>Смайлов</w:t>
      </w:r>
      <w:proofErr w:type="spellEnd"/>
      <w:r w:rsidRPr="0026539A">
        <w:rPr>
          <w:rFonts w:ascii="Times New Roman" w:eastAsia="Times New Roman" w:hAnsi="Times New Roman" w:cs="Times New Roman"/>
          <w:bCs/>
          <w:sz w:val="24"/>
          <w:szCs w:val="24"/>
          <w:lang w:eastAsia="ru-RU"/>
        </w:rPr>
        <w:t xml:space="preserve"> В-3 </w:t>
      </w:r>
      <w:proofErr w:type="spellStart"/>
      <w:r w:rsidRPr="0026539A">
        <w:rPr>
          <w:rFonts w:ascii="Times New Roman" w:eastAsia="Times New Roman" w:hAnsi="Times New Roman" w:cs="Times New Roman"/>
          <w:bCs/>
          <w:sz w:val="24"/>
          <w:szCs w:val="24"/>
          <w:lang w:eastAsia="ru-RU"/>
        </w:rPr>
        <w:t>кл</w:t>
      </w:r>
      <w:proofErr w:type="spellEnd"/>
      <w:r w:rsidRPr="0026539A">
        <w:rPr>
          <w:rFonts w:ascii="Times New Roman" w:eastAsia="Times New Roman" w:hAnsi="Times New Roman" w:cs="Times New Roman"/>
          <w:bCs/>
          <w:sz w:val="24"/>
          <w:szCs w:val="24"/>
          <w:lang w:eastAsia="ru-RU"/>
        </w:rPr>
        <w:t xml:space="preserve">., </w:t>
      </w:r>
      <w:proofErr w:type="spellStart"/>
      <w:r w:rsidRPr="0026539A">
        <w:rPr>
          <w:rFonts w:ascii="Times New Roman" w:eastAsia="Times New Roman" w:hAnsi="Times New Roman" w:cs="Times New Roman"/>
          <w:bCs/>
          <w:sz w:val="24"/>
          <w:szCs w:val="24"/>
          <w:lang w:eastAsia="ru-RU"/>
        </w:rPr>
        <w:t>Альгаер</w:t>
      </w:r>
      <w:proofErr w:type="spellEnd"/>
      <w:r w:rsidRPr="0026539A">
        <w:rPr>
          <w:rFonts w:ascii="Times New Roman" w:eastAsia="Times New Roman" w:hAnsi="Times New Roman" w:cs="Times New Roman"/>
          <w:bCs/>
          <w:sz w:val="24"/>
          <w:szCs w:val="24"/>
          <w:lang w:eastAsia="ru-RU"/>
        </w:rPr>
        <w:t xml:space="preserve"> Р, Кузьмина О.-4кл.</w:t>
      </w:r>
    </w:p>
    <w:p w:rsidR="009C3144" w:rsidRPr="0026539A" w:rsidRDefault="009C3144" w:rsidP="009C3144">
      <w:pPr>
        <w:spacing w:after="0"/>
        <w:ind w:firstLine="54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Были проверены рабочие </w:t>
      </w:r>
      <w:proofErr w:type="gramStart"/>
      <w:r w:rsidRPr="0026539A">
        <w:rPr>
          <w:rFonts w:ascii="Times New Roman" w:eastAsia="Times New Roman" w:hAnsi="Times New Roman" w:cs="Times New Roman"/>
          <w:sz w:val="24"/>
          <w:szCs w:val="24"/>
          <w:lang w:eastAsia="ru-RU"/>
        </w:rPr>
        <w:t>тетради  и</w:t>
      </w:r>
      <w:proofErr w:type="gramEnd"/>
      <w:r w:rsidRPr="0026539A">
        <w:rPr>
          <w:rFonts w:ascii="Times New Roman" w:eastAsia="Times New Roman" w:hAnsi="Times New Roman" w:cs="Times New Roman"/>
          <w:sz w:val="24"/>
          <w:szCs w:val="24"/>
          <w:lang w:eastAsia="ru-RU"/>
        </w:rPr>
        <w:t xml:space="preserve"> тетради для контрольных работ по следующим параметрам:</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соответствие количества тетрадей, их видов составу класса;</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внешний вид тетрадей (их оформление, почерк, опрятность);</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объем домашних и классных работ;</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частота проверки;</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качество проверки (внимательность, аккуратность и правильность исправлений, классификация ошибок);</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объективность оценок;</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индивидуальная работа ученика над собственными ошибками;</w:t>
      </w:r>
    </w:p>
    <w:p w:rsidR="009C3144" w:rsidRPr="0026539A" w:rsidRDefault="009C3144" w:rsidP="00B93AC7">
      <w:pPr>
        <w:numPr>
          <w:ilvl w:val="0"/>
          <w:numId w:val="24"/>
        </w:num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соблюдение единого орфографического режима.</w:t>
      </w:r>
    </w:p>
    <w:p w:rsidR="009C3144" w:rsidRPr="0026539A" w:rsidRDefault="009C3144" w:rsidP="009C3144">
      <w:pPr>
        <w:spacing w:after="0"/>
        <w:ind w:firstLine="54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Сбор информации и анализ показали, что тетради проверяются систематически всеми учителями. Уровень проверки </w:t>
      </w:r>
      <w:proofErr w:type="gramStart"/>
      <w:r w:rsidRPr="0026539A">
        <w:rPr>
          <w:rFonts w:ascii="Times New Roman" w:eastAsia="Times New Roman" w:hAnsi="Times New Roman" w:cs="Times New Roman"/>
          <w:sz w:val="24"/>
          <w:szCs w:val="24"/>
          <w:lang w:eastAsia="ru-RU"/>
        </w:rPr>
        <w:t>тетрадей  находится</w:t>
      </w:r>
      <w:proofErr w:type="gramEnd"/>
      <w:r w:rsidRPr="0026539A">
        <w:rPr>
          <w:rFonts w:ascii="Times New Roman" w:eastAsia="Times New Roman" w:hAnsi="Times New Roman" w:cs="Times New Roman"/>
          <w:sz w:val="24"/>
          <w:szCs w:val="24"/>
          <w:lang w:eastAsia="ru-RU"/>
        </w:rPr>
        <w:t xml:space="preserve"> в удовлетворительном состоянии.</w:t>
      </w:r>
    </w:p>
    <w:p w:rsidR="009C3144" w:rsidRPr="0026539A" w:rsidRDefault="009C3144" w:rsidP="009C3144">
      <w:pPr>
        <w:spacing w:after="0"/>
        <w:ind w:firstLine="54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Рабочие тетради по русскому языку во 2 - 4 классах проверяются ежедневно. Во всех рабочих тетрадях прослеживаются даты, темы уроков, соблюдается единый орфографический режим. Объем домашних заданий соответствует норме для обучающихся. Используется прием графического объяснения орфограмм, ведется работа над каллиграфией обучающихся, проводится работа над развитием орфографических навыков, выписываются словарные слова, даются образцы решения задач, делаются корректные замечания по ведению тетрадей. Основная часть тетрадей имеет хороший внешний вид: опрятные, в обложках, подписаны без ошибок, в едином стиле.</w:t>
      </w:r>
    </w:p>
    <w:p w:rsidR="009C3144" w:rsidRPr="0026539A" w:rsidRDefault="009C3144" w:rsidP="009C3144">
      <w:pPr>
        <w:spacing w:after="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color w:val="000000"/>
          <w:spacing w:val="-1"/>
          <w:sz w:val="24"/>
          <w:szCs w:val="24"/>
          <w:lang w:eastAsia="ru-RU"/>
        </w:rPr>
        <w:t xml:space="preserve">         </w:t>
      </w:r>
      <w:r w:rsidRPr="0026539A">
        <w:rPr>
          <w:rFonts w:ascii="Times New Roman" w:eastAsia="Times New Roman" w:hAnsi="Times New Roman" w:cs="Times New Roman"/>
          <w:sz w:val="24"/>
          <w:szCs w:val="24"/>
          <w:lang w:eastAsia="ru-RU"/>
        </w:rPr>
        <w:t>Все обучающиеся 2-4 классов имеют тетради для контрольных работ. После диктантов и контрольных работ регулярно проводится коррекционная работа.</w:t>
      </w:r>
    </w:p>
    <w:p w:rsidR="009C3144" w:rsidRPr="0026539A" w:rsidRDefault="009C3144" w:rsidP="009C3144">
      <w:pPr>
        <w:shd w:val="clear" w:color="auto" w:fill="FFFFFF"/>
        <w:tabs>
          <w:tab w:val="left" w:leader="underscore" w:pos="2059"/>
        </w:tabs>
        <w:spacing w:after="0"/>
        <w:ind w:left="14" w:right="14" w:firstLine="562"/>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На основании работы, проведенной в рамках фронтального контроля, можно сделать следующие выводы:</w:t>
      </w:r>
    </w:p>
    <w:p w:rsidR="009C3144" w:rsidRPr="0026539A" w:rsidRDefault="009C3144" w:rsidP="009C3144">
      <w:pPr>
        <w:shd w:val="clear" w:color="auto" w:fill="FFFFFF"/>
        <w:spacing w:after="0"/>
        <w:ind w:left="43" w:right="29" w:firstLine="576"/>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color w:val="000000"/>
          <w:sz w:val="24"/>
          <w:szCs w:val="24"/>
          <w:lang w:eastAsia="ru-RU"/>
        </w:rPr>
        <w:t xml:space="preserve">1 Учителя, преподающие </w:t>
      </w:r>
      <w:r w:rsidRPr="0026539A">
        <w:rPr>
          <w:rFonts w:ascii="Times New Roman" w:eastAsia="Times New Roman" w:hAnsi="Times New Roman" w:cs="Times New Roman"/>
          <w:iCs/>
          <w:color w:val="000000"/>
          <w:sz w:val="24"/>
          <w:szCs w:val="24"/>
          <w:lang w:eastAsia="ru-RU"/>
        </w:rPr>
        <w:t>в</w:t>
      </w:r>
      <w:r w:rsidRPr="0026539A">
        <w:rPr>
          <w:rFonts w:ascii="Times New Roman" w:eastAsia="Times New Roman" w:hAnsi="Times New Roman" w:cs="Times New Roman"/>
          <w:i/>
          <w:iCs/>
          <w:color w:val="000000"/>
          <w:sz w:val="24"/>
          <w:szCs w:val="24"/>
          <w:lang w:eastAsia="ru-RU"/>
        </w:rPr>
        <w:t xml:space="preserve"> </w:t>
      </w:r>
      <w:r w:rsidRPr="0026539A">
        <w:rPr>
          <w:rFonts w:ascii="Times New Roman" w:eastAsia="Times New Roman" w:hAnsi="Times New Roman" w:cs="Times New Roman"/>
          <w:color w:val="000000"/>
          <w:sz w:val="24"/>
          <w:szCs w:val="24"/>
          <w:lang w:eastAsia="ru-RU"/>
        </w:rPr>
        <w:t xml:space="preserve">классе, хорошо знают предмет, методику </w:t>
      </w:r>
      <w:r w:rsidRPr="0026539A">
        <w:rPr>
          <w:rFonts w:ascii="Times New Roman" w:eastAsia="Times New Roman" w:hAnsi="Times New Roman" w:cs="Times New Roman"/>
          <w:color w:val="000000"/>
          <w:spacing w:val="-6"/>
          <w:sz w:val="24"/>
          <w:szCs w:val="24"/>
          <w:lang w:eastAsia="ru-RU"/>
        </w:rPr>
        <w:t>преподавания.</w:t>
      </w:r>
    </w:p>
    <w:p w:rsidR="009C3144" w:rsidRPr="0026539A" w:rsidRDefault="009C3144" w:rsidP="00B93AC7">
      <w:pPr>
        <w:widowControl w:val="0"/>
        <w:numPr>
          <w:ilvl w:val="0"/>
          <w:numId w:val="22"/>
        </w:numPr>
        <w:shd w:val="clear" w:color="auto" w:fill="FFFFFF"/>
        <w:tabs>
          <w:tab w:val="left" w:pos="850"/>
        </w:tabs>
        <w:autoSpaceDE w:val="0"/>
        <w:autoSpaceDN w:val="0"/>
        <w:adjustRightInd w:val="0"/>
        <w:spacing w:after="0" w:line="240" w:lineRule="auto"/>
        <w:ind w:left="590"/>
        <w:jc w:val="both"/>
        <w:rPr>
          <w:rFonts w:ascii="Times New Roman" w:eastAsia="Times New Roman" w:hAnsi="Times New Roman" w:cs="Times New Roman"/>
          <w:i/>
          <w:iCs/>
          <w:color w:val="000000"/>
          <w:sz w:val="24"/>
          <w:szCs w:val="24"/>
          <w:lang w:eastAsia="ru-RU"/>
        </w:rPr>
      </w:pPr>
      <w:r w:rsidRPr="0026539A">
        <w:rPr>
          <w:rFonts w:ascii="Times New Roman" w:eastAsia="Times New Roman" w:hAnsi="Times New Roman" w:cs="Times New Roman"/>
          <w:color w:val="000000"/>
          <w:spacing w:val="-3"/>
          <w:sz w:val="24"/>
          <w:szCs w:val="24"/>
          <w:lang w:eastAsia="ru-RU"/>
        </w:rPr>
        <w:t>Учителя учитывают возрастные учебные особенности обучающихся.</w:t>
      </w:r>
    </w:p>
    <w:p w:rsidR="009C3144" w:rsidRPr="0026539A" w:rsidRDefault="009C3144" w:rsidP="00B93AC7">
      <w:pPr>
        <w:widowControl w:val="0"/>
        <w:numPr>
          <w:ilvl w:val="0"/>
          <w:numId w:val="23"/>
        </w:numPr>
        <w:shd w:val="clear" w:color="auto" w:fill="FFFFFF"/>
        <w:tabs>
          <w:tab w:val="left" w:pos="850"/>
        </w:tabs>
        <w:autoSpaceDE w:val="0"/>
        <w:autoSpaceDN w:val="0"/>
        <w:adjustRightInd w:val="0"/>
        <w:spacing w:after="0" w:line="240" w:lineRule="auto"/>
        <w:ind w:left="29" w:firstLine="562"/>
        <w:jc w:val="both"/>
        <w:rPr>
          <w:rFonts w:ascii="Times New Roman" w:eastAsia="Times New Roman" w:hAnsi="Times New Roman" w:cs="Times New Roman"/>
          <w:i/>
          <w:iCs/>
          <w:color w:val="000000"/>
          <w:sz w:val="24"/>
          <w:szCs w:val="24"/>
          <w:lang w:eastAsia="ru-RU"/>
        </w:rPr>
      </w:pPr>
      <w:r w:rsidRPr="0026539A">
        <w:rPr>
          <w:rFonts w:ascii="Times New Roman" w:eastAsia="Times New Roman" w:hAnsi="Times New Roman" w:cs="Times New Roman"/>
          <w:color w:val="000000"/>
          <w:spacing w:val="1"/>
          <w:sz w:val="24"/>
          <w:szCs w:val="24"/>
          <w:lang w:eastAsia="ru-RU"/>
        </w:rPr>
        <w:t xml:space="preserve">Проводится работа по формированию </w:t>
      </w:r>
      <w:proofErr w:type="spellStart"/>
      <w:r w:rsidRPr="0026539A">
        <w:rPr>
          <w:rFonts w:ascii="Times New Roman" w:eastAsia="Times New Roman" w:hAnsi="Times New Roman" w:cs="Times New Roman"/>
          <w:color w:val="000000"/>
          <w:spacing w:val="1"/>
          <w:sz w:val="24"/>
          <w:szCs w:val="24"/>
          <w:lang w:eastAsia="ru-RU"/>
        </w:rPr>
        <w:t>общеучебных</w:t>
      </w:r>
      <w:proofErr w:type="spellEnd"/>
      <w:r w:rsidRPr="0026539A">
        <w:rPr>
          <w:rFonts w:ascii="Times New Roman" w:eastAsia="Times New Roman" w:hAnsi="Times New Roman" w:cs="Times New Roman"/>
          <w:color w:val="000000"/>
          <w:spacing w:val="1"/>
          <w:sz w:val="24"/>
          <w:szCs w:val="24"/>
          <w:lang w:eastAsia="ru-RU"/>
        </w:rPr>
        <w:t xml:space="preserve"> и предметных </w:t>
      </w:r>
      <w:r w:rsidRPr="0026539A">
        <w:rPr>
          <w:rFonts w:ascii="Times New Roman" w:eastAsia="Times New Roman" w:hAnsi="Times New Roman" w:cs="Times New Roman"/>
          <w:color w:val="000000"/>
          <w:spacing w:val="-3"/>
          <w:sz w:val="24"/>
          <w:szCs w:val="24"/>
          <w:lang w:eastAsia="ru-RU"/>
        </w:rPr>
        <w:t>умений и навыков.</w:t>
      </w:r>
    </w:p>
    <w:p w:rsidR="009C3144" w:rsidRPr="0026539A" w:rsidRDefault="009C3144" w:rsidP="00B93AC7">
      <w:pPr>
        <w:widowControl w:val="0"/>
        <w:numPr>
          <w:ilvl w:val="0"/>
          <w:numId w:val="23"/>
        </w:numPr>
        <w:shd w:val="clear" w:color="auto" w:fill="FFFFFF"/>
        <w:tabs>
          <w:tab w:val="left" w:pos="850"/>
        </w:tabs>
        <w:autoSpaceDE w:val="0"/>
        <w:autoSpaceDN w:val="0"/>
        <w:adjustRightInd w:val="0"/>
        <w:spacing w:after="0" w:line="240" w:lineRule="auto"/>
        <w:ind w:left="29" w:firstLine="562"/>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У 73</w:t>
      </w:r>
      <w:proofErr w:type="gramStart"/>
      <w:r w:rsidRPr="0026539A">
        <w:rPr>
          <w:rFonts w:ascii="Times New Roman" w:eastAsia="Times New Roman" w:hAnsi="Times New Roman" w:cs="Times New Roman"/>
          <w:color w:val="000000"/>
          <w:sz w:val="24"/>
          <w:szCs w:val="24"/>
          <w:lang w:eastAsia="ru-RU"/>
        </w:rPr>
        <w:t>%  обучающихся</w:t>
      </w:r>
      <w:proofErr w:type="gramEnd"/>
      <w:r w:rsidRPr="0026539A">
        <w:rPr>
          <w:rFonts w:ascii="Times New Roman" w:eastAsia="Times New Roman" w:hAnsi="Times New Roman" w:cs="Times New Roman"/>
          <w:color w:val="000000"/>
          <w:sz w:val="24"/>
          <w:szCs w:val="24"/>
          <w:lang w:eastAsia="ru-RU"/>
        </w:rPr>
        <w:t xml:space="preserve"> навык чтения сформирован. </w:t>
      </w:r>
    </w:p>
    <w:p w:rsidR="009C3144" w:rsidRPr="0026539A" w:rsidRDefault="009C3144" w:rsidP="00B93AC7">
      <w:pPr>
        <w:widowControl w:val="0"/>
        <w:numPr>
          <w:ilvl w:val="0"/>
          <w:numId w:val="22"/>
        </w:numPr>
        <w:shd w:val="clear" w:color="auto" w:fill="FFFFFF"/>
        <w:tabs>
          <w:tab w:val="left" w:pos="850"/>
        </w:tabs>
        <w:autoSpaceDE w:val="0"/>
        <w:autoSpaceDN w:val="0"/>
        <w:adjustRightInd w:val="0"/>
        <w:spacing w:after="0" w:line="240" w:lineRule="auto"/>
        <w:ind w:left="590"/>
        <w:jc w:val="both"/>
        <w:rPr>
          <w:rFonts w:ascii="Times New Roman" w:eastAsia="Times New Roman" w:hAnsi="Times New Roman" w:cs="Times New Roman"/>
          <w:i/>
          <w:iCs/>
          <w:color w:val="000000"/>
          <w:sz w:val="24"/>
          <w:szCs w:val="24"/>
          <w:lang w:eastAsia="ru-RU"/>
        </w:rPr>
      </w:pPr>
      <w:r w:rsidRPr="0026539A">
        <w:rPr>
          <w:rFonts w:ascii="Times New Roman" w:eastAsia="Times New Roman" w:hAnsi="Times New Roman" w:cs="Times New Roman"/>
          <w:color w:val="000000"/>
          <w:spacing w:val="-1"/>
          <w:sz w:val="24"/>
          <w:szCs w:val="24"/>
          <w:lang w:eastAsia="ru-RU"/>
        </w:rPr>
        <w:t xml:space="preserve">Объем домашних заданий во 2Д,3Д,3А классе </w:t>
      </w:r>
      <w:proofErr w:type="gramStart"/>
      <w:r w:rsidRPr="0026539A">
        <w:rPr>
          <w:rFonts w:ascii="Times New Roman" w:eastAsia="Times New Roman" w:hAnsi="Times New Roman" w:cs="Times New Roman"/>
          <w:color w:val="000000"/>
          <w:spacing w:val="-1"/>
          <w:sz w:val="24"/>
          <w:szCs w:val="24"/>
          <w:lang w:eastAsia="ru-RU"/>
        </w:rPr>
        <w:t>предметам  превышает</w:t>
      </w:r>
      <w:proofErr w:type="gramEnd"/>
      <w:r w:rsidRPr="0026539A">
        <w:rPr>
          <w:rFonts w:ascii="Times New Roman" w:eastAsia="Times New Roman" w:hAnsi="Times New Roman" w:cs="Times New Roman"/>
          <w:color w:val="000000"/>
          <w:spacing w:val="-1"/>
          <w:sz w:val="24"/>
          <w:szCs w:val="24"/>
          <w:lang w:eastAsia="ru-RU"/>
        </w:rPr>
        <w:t xml:space="preserve"> норму, в остальных классах соответствует стандарту.</w:t>
      </w:r>
    </w:p>
    <w:p w:rsidR="009C3144" w:rsidRPr="0026539A" w:rsidRDefault="009C3144" w:rsidP="009C3144">
      <w:pPr>
        <w:shd w:val="clear" w:color="auto" w:fill="FFFFFF"/>
        <w:spacing w:after="0"/>
        <w:ind w:left="576"/>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На основании итогов фронтального </w:t>
      </w:r>
      <w:proofErr w:type="spellStart"/>
      <w:r w:rsidRPr="0026539A">
        <w:rPr>
          <w:rFonts w:ascii="Times New Roman" w:eastAsia="Times New Roman" w:hAnsi="Times New Roman" w:cs="Times New Roman"/>
          <w:color w:val="000000"/>
          <w:sz w:val="24"/>
          <w:szCs w:val="24"/>
          <w:lang w:eastAsia="ru-RU"/>
        </w:rPr>
        <w:t>котроля</w:t>
      </w:r>
      <w:proofErr w:type="spellEnd"/>
      <w:r w:rsidRPr="0026539A">
        <w:rPr>
          <w:rFonts w:ascii="Times New Roman" w:eastAsia="Times New Roman" w:hAnsi="Times New Roman" w:cs="Times New Roman"/>
          <w:color w:val="000000"/>
          <w:sz w:val="24"/>
          <w:szCs w:val="24"/>
          <w:lang w:eastAsia="ru-RU"/>
        </w:rPr>
        <w:t xml:space="preserve"> рекомендуется</w:t>
      </w:r>
    </w:p>
    <w:p w:rsidR="009C3144" w:rsidRPr="0026539A" w:rsidRDefault="009C3144" w:rsidP="009C3144">
      <w:pPr>
        <w:shd w:val="clear" w:color="auto" w:fill="FFFFFF"/>
        <w:spacing w:after="0"/>
        <w:ind w:left="576"/>
        <w:jc w:val="both"/>
        <w:rPr>
          <w:rFonts w:ascii="Times New Roman" w:eastAsia="Times New Roman" w:hAnsi="Times New Roman" w:cs="Times New Roman"/>
          <w:color w:val="000000"/>
          <w:sz w:val="24"/>
          <w:szCs w:val="24"/>
          <w:lang w:eastAsia="ru-RU"/>
        </w:rPr>
      </w:pP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Учителям начальных классов для сохранения и повышения качества знаний учащихся, успеваемости, степени </w:t>
      </w:r>
      <w:proofErr w:type="spellStart"/>
      <w:r w:rsidRPr="0026539A">
        <w:rPr>
          <w:rFonts w:ascii="Times New Roman" w:eastAsia="Times New Roman" w:hAnsi="Times New Roman" w:cs="Times New Roman"/>
          <w:color w:val="000000"/>
          <w:sz w:val="24"/>
          <w:szCs w:val="24"/>
          <w:lang w:eastAsia="ru-RU"/>
        </w:rPr>
        <w:t>обученности</w:t>
      </w:r>
      <w:proofErr w:type="spellEnd"/>
      <w:r w:rsidRPr="0026539A">
        <w:rPr>
          <w:rFonts w:ascii="Times New Roman" w:eastAsia="Times New Roman" w:hAnsi="Times New Roman" w:cs="Times New Roman"/>
          <w:color w:val="000000"/>
          <w:sz w:val="24"/>
          <w:szCs w:val="24"/>
          <w:lang w:eastAsia="ru-RU"/>
        </w:rPr>
        <w:t xml:space="preserve"> систематически использовать </w:t>
      </w:r>
      <w:proofErr w:type="spellStart"/>
      <w:r w:rsidRPr="0026539A">
        <w:rPr>
          <w:rFonts w:ascii="Times New Roman" w:eastAsia="Times New Roman" w:hAnsi="Times New Roman" w:cs="Times New Roman"/>
          <w:color w:val="000000"/>
          <w:sz w:val="24"/>
          <w:szCs w:val="24"/>
          <w:lang w:eastAsia="ru-RU"/>
        </w:rPr>
        <w:t>разноуровневую</w:t>
      </w:r>
      <w:proofErr w:type="spellEnd"/>
      <w:r w:rsidRPr="0026539A">
        <w:rPr>
          <w:rFonts w:ascii="Times New Roman" w:eastAsia="Times New Roman" w:hAnsi="Times New Roman" w:cs="Times New Roman"/>
          <w:color w:val="000000"/>
          <w:sz w:val="24"/>
          <w:szCs w:val="24"/>
          <w:lang w:eastAsia="ru-RU"/>
        </w:rPr>
        <w:t xml:space="preserve"> дифференциацию, разнообразить формы и методы работы на уроке, использовать рациональные приёмы повторения изученного материала, усилить работу по развитию у учащихся учебно-логических и учебно-коммуникативных умений и навыков.</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Руководителю МО обсудить с учителями результаты проведенных к\р и составить план работы педагогов с учащимися по преодоление допускаемых ими ошибок.</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lastRenderedPageBreak/>
        <w:t>В поурочные планы включать индивидуальные задания с учетом допускаемых учащимися ошибок.</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Учителям Кириченко Н.Н., Тяпкиной В.И, проверять </w:t>
      </w:r>
      <w:proofErr w:type="gramStart"/>
      <w:r w:rsidRPr="0026539A">
        <w:rPr>
          <w:rFonts w:ascii="Times New Roman" w:eastAsia="Times New Roman" w:hAnsi="Times New Roman" w:cs="Times New Roman"/>
          <w:color w:val="000000"/>
          <w:sz w:val="24"/>
          <w:szCs w:val="24"/>
          <w:lang w:eastAsia="ru-RU"/>
        </w:rPr>
        <w:t xml:space="preserve">тетради  </w:t>
      </w:r>
      <w:proofErr w:type="spellStart"/>
      <w:r w:rsidRPr="0026539A">
        <w:rPr>
          <w:rFonts w:ascii="Times New Roman" w:eastAsia="Times New Roman" w:hAnsi="Times New Roman" w:cs="Times New Roman"/>
          <w:color w:val="000000"/>
          <w:sz w:val="24"/>
          <w:szCs w:val="24"/>
          <w:lang w:eastAsia="ru-RU"/>
        </w:rPr>
        <w:t>ежедневно</w:t>
      </w:r>
      <w:proofErr w:type="gramEnd"/>
      <w:r w:rsidRPr="0026539A">
        <w:rPr>
          <w:rFonts w:ascii="Times New Roman" w:eastAsia="Times New Roman" w:hAnsi="Times New Roman" w:cs="Times New Roman"/>
          <w:color w:val="000000"/>
          <w:sz w:val="24"/>
          <w:szCs w:val="24"/>
          <w:lang w:eastAsia="ru-RU"/>
        </w:rPr>
        <w:t>.Делать</w:t>
      </w:r>
      <w:proofErr w:type="spellEnd"/>
      <w:r w:rsidRPr="0026539A">
        <w:rPr>
          <w:rFonts w:ascii="Times New Roman" w:eastAsia="Times New Roman" w:hAnsi="Times New Roman" w:cs="Times New Roman"/>
          <w:color w:val="000000"/>
          <w:sz w:val="24"/>
          <w:szCs w:val="24"/>
          <w:lang w:eastAsia="ru-RU"/>
        </w:rPr>
        <w:t xml:space="preserve"> работу над ошибками . </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УсачевойЛ.А</w:t>
      </w:r>
      <w:proofErr w:type="spellEnd"/>
      <w:r w:rsidRPr="0026539A">
        <w:rPr>
          <w:rFonts w:ascii="Times New Roman" w:eastAsia="Times New Roman" w:hAnsi="Times New Roman" w:cs="Times New Roman"/>
          <w:color w:val="000000"/>
          <w:sz w:val="24"/>
          <w:szCs w:val="24"/>
          <w:lang w:eastAsia="ru-RU"/>
        </w:rPr>
        <w:t>., Мартыненко Т.Г.</w:t>
      </w:r>
      <w:r w:rsidRPr="0026539A">
        <w:rPr>
          <w:rFonts w:ascii="Times New Roman" w:eastAsia="Times New Roman" w:hAnsi="Times New Roman" w:cs="Times New Roman"/>
          <w:bCs/>
          <w:sz w:val="24"/>
          <w:szCs w:val="24"/>
          <w:lang w:eastAsia="ru-RU"/>
        </w:rPr>
        <w:t xml:space="preserve"> </w:t>
      </w:r>
      <w:r w:rsidRPr="0026539A">
        <w:rPr>
          <w:rFonts w:ascii="Times New Roman" w:eastAsia="Times New Roman" w:hAnsi="Times New Roman" w:cs="Times New Roman"/>
          <w:color w:val="000000"/>
          <w:sz w:val="24"/>
          <w:szCs w:val="24"/>
          <w:lang w:eastAsia="ru-RU"/>
        </w:rPr>
        <w:t xml:space="preserve"> спланировать темы индивидуальных занятий, темы повторений на коррекционных занятиях с учетом типичных ошибок учеников </w:t>
      </w:r>
      <w:proofErr w:type="gramStart"/>
      <w:r w:rsidRPr="0026539A">
        <w:rPr>
          <w:rFonts w:ascii="Times New Roman" w:eastAsia="Times New Roman" w:hAnsi="Times New Roman" w:cs="Times New Roman"/>
          <w:color w:val="000000"/>
          <w:sz w:val="24"/>
          <w:szCs w:val="24"/>
          <w:lang w:eastAsia="ru-RU"/>
        </w:rPr>
        <w:t>в к</w:t>
      </w:r>
      <w:proofErr w:type="gramEnd"/>
      <w:r w:rsidRPr="0026539A">
        <w:rPr>
          <w:rFonts w:ascii="Times New Roman" w:eastAsia="Times New Roman" w:hAnsi="Times New Roman" w:cs="Times New Roman"/>
          <w:color w:val="000000"/>
          <w:sz w:val="24"/>
          <w:szCs w:val="24"/>
          <w:lang w:eastAsia="ru-RU"/>
        </w:rPr>
        <w:t>\р.</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proofErr w:type="spellStart"/>
      <w:r w:rsidRPr="0026539A">
        <w:rPr>
          <w:rFonts w:ascii="Times New Roman" w:eastAsia="Times New Roman" w:hAnsi="Times New Roman" w:cs="Times New Roman"/>
          <w:color w:val="000000"/>
          <w:sz w:val="24"/>
          <w:szCs w:val="24"/>
          <w:lang w:eastAsia="ru-RU"/>
        </w:rPr>
        <w:t>Ежеурочно</w:t>
      </w:r>
      <w:proofErr w:type="spellEnd"/>
      <w:r w:rsidRPr="0026539A">
        <w:rPr>
          <w:rFonts w:ascii="Times New Roman" w:eastAsia="Times New Roman" w:hAnsi="Times New Roman" w:cs="Times New Roman"/>
          <w:color w:val="000000"/>
          <w:sz w:val="24"/>
          <w:szCs w:val="24"/>
          <w:lang w:eastAsia="ru-RU"/>
        </w:rPr>
        <w:t xml:space="preserve"> создавать ситуацию успеха, подбадриванием слабоуспевающих обучающихся. </w:t>
      </w:r>
      <w:proofErr w:type="spellStart"/>
      <w:r w:rsidRPr="0026539A">
        <w:rPr>
          <w:rFonts w:ascii="Times New Roman" w:eastAsia="Times New Roman" w:hAnsi="Times New Roman" w:cs="Times New Roman"/>
          <w:color w:val="000000"/>
          <w:sz w:val="24"/>
          <w:szCs w:val="24"/>
          <w:lang w:eastAsia="ru-RU"/>
        </w:rPr>
        <w:t>Постояннно</w:t>
      </w:r>
      <w:proofErr w:type="spellEnd"/>
      <w:r w:rsidRPr="0026539A">
        <w:rPr>
          <w:rFonts w:ascii="Times New Roman" w:eastAsia="Times New Roman" w:hAnsi="Times New Roman" w:cs="Times New Roman"/>
          <w:color w:val="000000"/>
          <w:sz w:val="24"/>
          <w:szCs w:val="24"/>
          <w:lang w:eastAsia="ru-RU"/>
        </w:rPr>
        <w:t xml:space="preserve"> обращаться к слабоуспевающим обучающимся с вопросами, выясняющими степень понимания ими учебного материала</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Продолжить внедрение передовых технологий в обучение. </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Раци</w:t>
      </w:r>
      <w:r w:rsidRPr="0026539A">
        <w:rPr>
          <w:rFonts w:ascii="Times New Roman" w:eastAsia="Times New Roman" w:hAnsi="Times New Roman" w:cs="Times New Roman"/>
          <w:color w:val="000000"/>
          <w:spacing w:val="-3"/>
          <w:sz w:val="24"/>
          <w:szCs w:val="24"/>
          <w:lang w:eastAsia="ru-RU"/>
        </w:rPr>
        <w:t xml:space="preserve">онально </w:t>
      </w:r>
      <w:proofErr w:type="gramStart"/>
      <w:r w:rsidRPr="0026539A">
        <w:rPr>
          <w:rFonts w:ascii="Times New Roman" w:eastAsia="Times New Roman" w:hAnsi="Times New Roman" w:cs="Times New Roman"/>
          <w:color w:val="000000"/>
          <w:spacing w:val="-3"/>
          <w:sz w:val="24"/>
          <w:szCs w:val="24"/>
          <w:lang w:eastAsia="ru-RU"/>
        </w:rPr>
        <w:t>использовать  учебное</w:t>
      </w:r>
      <w:proofErr w:type="gramEnd"/>
      <w:r w:rsidRPr="0026539A">
        <w:rPr>
          <w:rFonts w:ascii="Times New Roman" w:eastAsia="Times New Roman" w:hAnsi="Times New Roman" w:cs="Times New Roman"/>
          <w:color w:val="000000"/>
          <w:spacing w:val="-3"/>
          <w:sz w:val="24"/>
          <w:szCs w:val="24"/>
          <w:lang w:eastAsia="ru-RU"/>
        </w:rPr>
        <w:t xml:space="preserve"> время </w:t>
      </w:r>
      <w:r w:rsidRPr="0026539A">
        <w:rPr>
          <w:rFonts w:ascii="Times New Roman" w:eastAsia="Times New Roman" w:hAnsi="Times New Roman" w:cs="Times New Roman"/>
          <w:iCs/>
          <w:color w:val="000000"/>
          <w:spacing w:val="-3"/>
          <w:sz w:val="24"/>
          <w:szCs w:val="24"/>
          <w:lang w:eastAsia="ru-RU"/>
        </w:rPr>
        <w:t>урока.</w:t>
      </w:r>
    </w:p>
    <w:p w:rsidR="009C3144" w:rsidRPr="0026539A" w:rsidRDefault="009C3144" w:rsidP="00B93AC7">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pacing w:val="3"/>
          <w:sz w:val="24"/>
          <w:szCs w:val="24"/>
          <w:lang w:eastAsia="ru-RU"/>
        </w:rPr>
        <w:t xml:space="preserve">Учитывая возрастные особенности обучающихся, использовать </w:t>
      </w:r>
      <w:r w:rsidRPr="0026539A">
        <w:rPr>
          <w:rFonts w:ascii="Times New Roman" w:eastAsia="Times New Roman" w:hAnsi="Times New Roman" w:cs="Times New Roman"/>
          <w:color w:val="000000"/>
          <w:sz w:val="24"/>
          <w:szCs w:val="24"/>
          <w:lang w:eastAsia="ru-RU"/>
        </w:rPr>
        <w:t>разные формы работы на уроке.</w:t>
      </w:r>
    </w:p>
    <w:p w:rsidR="00B562ED" w:rsidRPr="0026539A" w:rsidRDefault="009C3144" w:rsidP="00B562ED">
      <w:pPr>
        <w:numPr>
          <w:ilvl w:val="0"/>
          <w:numId w:val="25"/>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pacing w:val="1"/>
          <w:sz w:val="24"/>
          <w:szCs w:val="24"/>
          <w:lang w:eastAsia="ru-RU"/>
        </w:rPr>
        <w:t>Соблюдать режим проветривания.</w:t>
      </w: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p>
    <w:p w:rsidR="00B562ED" w:rsidRPr="0026539A" w:rsidRDefault="008675EF" w:rsidP="00B562ED">
      <w:pPr>
        <w:autoSpaceDE w:val="0"/>
        <w:autoSpaceDN w:val="0"/>
        <w:adjustRightInd w:val="0"/>
        <w:spacing w:after="0" w:line="240" w:lineRule="auto"/>
        <w:ind w:firstLine="708"/>
        <w:jc w:val="both"/>
        <w:rPr>
          <w:rFonts w:ascii="Times New Roman" w:hAnsi="Times New Roman" w:cs="Times New Roman"/>
          <w:sz w:val="24"/>
          <w:szCs w:val="24"/>
        </w:rPr>
      </w:pPr>
      <w:r w:rsidRPr="0026539A">
        <w:rPr>
          <w:rFonts w:ascii="Times New Roman" w:hAnsi="Times New Roman" w:cs="Times New Roman"/>
          <w:sz w:val="24"/>
          <w:szCs w:val="24"/>
        </w:rPr>
        <w:t>В 2018-19</w:t>
      </w:r>
      <w:r w:rsidR="00B562ED" w:rsidRPr="0026539A">
        <w:rPr>
          <w:rFonts w:ascii="Times New Roman" w:hAnsi="Times New Roman" w:cs="Times New Roman"/>
          <w:sz w:val="24"/>
          <w:szCs w:val="24"/>
        </w:rPr>
        <w:t xml:space="preserve"> году наши учащиеся приняли участия в   районных и </w:t>
      </w:r>
      <w:proofErr w:type="gramStart"/>
      <w:r w:rsidR="00B562ED" w:rsidRPr="0026539A">
        <w:rPr>
          <w:rFonts w:ascii="Times New Roman" w:hAnsi="Times New Roman" w:cs="Times New Roman"/>
          <w:sz w:val="24"/>
          <w:szCs w:val="24"/>
        </w:rPr>
        <w:t>городских  детских</w:t>
      </w:r>
      <w:proofErr w:type="gramEnd"/>
      <w:r w:rsidR="00B562ED" w:rsidRPr="0026539A">
        <w:rPr>
          <w:rFonts w:ascii="Times New Roman" w:hAnsi="Times New Roman" w:cs="Times New Roman"/>
          <w:sz w:val="24"/>
          <w:szCs w:val="24"/>
        </w:rPr>
        <w:t xml:space="preserve">  конкурсах, олимпиадах, НПК .</w:t>
      </w:r>
    </w:p>
    <w:tbl>
      <w:tblPr>
        <w:tblStyle w:val="8"/>
        <w:tblW w:w="0" w:type="auto"/>
        <w:tblLook w:val="04A0" w:firstRow="1" w:lastRow="0" w:firstColumn="1" w:lastColumn="0" w:noHBand="0" w:noVBand="1"/>
      </w:tblPr>
      <w:tblGrid>
        <w:gridCol w:w="648"/>
        <w:gridCol w:w="2107"/>
        <w:gridCol w:w="2485"/>
        <w:gridCol w:w="2200"/>
        <w:gridCol w:w="2132"/>
      </w:tblGrid>
      <w:tr w:rsidR="009914A2" w:rsidRPr="0026539A" w:rsidTr="009914A2">
        <w:tc>
          <w:tcPr>
            <w:tcW w:w="661" w:type="dxa"/>
            <w:tcBorders>
              <w:top w:val="single" w:sz="4" w:space="0" w:color="auto"/>
              <w:left w:val="single" w:sz="4" w:space="0" w:color="auto"/>
              <w:bottom w:val="single" w:sz="4" w:space="0" w:color="auto"/>
              <w:right w:val="single" w:sz="4" w:space="0" w:color="auto"/>
            </w:tcBorders>
            <w:hideMark/>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Уровень</w:t>
            </w:r>
          </w:p>
        </w:tc>
        <w:tc>
          <w:tcPr>
            <w:tcW w:w="2519" w:type="dxa"/>
            <w:tcBorders>
              <w:top w:val="single" w:sz="4" w:space="0" w:color="auto"/>
              <w:left w:val="single" w:sz="4" w:space="0" w:color="auto"/>
              <w:bottom w:val="single" w:sz="4" w:space="0" w:color="auto"/>
              <w:right w:val="single" w:sz="4" w:space="0" w:color="auto"/>
            </w:tcBorders>
            <w:hideMark/>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Название конкурса, игры</w:t>
            </w:r>
          </w:p>
        </w:tc>
        <w:tc>
          <w:tcPr>
            <w:tcW w:w="2249" w:type="dxa"/>
            <w:tcBorders>
              <w:top w:val="single" w:sz="4" w:space="0" w:color="auto"/>
              <w:left w:val="single" w:sz="4" w:space="0" w:color="auto"/>
              <w:bottom w:val="single" w:sz="4" w:space="0" w:color="auto"/>
              <w:right w:val="single" w:sz="4" w:space="0" w:color="auto"/>
            </w:tcBorders>
            <w:hideMark/>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Общее количество участников,.</w:t>
            </w:r>
          </w:p>
        </w:tc>
        <w:tc>
          <w:tcPr>
            <w:tcW w:w="2026" w:type="dxa"/>
            <w:tcBorders>
              <w:top w:val="single" w:sz="4" w:space="0" w:color="auto"/>
              <w:left w:val="single" w:sz="4" w:space="0" w:color="auto"/>
              <w:bottom w:val="single" w:sz="4" w:space="0" w:color="auto"/>
              <w:right w:val="single" w:sz="4" w:space="0" w:color="auto"/>
            </w:tcBorders>
            <w:hideMark/>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Результаты участия</w:t>
            </w:r>
          </w:p>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Ф.И. участника , класс</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Районная</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Олимпиада </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8</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Литвинов Кирилл 4а победитель (окружающий мир)</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Селезнева Алена (русский язык)4в-  </w:t>
            </w:r>
            <w:r w:rsidRPr="0026539A">
              <w:rPr>
                <w:rFonts w:ascii="Times New Roman" w:eastAsia="Times New Roman" w:hAnsi="Times New Roman" w:cs="Times New Roman"/>
                <w:sz w:val="24"/>
                <w:szCs w:val="24"/>
              </w:rPr>
              <w:t xml:space="preserve">лауреат 2 </w:t>
            </w:r>
            <w:proofErr w:type="spellStart"/>
            <w:proofErr w:type="gramStart"/>
            <w:r w:rsidRPr="0026539A">
              <w:rPr>
                <w:rFonts w:ascii="Times New Roman" w:eastAsia="Times New Roman" w:hAnsi="Times New Roman" w:cs="Times New Roman"/>
                <w:sz w:val="24"/>
                <w:szCs w:val="24"/>
              </w:rPr>
              <w:t>степени,,</w:t>
            </w:r>
            <w:proofErr w:type="gramEnd"/>
            <w:r w:rsidRPr="0026539A">
              <w:rPr>
                <w:rFonts w:ascii="Times New Roman" w:eastAsia="Times New Roman" w:hAnsi="Times New Roman" w:cs="Times New Roman"/>
                <w:sz w:val="24"/>
                <w:szCs w:val="24"/>
              </w:rPr>
              <w:t>Лопатина</w:t>
            </w:r>
            <w:proofErr w:type="spellEnd"/>
            <w:r w:rsidRPr="0026539A">
              <w:rPr>
                <w:rFonts w:ascii="Times New Roman" w:eastAsia="Times New Roman" w:hAnsi="Times New Roman" w:cs="Times New Roman"/>
                <w:sz w:val="24"/>
                <w:szCs w:val="24"/>
              </w:rPr>
              <w:t xml:space="preserve"> </w:t>
            </w:r>
            <w:proofErr w:type="spellStart"/>
            <w:r w:rsidRPr="0026539A">
              <w:rPr>
                <w:rFonts w:ascii="Times New Roman" w:eastAsia="Times New Roman" w:hAnsi="Times New Roman" w:cs="Times New Roman"/>
                <w:sz w:val="24"/>
                <w:szCs w:val="24"/>
              </w:rPr>
              <w:t>А.настасия</w:t>
            </w:r>
            <w:proofErr w:type="spellEnd"/>
            <w:r w:rsidRPr="0026539A">
              <w:rPr>
                <w:rFonts w:ascii="Times New Roman" w:eastAsia="Times New Roman" w:hAnsi="Times New Roman" w:cs="Times New Roman"/>
                <w:sz w:val="24"/>
                <w:szCs w:val="24"/>
              </w:rPr>
              <w:t xml:space="preserve">  4в-участник</w:t>
            </w:r>
          </w:p>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Кирил</w:t>
            </w:r>
            <w:proofErr w:type="spellEnd"/>
            <w:r w:rsidRPr="0026539A">
              <w:rPr>
                <w:rFonts w:ascii="Times New Roman" w:eastAsia="Times New Roman" w:hAnsi="Times New Roman" w:cs="Times New Roman"/>
                <w:sz w:val="24"/>
                <w:szCs w:val="24"/>
                <w:lang w:eastAsia="ru-RU"/>
              </w:rPr>
              <w:t xml:space="preserve"> 4а-Победитель , </w:t>
            </w:r>
            <w:proofErr w:type="spellStart"/>
            <w:r w:rsidRPr="0026539A">
              <w:rPr>
                <w:rFonts w:ascii="Times New Roman" w:eastAsia="Times New Roman" w:hAnsi="Times New Roman" w:cs="Times New Roman"/>
                <w:sz w:val="24"/>
                <w:szCs w:val="24"/>
                <w:lang w:eastAsia="ru-RU"/>
              </w:rPr>
              <w:t>окр</w:t>
            </w:r>
            <w:proofErr w:type="spellEnd"/>
            <w:r w:rsidRPr="0026539A">
              <w:rPr>
                <w:rFonts w:ascii="Times New Roman" w:eastAsia="Times New Roman" w:hAnsi="Times New Roman" w:cs="Times New Roman"/>
                <w:sz w:val="24"/>
                <w:szCs w:val="24"/>
                <w:lang w:eastAsia="ru-RU"/>
              </w:rPr>
              <w:t>. мир</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Районный конкурс</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eastAsia="Times New Roman" w:hAnsi="Times New Roman" w:cs="Times New Roman"/>
                <w:color w:val="222222"/>
                <w:sz w:val="24"/>
                <w:szCs w:val="24"/>
                <w:lang w:eastAsia="ru-RU"/>
              </w:rPr>
            </w:pPr>
            <w:r w:rsidRPr="0026539A">
              <w:rPr>
                <w:rFonts w:ascii="Times New Roman" w:eastAsia="Times New Roman" w:hAnsi="Times New Roman" w:cs="Times New Roman"/>
                <w:color w:val="222222"/>
                <w:sz w:val="24"/>
                <w:szCs w:val="24"/>
                <w:shd w:val="clear" w:color="auto" w:fill="FFFFFF"/>
                <w:lang w:eastAsia="ru-RU"/>
              </w:rPr>
              <w:t>Птичкин дом</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eastAsiaTheme="minorEastAsia" w:hAnsi="Times New Roman" w:cs="Times New Roman"/>
                <w:sz w:val="24"/>
                <w:szCs w:val="24"/>
              </w:rPr>
            </w:pPr>
            <w:r w:rsidRPr="0026539A">
              <w:rPr>
                <w:rFonts w:ascii="Times New Roman" w:eastAsiaTheme="minorEastAsia" w:hAnsi="Times New Roman" w:cs="Times New Roman"/>
                <w:sz w:val="24"/>
                <w:szCs w:val="24"/>
              </w:rPr>
              <w:t>2 человека 3 В класс, 4 человека 4 В класс</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Награждены грамотами за участие: </w:t>
            </w:r>
            <w:proofErr w:type="spellStart"/>
            <w:r w:rsidRPr="0026539A">
              <w:rPr>
                <w:rFonts w:ascii="Times New Roman" w:eastAsia="Times New Roman" w:hAnsi="Times New Roman" w:cs="Times New Roman"/>
                <w:sz w:val="24"/>
                <w:szCs w:val="24"/>
              </w:rPr>
              <w:t>Гиганова</w:t>
            </w:r>
            <w:proofErr w:type="spellEnd"/>
            <w:r w:rsidRPr="0026539A">
              <w:rPr>
                <w:rFonts w:ascii="Times New Roman" w:eastAsia="Times New Roman" w:hAnsi="Times New Roman" w:cs="Times New Roman"/>
                <w:sz w:val="24"/>
                <w:szCs w:val="24"/>
              </w:rPr>
              <w:t xml:space="preserve"> Виктория, </w:t>
            </w:r>
            <w:proofErr w:type="spellStart"/>
            <w:r w:rsidRPr="0026539A">
              <w:rPr>
                <w:rFonts w:ascii="Times New Roman" w:eastAsia="Times New Roman" w:hAnsi="Times New Roman" w:cs="Times New Roman"/>
                <w:sz w:val="24"/>
                <w:szCs w:val="24"/>
              </w:rPr>
              <w:t>Одинаева</w:t>
            </w:r>
            <w:proofErr w:type="spellEnd"/>
            <w:r w:rsidRPr="0026539A">
              <w:rPr>
                <w:rFonts w:ascii="Times New Roman" w:eastAsia="Times New Roman" w:hAnsi="Times New Roman" w:cs="Times New Roman"/>
                <w:sz w:val="24"/>
                <w:szCs w:val="24"/>
              </w:rPr>
              <w:t xml:space="preserve"> </w:t>
            </w:r>
            <w:proofErr w:type="spellStart"/>
            <w:r w:rsidRPr="0026539A">
              <w:rPr>
                <w:rFonts w:ascii="Times New Roman" w:eastAsia="Times New Roman" w:hAnsi="Times New Roman" w:cs="Times New Roman"/>
                <w:sz w:val="24"/>
                <w:szCs w:val="24"/>
              </w:rPr>
              <w:t>Сумая</w:t>
            </w:r>
            <w:proofErr w:type="spellEnd"/>
            <w:r w:rsidRPr="0026539A">
              <w:rPr>
                <w:rFonts w:ascii="Times New Roman" w:eastAsia="Times New Roman" w:hAnsi="Times New Roman" w:cs="Times New Roman"/>
                <w:sz w:val="24"/>
                <w:szCs w:val="24"/>
              </w:rPr>
              <w:t xml:space="preserve">, Посохов Данил, </w:t>
            </w:r>
            <w:proofErr w:type="spellStart"/>
            <w:r w:rsidRPr="0026539A">
              <w:rPr>
                <w:rFonts w:ascii="Times New Roman" w:eastAsia="Times New Roman" w:hAnsi="Times New Roman" w:cs="Times New Roman"/>
                <w:sz w:val="24"/>
                <w:szCs w:val="24"/>
              </w:rPr>
              <w:t>Крупич</w:t>
            </w:r>
            <w:proofErr w:type="spellEnd"/>
            <w:r w:rsidRPr="0026539A">
              <w:rPr>
                <w:rFonts w:ascii="Times New Roman" w:eastAsia="Times New Roman" w:hAnsi="Times New Roman" w:cs="Times New Roman"/>
                <w:sz w:val="24"/>
                <w:szCs w:val="24"/>
              </w:rPr>
              <w:t xml:space="preserve"> Михаил, Селезнева Алена</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Районная</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НПК младших школьников</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2</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Вагайцева</w:t>
            </w:r>
            <w:proofErr w:type="spellEnd"/>
            <w:r w:rsidRPr="0026539A">
              <w:rPr>
                <w:rFonts w:ascii="Times New Roman" w:eastAsia="Times New Roman" w:hAnsi="Times New Roman" w:cs="Times New Roman"/>
                <w:sz w:val="24"/>
                <w:szCs w:val="24"/>
                <w:lang w:eastAsia="ru-RU"/>
              </w:rPr>
              <w:t xml:space="preserve"> Полина</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Иванова Арина 4б -участники</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Международный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ЭМУ-Эрудит</w:t>
            </w:r>
          </w:p>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Метапредметный</w:t>
            </w:r>
            <w:proofErr w:type="spellEnd"/>
            <w:r w:rsidRPr="0026539A">
              <w:rPr>
                <w:rFonts w:ascii="Times New Roman" w:eastAsia="Times New Roman" w:hAnsi="Times New Roman" w:cs="Times New Roman"/>
                <w:sz w:val="24"/>
                <w:szCs w:val="24"/>
                <w:lang w:eastAsia="ru-RU"/>
              </w:rPr>
              <w:t xml:space="preserve"> конкурс-исследование</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Иванова Арина </w:t>
            </w:r>
          </w:p>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Илинзеер</w:t>
            </w:r>
            <w:proofErr w:type="spellEnd"/>
            <w:r w:rsidRPr="0026539A">
              <w:rPr>
                <w:rFonts w:ascii="Times New Roman" w:eastAsia="Times New Roman" w:hAnsi="Times New Roman" w:cs="Times New Roman"/>
                <w:sz w:val="24"/>
                <w:szCs w:val="24"/>
                <w:lang w:eastAsia="ru-RU"/>
              </w:rPr>
              <w:t xml:space="preserve"> Виктория Поморцев Сергей </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Александрова Оксана </w:t>
            </w:r>
          </w:p>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Вагайцева</w:t>
            </w:r>
            <w:proofErr w:type="spellEnd"/>
            <w:r w:rsidRPr="0026539A">
              <w:rPr>
                <w:rFonts w:ascii="Times New Roman" w:eastAsia="Times New Roman" w:hAnsi="Times New Roman" w:cs="Times New Roman"/>
                <w:sz w:val="24"/>
                <w:szCs w:val="24"/>
                <w:lang w:eastAsia="ru-RU"/>
              </w:rPr>
              <w:t xml:space="preserve"> Полина </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Ерёменко Анна </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Иванова Анастасия </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Киселёв Константин </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Минакова Анна-Елизавета Алексеевна</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Науменко Алина Юрьевна</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Науменко Ангелина Юрьевна</w:t>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Розенталь Александр</w:t>
            </w:r>
            <w:r w:rsidRPr="0026539A">
              <w:rPr>
                <w:rFonts w:ascii="Times New Roman" w:eastAsia="Times New Roman" w:hAnsi="Times New Roman" w:cs="Times New Roman"/>
                <w:sz w:val="24"/>
                <w:szCs w:val="24"/>
                <w:lang w:eastAsia="ru-RU"/>
              </w:rPr>
              <w:tab/>
            </w: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Васильев Степан </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Ковальчук Михаил 2место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ab/>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lastRenderedPageBreak/>
              <w:t>5</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Всероссийский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Русский медвежонок</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Кузьминых Анастасия-участник</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Всероссийский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Марафон финансовой грамотности (</w:t>
            </w:r>
            <w:proofErr w:type="spellStart"/>
            <w:r w:rsidRPr="0026539A">
              <w:rPr>
                <w:rFonts w:ascii="Times New Roman" w:eastAsia="Times New Roman" w:hAnsi="Times New Roman" w:cs="Times New Roman"/>
                <w:sz w:val="24"/>
                <w:szCs w:val="24"/>
                <w:lang w:eastAsia="ru-RU"/>
              </w:rPr>
              <w:t>Инфоурок</w:t>
            </w:r>
            <w:proofErr w:type="spellEnd"/>
            <w:r w:rsidRPr="0026539A">
              <w:rPr>
                <w:rFonts w:ascii="Times New Roman" w:eastAsia="Times New Roman" w:hAnsi="Times New Roman" w:cs="Times New Roman"/>
                <w:sz w:val="24"/>
                <w:szCs w:val="24"/>
                <w:lang w:eastAsia="ru-RU"/>
              </w:rPr>
              <w:t>)</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Ермак -Александр2место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Иванова Арина2место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Ерёменко Анна2место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Васюков Максим2место 4б</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Тусеев</w:t>
            </w:r>
            <w:proofErr w:type="spellEnd"/>
            <w:r w:rsidRPr="0026539A">
              <w:rPr>
                <w:rFonts w:ascii="Times New Roman" w:eastAsia="Times New Roman" w:hAnsi="Times New Roman" w:cs="Times New Roman"/>
                <w:sz w:val="24"/>
                <w:szCs w:val="24"/>
                <w:lang w:eastAsia="ru-RU"/>
              </w:rPr>
              <w:t xml:space="preserve"> Роман2место 2а</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Хлюпин</w:t>
            </w:r>
            <w:proofErr w:type="spellEnd"/>
            <w:r w:rsidRPr="0026539A">
              <w:rPr>
                <w:rFonts w:ascii="Times New Roman" w:eastAsia="Times New Roman" w:hAnsi="Times New Roman" w:cs="Times New Roman"/>
                <w:sz w:val="24"/>
                <w:szCs w:val="24"/>
                <w:lang w:eastAsia="ru-RU"/>
              </w:rPr>
              <w:t xml:space="preserve"> Михаил2место 2а</w:t>
            </w:r>
          </w:p>
          <w:p w:rsidR="009914A2" w:rsidRPr="0026539A" w:rsidRDefault="009914A2" w:rsidP="009914A2">
            <w:pPr>
              <w:rPr>
                <w:rFonts w:ascii="Times New Roman" w:eastAsia="Times New Roman" w:hAnsi="Times New Roman" w:cs="Times New Roman"/>
                <w:sz w:val="24"/>
                <w:szCs w:val="24"/>
                <w:lang w:eastAsia="ru-RU"/>
              </w:rPr>
            </w:pPr>
          </w:p>
          <w:p w:rsidR="009914A2" w:rsidRPr="0026539A" w:rsidRDefault="009914A2" w:rsidP="009914A2">
            <w:pPr>
              <w:rPr>
                <w:rFonts w:ascii="Times New Roman" w:eastAsia="Times New Roman" w:hAnsi="Times New Roman" w:cs="Times New Roman"/>
                <w:sz w:val="24"/>
                <w:szCs w:val="24"/>
                <w:lang w:eastAsia="ru-RU"/>
              </w:rPr>
            </w:pP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7</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международный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Лисенок</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4</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Герцен Ульяна, участник 1в</w:t>
            </w:r>
          </w:p>
          <w:p w:rsidR="009914A2" w:rsidRPr="0026539A" w:rsidRDefault="009914A2" w:rsidP="009914A2">
            <w:pPr>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Кудинов Кирилл, участник1в</w:t>
            </w:r>
          </w:p>
          <w:p w:rsidR="009914A2" w:rsidRPr="0026539A" w:rsidRDefault="009914A2" w:rsidP="009914A2">
            <w:pPr>
              <w:jc w:val="both"/>
              <w:rPr>
                <w:rFonts w:ascii="Times New Roman" w:eastAsia="Times New Roman" w:hAnsi="Times New Roman" w:cs="Times New Roman"/>
                <w:sz w:val="24"/>
                <w:szCs w:val="24"/>
                <w:lang w:eastAsia="ru-RU"/>
              </w:rPr>
            </w:pPr>
            <w:proofErr w:type="spellStart"/>
            <w:r w:rsidRPr="0026539A">
              <w:rPr>
                <w:rFonts w:ascii="Times New Roman" w:eastAsia="Times New Roman" w:hAnsi="Times New Roman" w:cs="Times New Roman"/>
                <w:sz w:val="24"/>
                <w:szCs w:val="24"/>
                <w:lang w:eastAsia="ru-RU"/>
              </w:rPr>
              <w:t>Жигулин</w:t>
            </w:r>
            <w:proofErr w:type="spellEnd"/>
            <w:r w:rsidRPr="0026539A">
              <w:rPr>
                <w:rFonts w:ascii="Times New Roman" w:eastAsia="Times New Roman" w:hAnsi="Times New Roman" w:cs="Times New Roman"/>
                <w:sz w:val="24"/>
                <w:szCs w:val="24"/>
                <w:lang w:eastAsia="ru-RU"/>
              </w:rPr>
              <w:t xml:space="preserve"> Артем, участник1в</w:t>
            </w:r>
          </w:p>
          <w:p w:rsidR="009914A2" w:rsidRPr="0026539A" w:rsidRDefault="009914A2" w:rsidP="009914A2">
            <w:pPr>
              <w:jc w:val="both"/>
              <w:rPr>
                <w:rFonts w:ascii="Times New Roman" w:hAnsi="Times New Roman" w:cs="Times New Roman"/>
                <w:sz w:val="24"/>
                <w:szCs w:val="24"/>
              </w:rPr>
            </w:pPr>
            <w:proofErr w:type="spellStart"/>
            <w:r w:rsidRPr="0026539A">
              <w:rPr>
                <w:rFonts w:ascii="Times New Roman" w:eastAsia="Times New Roman" w:hAnsi="Times New Roman" w:cs="Times New Roman"/>
                <w:sz w:val="24"/>
                <w:szCs w:val="24"/>
                <w:lang w:eastAsia="ru-RU"/>
              </w:rPr>
              <w:lastRenderedPageBreak/>
              <w:t>Табарыкина</w:t>
            </w:r>
            <w:proofErr w:type="spellEnd"/>
            <w:r w:rsidRPr="0026539A">
              <w:rPr>
                <w:rFonts w:ascii="Times New Roman" w:eastAsia="Times New Roman" w:hAnsi="Times New Roman" w:cs="Times New Roman"/>
                <w:sz w:val="24"/>
                <w:szCs w:val="24"/>
                <w:lang w:eastAsia="ru-RU"/>
              </w:rPr>
              <w:t xml:space="preserve"> Даша, участник1в</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lastRenderedPageBreak/>
              <w:t>8</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международный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Моя любимая книжка</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10</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3б</w:t>
            </w:r>
          </w:p>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1 место </w:t>
            </w:r>
          </w:p>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Голубицкая Е, Гордеев М, </w:t>
            </w:r>
            <w:proofErr w:type="spellStart"/>
            <w:r w:rsidRPr="0026539A">
              <w:rPr>
                <w:rFonts w:ascii="Times New Roman" w:eastAsia="Times New Roman" w:hAnsi="Times New Roman" w:cs="Times New Roman"/>
                <w:sz w:val="24"/>
                <w:szCs w:val="24"/>
              </w:rPr>
              <w:t>Измалкова</w:t>
            </w:r>
            <w:proofErr w:type="spellEnd"/>
            <w:r w:rsidRPr="0026539A">
              <w:rPr>
                <w:rFonts w:ascii="Times New Roman" w:eastAsia="Times New Roman" w:hAnsi="Times New Roman" w:cs="Times New Roman"/>
                <w:sz w:val="24"/>
                <w:szCs w:val="24"/>
              </w:rPr>
              <w:t xml:space="preserve"> И, </w:t>
            </w:r>
            <w:proofErr w:type="spellStart"/>
            <w:r w:rsidRPr="0026539A">
              <w:rPr>
                <w:rFonts w:ascii="Times New Roman" w:eastAsia="Times New Roman" w:hAnsi="Times New Roman" w:cs="Times New Roman"/>
                <w:sz w:val="24"/>
                <w:szCs w:val="24"/>
              </w:rPr>
              <w:t>Зинатова</w:t>
            </w:r>
            <w:proofErr w:type="spellEnd"/>
            <w:r w:rsidRPr="0026539A">
              <w:rPr>
                <w:rFonts w:ascii="Times New Roman" w:eastAsia="Times New Roman" w:hAnsi="Times New Roman" w:cs="Times New Roman"/>
                <w:sz w:val="24"/>
                <w:szCs w:val="24"/>
              </w:rPr>
              <w:t xml:space="preserve"> А</w:t>
            </w:r>
          </w:p>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2 место </w:t>
            </w:r>
          </w:p>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Ильин В, </w:t>
            </w:r>
            <w:proofErr w:type="spellStart"/>
            <w:r w:rsidRPr="0026539A">
              <w:rPr>
                <w:rFonts w:ascii="Times New Roman" w:eastAsia="Times New Roman" w:hAnsi="Times New Roman" w:cs="Times New Roman"/>
                <w:sz w:val="24"/>
                <w:szCs w:val="24"/>
              </w:rPr>
              <w:t>Колединов</w:t>
            </w:r>
            <w:proofErr w:type="spellEnd"/>
            <w:r w:rsidRPr="0026539A">
              <w:rPr>
                <w:rFonts w:ascii="Times New Roman" w:eastAsia="Times New Roman" w:hAnsi="Times New Roman" w:cs="Times New Roman"/>
                <w:sz w:val="24"/>
                <w:szCs w:val="24"/>
              </w:rPr>
              <w:t xml:space="preserve"> К, </w:t>
            </w:r>
            <w:proofErr w:type="spellStart"/>
            <w:r w:rsidRPr="0026539A">
              <w:rPr>
                <w:rFonts w:ascii="Times New Roman" w:eastAsia="Times New Roman" w:hAnsi="Times New Roman" w:cs="Times New Roman"/>
                <w:sz w:val="24"/>
                <w:szCs w:val="24"/>
              </w:rPr>
              <w:t>Маев</w:t>
            </w:r>
            <w:proofErr w:type="spellEnd"/>
            <w:r w:rsidRPr="0026539A">
              <w:rPr>
                <w:rFonts w:ascii="Times New Roman" w:eastAsia="Times New Roman" w:hAnsi="Times New Roman" w:cs="Times New Roman"/>
                <w:sz w:val="24"/>
                <w:szCs w:val="24"/>
              </w:rPr>
              <w:t xml:space="preserve"> Д, Ноздрина Е, Прудникова М.</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Всероссийский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Эрудит-марафон учащихся</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3б</w:t>
            </w:r>
          </w:p>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1 место </w:t>
            </w:r>
          </w:p>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Пугачёв А., Зайцев Д., </w:t>
            </w:r>
            <w:proofErr w:type="spellStart"/>
            <w:r w:rsidRPr="0026539A">
              <w:rPr>
                <w:rFonts w:ascii="Times New Roman" w:eastAsia="Times New Roman" w:hAnsi="Times New Roman" w:cs="Times New Roman"/>
                <w:sz w:val="24"/>
                <w:szCs w:val="24"/>
              </w:rPr>
              <w:t>Измалкова</w:t>
            </w:r>
            <w:proofErr w:type="spellEnd"/>
            <w:r w:rsidRPr="0026539A">
              <w:rPr>
                <w:rFonts w:ascii="Times New Roman" w:eastAsia="Times New Roman" w:hAnsi="Times New Roman" w:cs="Times New Roman"/>
                <w:sz w:val="24"/>
                <w:szCs w:val="24"/>
              </w:rPr>
              <w:t xml:space="preserve"> И., Ермолаева А,</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Всероссийский</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Портал Образования «Сезонные изменения в природе» </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7</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1б 2 место Голубицкая Е, </w:t>
            </w:r>
            <w:proofErr w:type="spellStart"/>
            <w:r w:rsidRPr="0026539A">
              <w:rPr>
                <w:rFonts w:ascii="Times New Roman" w:eastAsia="Times New Roman" w:hAnsi="Times New Roman" w:cs="Times New Roman"/>
                <w:sz w:val="24"/>
                <w:szCs w:val="24"/>
              </w:rPr>
              <w:t>Нуждин</w:t>
            </w:r>
            <w:proofErr w:type="spellEnd"/>
            <w:r w:rsidRPr="0026539A">
              <w:rPr>
                <w:rFonts w:ascii="Times New Roman" w:eastAsia="Times New Roman" w:hAnsi="Times New Roman" w:cs="Times New Roman"/>
                <w:sz w:val="24"/>
                <w:szCs w:val="24"/>
              </w:rPr>
              <w:t xml:space="preserve"> К, </w:t>
            </w:r>
            <w:proofErr w:type="spellStart"/>
            <w:r w:rsidRPr="0026539A">
              <w:rPr>
                <w:rFonts w:ascii="Times New Roman" w:eastAsia="Times New Roman" w:hAnsi="Times New Roman" w:cs="Times New Roman"/>
                <w:sz w:val="24"/>
                <w:szCs w:val="24"/>
              </w:rPr>
              <w:t>Маев</w:t>
            </w:r>
            <w:proofErr w:type="spellEnd"/>
            <w:r w:rsidRPr="0026539A">
              <w:rPr>
                <w:rFonts w:ascii="Times New Roman" w:eastAsia="Times New Roman" w:hAnsi="Times New Roman" w:cs="Times New Roman"/>
                <w:sz w:val="24"/>
                <w:szCs w:val="24"/>
              </w:rPr>
              <w:t xml:space="preserve"> Д, Скопин Р, </w:t>
            </w:r>
            <w:proofErr w:type="spellStart"/>
            <w:r w:rsidRPr="0026539A">
              <w:rPr>
                <w:rFonts w:ascii="Times New Roman" w:eastAsia="Times New Roman" w:hAnsi="Times New Roman" w:cs="Times New Roman"/>
                <w:sz w:val="24"/>
                <w:szCs w:val="24"/>
              </w:rPr>
              <w:t>Измалкова</w:t>
            </w:r>
            <w:proofErr w:type="spellEnd"/>
            <w:r w:rsidRPr="0026539A">
              <w:rPr>
                <w:rFonts w:ascii="Times New Roman" w:eastAsia="Times New Roman" w:hAnsi="Times New Roman" w:cs="Times New Roman"/>
                <w:sz w:val="24"/>
                <w:szCs w:val="24"/>
              </w:rPr>
              <w:t xml:space="preserve"> И,</w:t>
            </w:r>
          </w:p>
        </w:tc>
      </w:tr>
      <w:tr w:rsidR="009914A2" w:rsidRPr="0026539A" w:rsidTr="009914A2">
        <w:tc>
          <w:tcPr>
            <w:tcW w:w="661"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11</w:t>
            </w:r>
          </w:p>
        </w:tc>
        <w:tc>
          <w:tcPr>
            <w:tcW w:w="2117"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both"/>
              <w:rPr>
                <w:rFonts w:ascii="Times New Roman" w:hAnsi="Times New Roman" w:cs="Times New Roman"/>
                <w:sz w:val="24"/>
                <w:szCs w:val="24"/>
              </w:rPr>
            </w:pPr>
            <w:r w:rsidRPr="0026539A">
              <w:rPr>
                <w:rFonts w:ascii="Times New Roman" w:hAnsi="Times New Roman" w:cs="Times New Roman"/>
                <w:sz w:val="24"/>
                <w:szCs w:val="24"/>
              </w:rPr>
              <w:t xml:space="preserve">Городская </w:t>
            </w:r>
          </w:p>
        </w:tc>
        <w:tc>
          <w:tcPr>
            <w:tcW w:w="251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Олимпиада</w:t>
            </w:r>
          </w:p>
        </w:tc>
        <w:tc>
          <w:tcPr>
            <w:tcW w:w="2249"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1</w:t>
            </w:r>
          </w:p>
        </w:tc>
        <w:tc>
          <w:tcPr>
            <w:tcW w:w="2026" w:type="dxa"/>
            <w:tcBorders>
              <w:top w:val="single" w:sz="4" w:space="0" w:color="auto"/>
              <w:left w:val="single" w:sz="4" w:space="0" w:color="auto"/>
              <w:bottom w:val="single" w:sz="4" w:space="0" w:color="auto"/>
              <w:right w:val="single" w:sz="4" w:space="0" w:color="auto"/>
            </w:tcBorders>
          </w:tcPr>
          <w:p w:rsidR="009914A2" w:rsidRPr="0026539A" w:rsidRDefault="009914A2" w:rsidP="009914A2">
            <w:pPr>
              <w:jc w:val="center"/>
              <w:rPr>
                <w:rFonts w:ascii="Times New Roman" w:eastAsia="Times New Roman" w:hAnsi="Times New Roman" w:cs="Times New Roman"/>
                <w:sz w:val="24"/>
                <w:szCs w:val="24"/>
              </w:rPr>
            </w:pPr>
            <w:r w:rsidRPr="0026539A">
              <w:rPr>
                <w:rFonts w:ascii="Times New Roman" w:eastAsia="Times New Roman" w:hAnsi="Times New Roman" w:cs="Times New Roman"/>
                <w:sz w:val="24"/>
                <w:szCs w:val="24"/>
              </w:rPr>
              <w:t xml:space="preserve">Литвинов Кирилл 4а-участник </w:t>
            </w:r>
          </w:p>
        </w:tc>
      </w:tr>
    </w:tbl>
    <w:p w:rsidR="00B562ED" w:rsidRPr="0026539A" w:rsidRDefault="00B562ED" w:rsidP="00B562ED">
      <w:pPr>
        <w:autoSpaceDE w:val="0"/>
        <w:autoSpaceDN w:val="0"/>
        <w:adjustRightInd w:val="0"/>
        <w:spacing w:after="0" w:line="240" w:lineRule="auto"/>
        <w:jc w:val="both"/>
        <w:rPr>
          <w:rFonts w:ascii="Times New Roman" w:hAnsi="Times New Roman" w:cs="Times New Roman"/>
          <w:color w:val="FF0000"/>
          <w:sz w:val="24"/>
          <w:szCs w:val="24"/>
        </w:rPr>
      </w:pPr>
    </w:p>
    <w:p w:rsidR="00B562ED" w:rsidRPr="0026539A" w:rsidRDefault="009914A2" w:rsidP="009914A2">
      <w:pPr>
        <w:autoSpaceDE w:val="0"/>
        <w:autoSpaceDN w:val="0"/>
        <w:adjustRightInd w:val="0"/>
        <w:spacing w:after="0" w:line="240" w:lineRule="auto"/>
        <w:jc w:val="both"/>
        <w:rPr>
          <w:rFonts w:ascii="Times New Roman" w:hAnsi="Times New Roman" w:cs="Times New Roman"/>
          <w:sz w:val="24"/>
          <w:szCs w:val="24"/>
        </w:rPr>
      </w:pPr>
      <w:r w:rsidRPr="0026539A">
        <w:rPr>
          <w:rFonts w:ascii="Times New Roman" w:hAnsi="Times New Roman" w:cs="Times New Roman"/>
          <w:color w:val="FF0000"/>
          <w:sz w:val="24"/>
          <w:szCs w:val="24"/>
        </w:rPr>
        <w:t xml:space="preserve">           </w:t>
      </w:r>
      <w:r w:rsidR="00B562ED" w:rsidRPr="0026539A">
        <w:rPr>
          <w:rFonts w:ascii="Times New Roman" w:hAnsi="Times New Roman" w:cs="Times New Roman"/>
          <w:sz w:val="24"/>
          <w:szCs w:val="24"/>
        </w:rPr>
        <w:t xml:space="preserve">«Все конкурсы проводятся на высоком организационном и методическом уровне, разрабатываются положения о конкурсе, предлагается состав жюри, разрабатываются критерии оценок, победители награждаются грамотами и </w:t>
      </w:r>
      <w:proofErr w:type="gramStart"/>
      <w:r w:rsidR="00B562ED" w:rsidRPr="0026539A">
        <w:rPr>
          <w:rFonts w:ascii="Times New Roman" w:hAnsi="Times New Roman" w:cs="Times New Roman"/>
          <w:sz w:val="24"/>
          <w:szCs w:val="24"/>
        </w:rPr>
        <w:t>дипломами .</w:t>
      </w:r>
      <w:proofErr w:type="gramEnd"/>
    </w:p>
    <w:p w:rsidR="00B562ED" w:rsidRPr="0026539A" w:rsidRDefault="00B562ED" w:rsidP="00B562ED">
      <w:pPr>
        <w:autoSpaceDE w:val="0"/>
        <w:autoSpaceDN w:val="0"/>
        <w:adjustRightInd w:val="0"/>
        <w:spacing w:after="0" w:line="240" w:lineRule="auto"/>
        <w:ind w:firstLine="720"/>
        <w:jc w:val="both"/>
        <w:rPr>
          <w:rFonts w:ascii="Times New Roman" w:hAnsi="Times New Roman" w:cs="Times New Roman"/>
          <w:spacing w:val="-3"/>
          <w:sz w:val="24"/>
          <w:szCs w:val="24"/>
        </w:rPr>
      </w:pPr>
      <w:r w:rsidRPr="0026539A">
        <w:rPr>
          <w:rFonts w:ascii="Times New Roman" w:hAnsi="Times New Roman" w:cs="Times New Roman"/>
          <w:spacing w:val="-3"/>
          <w:sz w:val="24"/>
          <w:szCs w:val="24"/>
        </w:rPr>
        <w:t xml:space="preserve">Большим и сложным мероприятием является </w:t>
      </w:r>
      <w:proofErr w:type="gramStart"/>
      <w:r w:rsidRPr="0026539A">
        <w:rPr>
          <w:rFonts w:ascii="Times New Roman" w:hAnsi="Times New Roman" w:cs="Times New Roman"/>
          <w:spacing w:val="-3"/>
          <w:sz w:val="24"/>
          <w:szCs w:val="24"/>
        </w:rPr>
        <w:t>организация  во</w:t>
      </w:r>
      <w:proofErr w:type="gramEnd"/>
      <w:r w:rsidRPr="0026539A">
        <w:rPr>
          <w:rFonts w:ascii="Times New Roman" w:hAnsi="Times New Roman" w:cs="Times New Roman"/>
          <w:spacing w:val="-3"/>
          <w:sz w:val="24"/>
          <w:szCs w:val="24"/>
        </w:rPr>
        <w:t xml:space="preserve"> </w:t>
      </w:r>
      <w:r w:rsidRPr="0026539A">
        <w:rPr>
          <w:rFonts w:ascii="Times New Roman" w:hAnsi="Times New Roman" w:cs="Times New Roman"/>
          <w:b/>
          <w:bCs/>
          <w:spacing w:val="-3"/>
          <w:sz w:val="24"/>
          <w:szCs w:val="24"/>
        </w:rPr>
        <w:t>Всероссийских конкурсах, олимпиадах школьников</w:t>
      </w:r>
      <w:r w:rsidRPr="0026539A">
        <w:rPr>
          <w:rFonts w:ascii="Times New Roman" w:hAnsi="Times New Roman" w:cs="Times New Roman"/>
          <w:spacing w:val="-3"/>
          <w:sz w:val="24"/>
          <w:szCs w:val="24"/>
        </w:rPr>
        <w:t xml:space="preserve">. Результаты участия ОУ в олимпиадах являются одним из индикаторов работы школы, поэтому информация по мероприятию, аналитические материалы </w:t>
      </w:r>
      <w:proofErr w:type="gramStart"/>
      <w:r w:rsidRPr="0026539A">
        <w:rPr>
          <w:rFonts w:ascii="Times New Roman" w:hAnsi="Times New Roman" w:cs="Times New Roman"/>
          <w:spacing w:val="-3"/>
          <w:sz w:val="24"/>
          <w:szCs w:val="24"/>
        </w:rPr>
        <w:t>востребованы,  постоянно</w:t>
      </w:r>
      <w:proofErr w:type="gramEnd"/>
      <w:r w:rsidRPr="0026539A">
        <w:rPr>
          <w:rFonts w:ascii="Times New Roman" w:hAnsi="Times New Roman" w:cs="Times New Roman"/>
          <w:spacing w:val="-3"/>
          <w:sz w:val="24"/>
          <w:szCs w:val="24"/>
        </w:rPr>
        <w:t xml:space="preserve"> обновляются и освещаются  на семинарах и совещаниях.</w:t>
      </w:r>
    </w:p>
    <w:p w:rsidR="00B562ED" w:rsidRPr="0026539A" w:rsidRDefault="00A23774"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t xml:space="preserve">  </w:t>
      </w:r>
    </w:p>
    <w:p w:rsidR="00B562ED" w:rsidRPr="0026539A" w:rsidRDefault="00B562ED" w:rsidP="00B562ED">
      <w:pPr>
        <w:spacing w:line="240" w:lineRule="auto"/>
        <w:ind w:firstLine="567"/>
        <w:jc w:val="both"/>
        <w:rPr>
          <w:rFonts w:ascii="Times New Roman" w:hAnsi="Times New Roman" w:cs="Times New Roman"/>
          <w:sz w:val="24"/>
          <w:szCs w:val="24"/>
        </w:rPr>
      </w:pPr>
      <w:r w:rsidRPr="0026539A">
        <w:rPr>
          <w:rFonts w:ascii="Times New Roman" w:hAnsi="Times New Roman" w:cs="Times New Roman"/>
          <w:sz w:val="24"/>
          <w:szCs w:val="24"/>
        </w:rPr>
        <w:t>В связи с внедрением ФГОС НОО был разработан внутренний мониторинг эффективности внедрения и реализации ФГОС НОО в МБОУ СОШ №177.</w:t>
      </w:r>
    </w:p>
    <w:p w:rsidR="00B562ED" w:rsidRPr="0026539A" w:rsidRDefault="00B562ED" w:rsidP="00B562ED">
      <w:pPr>
        <w:spacing w:line="240" w:lineRule="auto"/>
        <w:ind w:firstLine="567"/>
        <w:contextualSpacing/>
        <w:jc w:val="both"/>
        <w:rPr>
          <w:rFonts w:ascii="Times New Roman" w:hAnsi="Times New Roman" w:cs="Times New Roman"/>
          <w:sz w:val="24"/>
          <w:szCs w:val="24"/>
        </w:rPr>
      </w:pPr>
      <w:r w:rsidRPr="0026539A">
        <w:rPr>
          <w:rFonts w:ascii="Times New Roman" w:hAnsi="Times New Roman" w:cs="Times New Roman"/>
          <w:b/>
          <w:sz w:val="24"/>
          <w:szCs w:val="24"/>
        </w:rPr>
        <w:t>Цель мониторинга</w:t>
      </w:r>
      <w:r w:rsidRPr="0026539A">
        <w:rPr>
          <w:rFonts w:ascii="Times New Roman" w:hAnsi="Times New Roman" w:cs="Times New Roman"/>
          <w:sz w:val="24"/>
          <w:szCs w:val="24"/>
        </w:rPr>
        <w:t xml:space="preserve"> – оценка эффективности внедрения и реализации ФГОС НОО.</w:t>
      </w:r>
    </w:p>
    <w:p w:rsidR="00B562ED" w:rsidRPr="0026539A" w:rsidRDefault="00B562ED" w:rsidP="00B562ED">
      <w:pPr>
        <w:spacing w:line="240" w:lineRule="auto"/>
        <w:ind w:firstLine="567"/>
        <w:contextualSpacing/>
        <w:jc w:val="both"/>
        <w:rPr>
          <w:rFonts w:ascii="Times New Roman" w:hAnsi="Times New Roman" w:cs="Times New Roman"/>
          <w:b/>
          <w:sz w:val="24"/>
          <w:szCs w:val="24"/>
        </w:rPr>
      </w:pPr>
      <w:r w:rsidRPr="0026539A">
        <w:rPr>
          <w:rFonts w:ascii="Times New Roman" w:hAnsi="Times New Roman" w:cs="Times New Roman"/>
          <w:b/>
          <w:sz w:val="24"/>
          <w:szCs w:val="24"/>
        </w:rPr>
        <w:t>Задачи:</w:t>
      </w:r>
    </w:p>
    <w:p w:rsidR="00B562ED" w:rsidRPr="0026539A" w:rsidRDefault="00B562ED" w:rsidP="00B93AC7">
      <w:pPr>
        <w:numPr>
          <w:ilvl w:val="0"/>
          <w:numId w:val="1"/>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Анализ эффективности мер по введению и реализации ФГОС: повышение квалификации, методическое обеспечение.</w:t>
      </w:r>
    </w:p>
    <w:p w:rsidR="00B562ED" w:rsidRPr="0026539A" w:rsidRDefault="00B562ED" w:rsidP="00B93AC7">
      <w:pPr>
        <w:numPr>
          <w:ilvl w:val="0"/>
          <w:numId w:val="1"/>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Выявление факторов, препятствующих своевременному и полному введению ФГОС.</w:t>
      </w:r>
    </w:p>
    <w:p w:rsidR="00B562ED" w:rsidRPr="0026539A" w:rsidRDefault="00B562ED" w:rsidP="00B93AC7">
      <w:pPr>
        <w:numPr>
          <w:ilvl w:val="0"/>
          <w:numId w:val="1"/>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Определение динамики количественных и качественных показателей, характеризующих процесс введения и реализации ФГОС.</w:t>
      </w:r>
    </w:p>
    <w:p w:rsidR="00B562ED" w:rsidRPr="0026539A" w:rsidRDefault="00B562ED" w:rsidP="00B93AC7">
      <w:pPr>
        <w:numPr>
          <w:ilvl w:val="0"/>
          <w:numId w:val="1"/>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Разработка рекомендаций по обеспечению введения ФГОС.</w:t>
      </w:r>
    </w:p>
    <w:p w:rsidR="00B562ED" w:rsidRPr="0026539A" w:rsidRDefault="00B562ED" w:rsidP="00B562ED">
      <w:pPr>
        <w:spacing w:line="240" w:lineRule="auto"/>
        <w:ind w:firstLine="567"/>
        <w:jc w:val="both"/>
        <w:rPr>
          <w:rFonts w:ascii="Times New Roman" w:hAnsi="Times New Roman" w:cs="Times New Roman"/>
          <w:sz w:val="24"/>
          <w:szCs w:val="24"/>
          <w:shd w:val="clear" w:color="auto" w:fill="FFFFFF"/>
        </w:rPr>
      </w:pPr>
      <w:r w:rsidRPr="0026539A">
        <w:rPr>
          <w:rFonts w:ascii="Times New Roman" w:hAnsi="Times New Roman" w:cs="Times New Roman"/>
          <w:sz w:val="24"/>
          <w:szCs w:val="24"/>
          <w:shd w:val="clear" w:color="auto" w:fill="FFFFFF"/>
        </w:rPr>
        <w:t>Мониторинг эффективности внедрения и реализации ФГОС НОО представлен двумя блоками:</w:t>
      </w:r>
    </w:p>
    <w:p w:rsidR="00B562ED" w:rsidRPr="0026539A" w:rsidRDefault="00B562ED" w:rsidP="00B93AC7">
      <w:pPr>
        <w:numPr>
          <w:ilvl w:val="0"/>
          <w:numId w:val="2"/>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Концептуальный</w:t>
      </w:r>
    </w:p>
    <w:p w:rsidR="00B562ED" w:rsidRPr="0026539A" w:rsidRDefault="00B562ED" w:rsidP="00B93AC7">
      <w:pPr>
        <w:numPr>
          <w:ilvl w:val="0"/>
          <w:numId w:val="2"/>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Инструментальный</w:t>
      </w:r>
    </w:p>
    <w:p w:rsidR="00B562ED" w:rsidRPr="0026539A" w:rsidRDefault="00B562ED" w:rsidP="00B562ED">
      <w:pPr>
        <w:spacing w:line="240" w:lineRule="auto"/>
        <w:ind w:firstLine="567"/>
        <w:jc w:val="both"/>
        <w:rPr>
          <w:rFonts w:ascii="Times New Roman" w:hAnsi="Times New Roman" w:cs="Times New Roman"/>
          <w:b/>
          <w:sz w:val="24"/>
          <w:szCs w:val="24"/>
        </w:rPr>
      </w:pPr>
      <w:r w:rsidRPr="0026539A">
        <w:rPr>
          <w:rFonts w:ascii="Times New Roman" w:hAnsi="Times New Roman" w:cs="Times New Roman"/>
          <w:b/>
          <w:sz w:val="24"/>
          <w:szCs w:val="24"/>
        </w:rPr>
        <w:t>Концептуальный блок.</w:t>
      </w:r>
    </w:p>
    <w:p w:rsidR="00B562ED" w:rsidRPr="0026539A" w:rsidRDefault="00B562ED" w:rsidP="00B562ED">
      <w:pPr>
        <w:spacing w:line="240" w:lineRule="auto"/>
        <w:ind w:firstLine="567"/>
        <w:jc w:val="both"/>
        <w:rPr>
          <w:rFonts w:ascii="Times New Roman" w:hAnsi="Times New Roman" w:cs="Times New Roman"/>
          <w:sz w:val="24"/>
          <w:szCs w:val="24"/>
          <w:u w:val="single"/>
        </w:rPr>
      </w:pPr>
      <w:r w:rsidRPr="0026539A">
        <w:rPr>
          <w:rFonts w:ascii="Times New Roman" w:hAnsi="Times New Roman" w:cs="Times New Roman"/>
          <w:sz w:val="24"/>
          <w:szCs w:val="24"/>
          <w:u w:val="single"/>
        </w:rPr>
        <w:lastRenderedPageBreak/>
        <w:t>Предметом мониторинга являются условия, необходимые для внедрения ФГОС НОО:</w:t>
      </w:r>
    </w:p>
    <w:p w:rsidR="00B562ED" w:rsidRPr="0026539A" w:rsidRDefault="00B562ED" w:rsidP="00B93AC7">
      <w:pPr>
        <w:numPr>
          <w:ilvl w:val="0"/>
          <w:numId w:val="3"/>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Нормативно-правовое обеспечение реализации ФГОС НОО</w:t>
      </w:r>
    </w:p>
    <w:p w:rsidR="00B562ED" w:rsidRPr="0026539A" w:rsidRDefault="00B562ED" w:rsidP="00B93AC7">
      <w:pPr>
        <w:numPr>
          <w:ilvl w:val="0"/>
          <w:numId w:val="3"/>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Финансово-экономическое обеспечение реализации ФГОС НОО</w:t>
      </w:r>
    </w:p>
    <w:p w:rsidR="00B562ED" w:rsidRPr="0026539A" w:rsidRDefault="00B562ED" w:rsidP="00B93AC7">
      <w:pPr>
        <w:numPr>
          <w:ilvl w:val="0"/>
          <w:numId w:val="3"/>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Информационное обеспечение реализации ФГОС НОО</w:t>
      </w:r>
    </w:p>
    <w:p w:rsidR="00B562ED" w:rsidRPr="0026539A" w:rsidRDefault="00B562ED" w:rsidP="00B93AC7">
      <w:pPr>
        <w:numPr>
          <w:ilvl w:val="0"/>
          <w:numId w:val="3"/>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Кадровое обеспечение реализации ФГОС НОО</w:t>
      </w:r>
    </w:p>
    <w:p w:rsidR="00B562ED" w:rsidRPr="0026539A" w:rsidRDefault="00B562ED" w:rsidP="00B93AC7">
      <w:pPr>
        <w:numPr>
          <w:ilvl w:val="0"/>
          <w:numId w:val="3"/>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Материально-техническое обеспечение реализации ФГОС НОО</w:t>
      </w:r>
    </w:p>
    <w:p w:rsidR="00B562ED" w:rsidRPr="0026539A" w:rsidRDefault="00B562ED" w:rsidP="00B562ED">
      <w:pPr>
        <w:spacing w:line="240" w:lineRule="auto"/>
        <w:ind w:firstLine="567"/>
        <w:jc w:val="both"/>
        <w:rPr>
          <w:rFonts w:ascii="Times New Roman" w:hAnsi="Times New Roman" w:cs="Times New Roman"/>
          <w:sz w:val="24"/>
          <w:szCs w:val="24"/>
        </w:rPr>
      </w:pPr>
      <w:r w:rsidRPr="0026539A">
        <w:rPr>
          <w:rFonts w:ascii="Times New Roman" w:hAnsi="Times New Roman" w:cs="Times New Roman"/>
          <w:sz w:val="24"/>
          <w:szCs w:val="24"/>
        </w:rPr>
        <w:t>Результаты данной части мониторинга представлены в следующей таблице.</w:t>
      </w:r>
    </w:p>
    <w:tbl>
      <w:tblPr>
        <w:tblStyle w:val="1"/>
        <w:tblW w:w="0" w:type="auto"/>
        <w:tblLook w:val="04A0" w:firstRow="1" w:lastRow="0" w:firstColumn="1" w:lastColumn="0" w:noHBand="0" w:noVBand="1"/>
      </w:tblPr>
      <w:tblGrid>
        <w:gridCol w:w="5436"/>
        <w:gridCol w:w="4135"/>
      </w:tblGrid>
      <w:tr w:rsidR="00B562ED" w:rsidRPr="0026539A" w:rsidTr="00E64521">
        <w:tc>
          <w:tcPr>
            <w:tcW w:w="95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62ED" w:rsidRPr="0026539A" w:rsidRDefault="00B562ED" w:rsidP="00B562ED">
            <w:pPr>
              <w:ind w:left="360"/>
              <w:jc w:val="both"/>
              <w:rPr>
                <w:rFonts w:ascii="Times New Roman" w:hAnsi="Times New Roman"/>
                <w:b/>
                <w:sz w:val="24"/>
                <w:szCs w:val="24"/>
              </w:rPr>
            </w:pPr>
            <w:r w:rsidRPr="0026539A">
              <w:rPr>
                <w:rFonts w:ascii="Times New Roman" w:hAnsi="Times New Roman"/>
                <w:b/>
                <w:sz w:val="24"/>
                <w:szCs w:val="24"/>
              </w:rPr>
              <w:t>Концептуальный блок</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62ED" w:rsidRPr="0026539A" w:rsidRDefault="00B562ED" w:rsidP="00B562ED">
            <w:pPr>
              <w:ind w:left="360"/>
              <w:jc w:val="both"/>
              <w:rPr>
                <w:rFonts w:ascii="Times New Roman" w:hAnsi="Times New Roman"/>
                <w:b/>
                <w:i/>
                <w:sz w:val="24"/>
                <w:szCs w:val="24"/>
              </w:rPr>
            </w:pPr>
            <w:r w:rsidRPr="0026539A">
              <w:rPr>
                <w:rFonts w:ascii="Times New Roman" w:hAnsi="Times New Roman"/>
                <w:b/>
                <w:i/>
                <w:sz w:val="24"/>
                <w:szCs w:val="24"/>
              </w:rPr>
              <w:t>Условия реализации ФГОС</w:t>
            </w:r>
          </w:p>
        </w:tc>
        <w:tc>
          <w:tcPr>
            <w:tcW w:w="4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62ED" w:rsidRPr="0026539A" w:rsidRDefault="00B562ED" w:rsidP="00B562ED">
            <w:pPr>
              <w:ind w:left="360"/>
              <w:jc w:val="both"/>
              <w:rPr>
                <w:rFonts w:ascii="Times New Roman" w:hAnsi="Times New Roman"/>
                <w:b/>
                <w:i/>
                <w:sz w:val="24"/>
                <w:szCs w:val="24"/>
              </w:rPr>
            </w:pPr>
            <w:r w:rsidRPr="0026539A">
              <w:rPr>
                <w:rFonts w:ascii="Times New Roman" w:hAnsi="Times New Roman"/>
                <w:b/>
                <w:i/>
                <w:sz w:val="24"/>
                <w:szCs w:val="24"/>
              </w:rPr>
              <w:t>Наличие / отсутствие (да/нет)</w:t>
            </w:r>
          </w:p>
        </w:tc>
      </w:tr>
      <w:tr w:rsidR="00B562ED" w:rsidRPr="0026539A" w:rsidTr="00E64521">
        <w:tc>
          <w:tcPr>
            <w:tcW w:w="95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2ED" w:rsidRPr="0026539A" w:rsidRDefault="00B562ED" w:rsidP="00B562ED">
            <w:pPr>
              <w:ind w:left="360"/>
              <w:jc w:val="both"/>
              <w:rPr>
                <w:rFonts w:ascii="Times New Roman" w:hAnsi="Times New Roman"/>
                <w:sz w:val="24"/>
                <w:szCs w:val="24"/>
              </w:rPr>
            </w:pPr>
            <w:r w:rsidRPr="0026539A">
              <w:rPr>
                <w:rFonts w:ascii="Times New Roman" w:hAnsi="Times New Roman"/>
                <w:sz w:val="24"/>
                <w:szCs w:val="24"/>
              </w:rPr>
              <w:t>Нормативно правовое обеспечение</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А) Пакет документов федерального уровня</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Б) Пакет документов регионального уровня</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В) Пакет документов муниципального уровня</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Г) Пакет документов школьного уровня</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 Должностные инструкции работников школы, обеспечивающих введение ФГОС, приведены в соответствие с требованиями</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95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2ED" w:rsidRPr="0026539A" w:rsidRDefault="00B562ED" w:rsidP="00B562ED">
            <w:pPr>
              <w:ind w:left="360"/>
              <w:jc w:val="both"/>
              <w:rPr>
                <w:rFonts w:ascii="Times New Roman" w:hAnsi="Times New Roman"/>
                <w:sz w:val="24"/>
                <w:szCs w:val="24"/>
              </w:rPr>
            </w:pPr>
            <w:r w:rsidRPr="0026539A">
              <w:rPr>
                <w:rFonts w:ascii="Times New Roman" w:hAnsi="Times New Roman"/>
                <w:sz w:val="24"/>
                <w:szCs w:val="24"/>
              </w:rPr>
              <w:t>Финансово-экономическое обеспечение</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А) Составление сметы расходов в рамках выделяемого финансирования</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Б) Определение объема расходов на реализацию внеурочной деятельности обучающихся</w:t>
            </w:r>
          </w:p>
        </w:tc>
        <w:tc>
          <w:tcPr>
            <w:tcW w:w="4135"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В) Привлечение дополнительных финансовых средств</w:t>
            </w:r>
          </w:p>
        </w:tc>
        <w:tc>
          <w:tcPr>
            <w:tcW w:w="4135"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jc w:val="both"/>
              <w:rPr>
                <w:rFonts w:ascii="Times New Roman" w:hAnsi="Times New Roman"/>
                <w:sz w:val="24"/>
                <w:szCs w:val="24"/>
              </w:rPr>
            </w:pP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Г) Наличие локальных актов о стимулировании труда</w:t>
            </w:r>
          </w:p>
        </w:tc>
        <w:tc>
          <w:tcPr>
            <w:tcW w:w="4135" w:type="dxa"/>
            <w:tcBorders>
              <w:top w:val="single" w:sz="4" w:space="0" w:color="auto"/>
              <w:left w:val="single" w:sz="4" w:space="0" w:color="auto"/>
              <w:bottom w:val="single" w:sz="4" w:space="0" w:color="auto"/>
              <w:right w:val="single" w:sz="4" w:space="0" w:color="auto"/>
            </w:tcBorders>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95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2ED" w:rsidRPr="0026539A" w:rsidRDefault="00B562ED" w:rsidP="00B562ED">
            <w:pPr>
              <w:ind w:left="360"/>
              <w:jc w:val="both"/>
              <w:rPr>
                <w:rFonts w:ascii="Times New Roman" w:hAnsi="Times New Roman"/>
                <w:sz w:val="24"/>
                <w:szCs w:val="24"/>
              </w:rPr>
            </w:pPr>
            <w:r w:rsidRPr="0026539A">
              <w:rPr>
                <w:rFonts w:ascii="Times New Roman" w:hAnsi="Times New Roman"/>
                <w:sz w:val="24"/>
                <w:szCs w:val="24"/>
              </w:rPr>
              <w:t>Информационное обеспечение</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А) Наличие информационной образовательной среды в ОУ</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Б) Свободный доступ в интернет</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В) Ведение электронной документации</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Г) Наличие сайта ОУ</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95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2ED" w:rsidRPr="0026539A" w:rsidRDefault="00B562ED" w:rsidP="00B562ED">
            <w:pPr>
              <w:ind w:left="360"/>
              <w:jc w:val="both"/>
              <w:rPr>
                <w:rFonts w:ascii="Times New Roman" w:hAnsi="Times New Roman"/>
                <w:sz w:val="24"/>
                <w:szCs w:val="24"/>
              </w:rPr>
            </w:pPr>
            <w:r w:rsidRPr="0026539A">
              <w:rPr>
                <w:rFonts w:ascii="Times New Roman" w:hAnsi="Times New Roman"/>
                <w:sz w:val="24"/>
                <w:szCs w:val="24"/>
              </w:rPr>
              <w:t>Кадровое обеспечение</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А) Прохождение педагогами курсов повышения квалификации</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95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62ED" w:rsidRPr="0026539A" w:rsidRDefault="00B562ED" w:rsidP="00B562ED">
            <w:pPr>
              <w:ind w:left="360"/>
              <w:jc w:val="both"/>
              <w:rPr>
                <w:rFonts w:ascii="Times New Roman" w:hAnsi="Times New Roman"/>
                <w:sz w:val="24"/>
                <w:szCs w:val="24"/>
              </w:rPr>
            </w:pPr>
            <w:r w:rsidRPr="0026539A">
              <w:rPr>
                <w:rFonts w:ascii="Times New Roman" w:hAnsi="Times New Roman"/>
                <w:sz w:val="24"/>
                <w:szCs w:val="24"/>
              </w:rPr>
              <w:t>Материально-техническое обеспечение</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А) Территория соответствует санитарным и противопожарным нормам</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 xml:space="preserve">Б) Оснащение библиотеки (достаточное количество учебников и наличие </w:t>
            </w:r>
            <w:proofErr w:type="spellStart"/>
            <w:r w:rsidRPr="0026539A">
              <w:rPr>
                <w:rFonts w:ascii="Times New Roman" w:hAnsi="Times New Roman"/>
                <w:sz w:val="24"/>
                <w:szCs w:val="24"/>
              </w:rPr>
              <w:t>медиатеки</w:t>
            </w:r>
            <w:proofErr w:type="spellEnd"/>
            <w:r w:rsidRPr="0026539A">
              <w:rPr>
                <w:rFonts w:ascii="Times New Roman" w:hAnsi="Times New Roman"/>
                <w:sz w:val="24"/>
                <w:szCs w:val="24"/>
              </w:rPr>
              <w:t>)</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В) Качественное горячее питание</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Г) Оснащение кабинетов в соответствии с требованиями</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 Актовый зал, спортивный зал и медицинский кабинет соответствуют требованиям ФГОС</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Да</w:t>
            </w:r>
          </w:p>
        </w:tc>
      </w:tr>
      <w:tr w:rsidR="00B562ED" w:rsidRPr="0026539A" w:rsidTr="00E64521">
        <w:tc>
          <w:tcPr>
            <w:tcW w:w="5436"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 xml:space="preserve">Е) Классы оснащены мебелью, соответствующей </w:t>
            </w:r>
            <w:proofErr w:type="spellStart"/>
            <w:r w:rsidRPr="0026539A">
              <w:rPr>
                <w:rFonts w:ascii="Times New Roman" w:hAnsi="Times New Roman"/>
                <w:sz w:val="24"/>
                <w:szCs w:val="24"/>
              </w:rPr>
              <w:t>ростовозрастным</w:t>
            </w:r>
            <w:proofErr w:type="spellEnd"/>
            <w:r w:rsidRPr="0026539A">
              <w:rPr>
                <w:rFonts w:ascii="Times New Roman" w:hAnsi="Times New Roman"/>
                <w:sz w:val="24"/>
                <w:szCs w:val="24"/>
              </w:rPr>
              <w:t xml:space="preserve"> особенностям детей</w:t>
            </w:r>
          </w:p>
        </w:tc>
        <w:tc>
          <w:tcPr>
            <w:tcW w:w="4135" w:type="dxa"/>
            <w:tcBorders>
              <w:top w:val="single" w:sz="4" w:space="0" w:color="auto"/>
              <w:left w:val="single" w:sz="4" w:space="0" w:color="auto"/>
              <w:bottom w:val="single" w:sz="4" w:space="0" w:color="auto"/>
              <w:right w:val="single" w:sz="4" w:space="0" w:color="auto"/>
            </w:tcBorders>
            <w:hideMark/>
          </w:tcPr>
          <w:p w:rsidR="00B562ED" w:rsidRPr="0026539A" w:rsidRDefault="00B562ED" w:rsidP="00B562ED">
            <w:pPr>
              <w:contextualSpacing/>
              <w:jc w:val="both"/>
              <w:rPr>
                <w:rFonts w:ascii="Times New Roman" w:hAnsi="Times New Roman"/>
                <w:sz w:val="24"/>
                <w:szCs w:val="24"/>
              </w:rPr>
            </w:pPr>
            <w:r w:rsidRPr="0026539A">
              <w:rPr>
                <w:rFonts w:ascii="Times New Roman" w:hAnsi="Times New Roman"/>
                <w:sz w:val="24"/>
                <w:szCs w:val="24"/>
              </w:rPr>
              <w:t>Да</w:t>
            </w:r>
          </w:p>
        </w:tc>
      </w:tr>
    </w:tbl>
    <w:p w:rsidR="00B562ED" w:rsidRPr="0026539A" w:rsidRDefault="00B562ED" w:rsidP="00B562ED">
      <w:pPr>
        <w:tabs>
          <w:tab w:val="left" w:pos="3395"/>
        </w:tabs>
        <w:spacing w:line="240" w:lineRule="auto"/>
        <w:jc w:val="both"/>
        <w:rPr>
          <w:rFonts w:ascii="Times New Roman" w:hAnsi="Times New Roman" w:cs="Times New Roman"/>
          <w:b/>
          <w:sz w:val="24"/>
          <w:szCs w:val="24"/>
        </w:rPr>
      </w:pPr>
      <w:r w:rsidRPr="0026539A">
        <w:rPr>
          <w:rFonts w:ascii="Times New Roman" w:hAnsi="Times New Roman" w:cs="Times New Roman"/>
          <w:b/>
          <w:sz w:val="24"/>
          <w:szCs w:val="24"/>
        </w:rPr>
        <w:t>Инструментальный блок.</w:t>
      </w:r>
      <w:r w:rsidRPr="0026539A">
        <w:rPr>
          <w:rFonts w:ascii="Times New Roman" w:hAnsi="Times New Roman" w:cs="Times New Roman"/>
          <w:b/>
          <w:sz w:val="24"/>
          <w:szCs w:val="24"/>
        </w:rPr>
        <w:tab/>
      </w:r>
    </w:p>
    <w:p w:rsidR="00B562ED" w:rsidRPr="0026539A" w:rsidRDefault="00B562ED" w:rsidP="00B562ED">
      <w:pPr>
        <w:spacing w:line="240" w:lineRule="auto"/>
        <w:jc w:val="both"/>
        <w:rPr>
          <w:rFonts w:ascii="Times New Roman" w:hAnsi="Times New Roman" w:cs="Times New Roman"/>
          <w:sz w:val="24"/>
          <w:szCs w:val="24"/>
          <w:u w:val="single"/>
        </w:rPr>
      </w:pPr>
      <w:r w:rsidRPr="0026539A">
        <w:rPr>
          <w:rFonts w:ascii="Times New Roman" w:hAnsi="Times New Roman" w:cs="Times New Roman"/>
          <w:sz w:val="24"/>
          <w:szCs w:val="24"/>
          <w:u w:val="single"/>
        </w:rPr>
        <w:t>Предметом мониторинга является содержание и результат внедрения ФГОС НОО.</w:t>
      </w:r>
    </w:p>
    <w:p w:rsidR="00B562ED" w:rsidRPr="0026539A" w:rsidRDefault="00B562ED"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t>- деятельность ученика (адаптация к школьному обучению, учебная мотивация).</w:t>
      </w:r>
    </w:p>
    <w:p w:rsidR="00B562ED" w:rsidRPr="0026539A" w:rsidRDefault="00B562ED"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lastRenderedPageBreak/>
        <w:t xml:space="preserve">- оценка результатов учащихся (предметные, </w:t>
      </w:r>
      <w:proofErr w:type="spellStart"/>
      <w:r w:rsidRPr="0026539A">
        <w:rPr>
          <w:rFonts w:ascii="Times New Roman" w:hAnsi="Times New Roman" w:cs="Times New Roman"/>
          <w:sz w:val="24"/>
          <w:szCs w:val="24"/>
        </w:rPr>
        <w:t>метапредметные</w:t>
      </w:r>
      <w:proofErr w:type="spellEnd"/>
      <w:r w:rsidRPr="0026539A">
        <w:rPr>
          <w:rFonts w:ascii="Times New Roman" w:hAnsi="Times New Roman" w:cs="Times New Roman"/>
          <w:sz w:val="24"/>
          <w:szCs w:val="24"/>
        </w:rPr>
        <w:t>, личностные)</w:t>
      </w:r>
    </w:p>
    <w:p w:rsidR="00B562ED" w:rsidRPr="0026539A" w:rsidRDefault="00B562ED"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t>- степень удовлетворенности участников учебно-воспитательного процесса (родителей, педагогов, учеников);</w:t>
      </w:r>
    </w:p>
    <w:p w:rsidR="00B562ED" w:rsidRPr="0026539A" w:rsidRDefault="00B562ED"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t>- уровень воспитанности учащихся.</w:t>
      </w:r>
    </w:p>
    <w:p w:rsidR="00B562ED" w:rsidRPr="0026539A" w:rsidRDefault="00B562ED" w:rsidP="00B562ED">
      <w:pPr>
        <w:spacing w:line="240" w:lineRule="auto"/>
        <w:ind w:firstLine="567"/>
        <w:jc w:val="both"/>
        <w:rPr>
          <w:rFonts w:ascii="Times New Roman" w:hAnsi="Times New Roman" w:cs="Times New Roman"/>
          <w:sz w:val="24"/>
          <w:szCs w:val="24"/>
        </w:rPr>
      </w:pPr>
      <w:r w:rsidRPr="0026539A">
        <w:rPr>
          <w:rFonts w:ascii="Times New Roman" w:hAnsi="Times New Roman" w:cs="Times New Roman"/>
          <w:sz w:val="24"/>
          <w:szCs w:val="24"/>
        </w:rPr>
        <w:t>В данной части мониторинга анализируются следующие показатели:</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учебной мотивации учащихся 1-4-х классов (результаты представлены по параллелям);</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адаптации к школьному обучению учащихся 1-4-х классов (результаты представлены по параллелям);</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предметных результатов учащихся 1-4-х классов (результаты представлены по уровню образования);</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 xml:space="preserve">Уровень </w:t>
      </w:r>
      <w:proofErr w:type="spellStart"/>
      <w:r w:rsidRPr="0026539A">
        <w:rPr>
          <w:rFonts w:ascii="Times New Roman" w:hAnsi="Times New Roman" w:cs="Times New Roman"/>
          <w:sz w:val="24"/>
          <w:szCs w:val="24"/>
        </w:rPr>
        <w:t>метапредметных</w:t>
      </w:r>
      <w:proofErr w:type="spellEnd"/>
      <w:r w:rsidRPr="0026539A">
        <w:rPr>
          <w:rFonts w:ascii="Times New Roman" w:hAnsi="Times New Roman" w:cs="Times New Roman"/>
          <w:sz w:val="24"/>
          <w:szCs w:val="24"/>
        </w:rPr>
        <w:t xml:space="preserve"> результатов учащихся 1-4-х классов (результаты представлены по уровню образования);</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воспитанности учащихся 1-4-х классов (результаты представлены по параллелям);</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удовлетворенности учащихся школьной жизнью (результаты представлены по параллелям);</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удовлетворенности родителей жизнедеятельностью образовательного учреждения (результаты представлены по параллелям);</w:t>
      </w:r>
    </w:p>
    <w:p w:rsidR="00B562ED" w:rsidRPr="0026539A" w:rsidRDefault="00B562ED" w:rsidP="00B93AC7">
      <w:pPr>
        <w:numPr>
          <w:ilvl w:val="0"/>
          <w:numId w:val="4"/>
        </w:numPr>
        <w:spacing w:line="240" w:lineRule="auto"/>
        <w:contextualSpacing/>
        <w:jc w:val="both"/>
        <w:rPr>
          <w:rFonts w:ascii="Times New Roman" w:hAnsi="Times New Roman" w:cs="Times New Roman"/>
          <w:sz w:val="24"/>
          <w:szCs w:val="24"/>
        </w:rPr>
      </w:pPr>
      <w:r w:rsidRPr="0026539A">
        <w:rPr>
          <w:rFonts w:ascii="Times New Roman" w:hAnsi="Times New Roman" w:cs="Times New Roman"/>
          <w:sz w:val="24"/>
          <w:szCs w:val="24"/>
        </w:rPr>
        <w:t>Уровень удовлетворенности педагогов жизнедеятельностью в образовательном учреждении (учителя начальных классов и педагоги, работающие с детьми начальной школы).</w:t>
      </w:r>
    </w:p>
    <w:p w:rsidR="00B562ED" w:rsidRPr="0026539A" w:rsidRDefault="00B562ED" w:rsidP="00B562ED">
      <w:pPr>
        <w:spacing w:line="240" w:lineRule="auto"/>
        <w:ind w:left="927"/>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r w:rsidRPr="0026539A">
        <w:rPr>
          <w:rFonts w:ascii="Times New Roman" w:hAnsi="Times New Roman" w:cs="Times New Roman"/>
          <w:noProof/>
          <w:sz w:val="24"/>
          <w:szCs w:val="24"/>
          <w:lang w:eastAsia="ru-RU"/>
        </w:rPr>
        <w:drawing>
          <wp:inline distT="0" distB="0" distL="0" distR="0">
            <wp:extent cx="5950585" cy="3207385"/>
            <wp:effectExtent l="0" t="0" r="12065" b="1206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62ED" w:rsidRPr="0026539A" w:rsidRDefault="00B562ED" w:rsidP="00B562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bCs/>
          <w:sz w:val="24"/>
          <w:szCs w:val="24"/>
          <w:lang w:eastAsia="ru-RU"/>
        </w:rPr>
        <w:t>Анализ методической работы МО школы показал, что в работе учителей начальных классов отмечается следующая положительная тенденция:</w:t>
      </w:r>
    </w:p>
    <w:p w:rsidR="00B562ED" w:rsidRPr="0026539A" w:rsidRDefault="00B562ED" w:rsidP="00B93AC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w:t>
      </w:r>
      <w:proofErr w:type="gramStart"/>
      <w:r w:rsidRPr="0026539A">
        <w:rPr>
          <w:rFonts w:ascii="Times New Roman" w:eastAsia="Times New Roman" w:hAnsi="Times New Roman" w:cs="Times New Roman"/>
          <w:sz w:val="24"/>
          <w:szCs w:val="24"/>
          <w:lang w:eastAsia="ru-RU"/>
        </w:rPr>
        <w:t>стандарты  нового</w:t>
      </w:r>
      <w:proofErr w:type="gramEnd"/>
      <w:r w:rsidRPr="0026539A">
        <w:rPr>
          <w:rFonts w:ascii="Times New Roman" w:eastAsia="Times New Roman" w:hAnsi="Times New Roman" w:cs="Times New Roman"/>
          <w:sz w:val="24"/>
          <w:szCs w:val="24"/>
          <w:lang w:eastAsia="ru-RU"/>
        </w:rPr>
        <w:t xml:space="preserve"> поколения (тесты, дидактические материалы, контрольно – измерительный инструментарий);</w:t>
      </w:r>
    </w:p>
    <w:p w:rsidR="00B562ED" w:rsidRPr="0026539A" w:rsidRDefault="00B562ED" w:rsidP="00B93AC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использование </w:t>
      </w:r>
      <w:proofErr w:type="gramStart"/>
      <w:r w:rsidRPr="0026539A">
        <w:rPr>
          <w:rFonts w:ascii="Times New Roman" w:eastAsia="Times New Roman" w:hAnsi="Times New Roman" w:cs="Times New Roman"/>
          <w:sz w:val="24"/>
          <w:szCs w:val="24"/>
          <w:lang w:eastAsia="ru-RU"/>
        </w:rPr>
        <w:t>учителями  в</w:t>
      </w:r>
      <w:proofErr w:type="gramEnd"/>
      <w:r w:rsidRPr="0026539A">
        <w:rPr>
          <w:rFonts w:ascii="Times New Roman" w:eastAsia="Times New Roman" w:hAnsi="Times New Roman" w:cs="Times New Roman"/>
          <w:sz w:val="24"/>
          <w:szCs w:val="24"/>
          <w:lang w:eastAsia="ru-RU"/>
        </w:rPr>
        <w:t xml:space="preserve"> работе с младшими школьниками современных образовательных технологий</w:t>
      </w:r>
    </w:p>
    <w:p w:rsidR="00B562ED" w:rsidRPr="0026539A" w:rsidRDefault="00B562ED" w:rsidP="00B93AC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ориентация учителей начальных классов на организацию </w:t>
      </w:r>
      <w:proofErr w:type="spellStart"/>
      <w:r w:rsidRPr="0026539A">
        <w:rPr>
          <w:rFonts w:ascii="Times New Roman" w:eastAsia="Times New Roman" w:hAnsi="Times New Roman" w:cs="Times New Roman"/>
          <w:sz w:val="24"/>
          <w:szCs w:val="24"/>
          <w:lang w:eastAsia="ru-RU"/>
        </w:rPr>
        <w:t>здоровьесберегающей</w:t>
      </w:r>
      <w:proofErr w:type="spellEnd"/>
      <w:r w:rsidRPr="0026539A">
        <w:rPr>
          <w:rFonts w:ascii="Times New Roman" w:eastAsia="Times New Roman" w:hAnsi="Times New Roman" w:cs="Times New Roman"/>
          <w:sz w:val="24"/>
          <w:szCs w:val="24"/>
          <w:lang w:eastAsia="ru-RU"/>
        </w:rPr>
        <w:t xml:space="preserve"> среды</w:t>
      </w:r>
    </w:p>
    <w:p w:rsidR="00B562ED" w:rsidRPr="0026539A" w:rsidRDefault="00B562ED" w:rsidP="00B93AC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осознание необходимости педагогами перехода на развивающие системы обучения;</w:t>
      </w:r>
    </w:p>
    <w:p w:rsidR="00A23774" w:rsidRPr="0026539A" w:rsidRDefault="00A23774" w:rsidP="00B93AC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организация перехода на пятидневную неделю;</w:t>
      </w:r>
    </w:p>
    <w:p w:rsidR="00A23774" w:rsidRPr="0026539A" w:rsidRDefault="00A23774" w:rsidP="00A2377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увеличение часов по внеурочной деятельности; </w:t>
      </w:r>
    </w:p>
    <w:p w:rsidR="00B562ED" w:rsidRPr="0026539A" w:rsidRDefault="00A23774" w:rsidP="00A23774">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r w:rsidR="00B562ED" w:rsidRPr="0026539A">
        <w:rPr>
          <w:rFonts w:ascii="Times New Roman" w:eastAsia="Times New Roman" w:hAnsi="Times New Roman" w:cs="Times New Roman"/>
          <w:sz w:val="24"/>
          <w:szCs w:val="24"/>
          <w:lang w:eastAsia="ru-RU"/>
        </w:rPr>
        <w:t xml:space="preserve">Учителя начальных классов активно приняли участие </w:t>
      </w:r>
      <w:proofErr w:type="gramStart"/>
      <w:r w:rsidR="00B562ED" w:rsidRPr="0026539A">
        <w:rPr>
          <w:rFonts w:ascii="Times New Roman" w:eastAsia="Times New Roman" w:hAnsi="Times New Roman" w:cs="Times New Roman"/>
          <w:sz w:val="24"/>
          <w:szCs w:val="24"/>
          <w:lang w:eastAsia="ru-RU"/>
        </w:rPr>
        <w:t>в  конкурсах</w:t>
      </w:r>
      <w:proofErr w:type="gramEnd"/>
      <w:r w:rsidR="00B562ED" w:rsidRPr="0026539A">
        <w:rPr>
          <w:rFonts w:ascii="Times New Roman" w:eastAsia="Times New Roman" w:hAnsi="Times New Roman" w:cs="Times New Roman"/>
          <w:sz w:val="24"/>
          <w:szCs w:val="24"/>
          <w:lang w:eastAsia="ru-RU"/>
        </w:rPr>
        <w:t>, проектах, представляли свой  опыт коллегам.</w:t>
      </w:r>
    </w:p>
    <w:p w:rsidR="00B562ED" w:rsidRPr="0026539A" w:rsidRDefault="00B562ED" w:rsidP="00B562E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bCs/>
          <w:sz w:val="24"/>
          <w:szCs w:val="24"/>
          <w:lang w:eastAsia="ru-RU"/>
        </w:rPr>
        <w:t xml:space="preserve">Но наряду с положительными моментами есть </w:t>
      </w:r>
      <w:proofErr w:type="gramStart"/>
      <w:r w:rsidRPr="0026539A">
        <w:rPr>
          <w:rFonts w:ascii="Times New Roman" w:eastAsia="Times New Roman" w:hAnsi="Times New Roman" w:cs="Times New Roman"/>
          <w:b/>
          <w:bCs/>
          <w:sz w:val="24"/>
          <w:szCs w:val="24"/>
          <w:lang w:eastAsia="ru-RU"/>
        </w:rPr>
        <w:t>и  проблемы</w:t>
      </w:r>
      <w:proofErr w:type="gramEnd"/>
      <w:r w:rsidRPr="0026539A">
        <w:rPr>
          <w:rFonts w:ascii="Times New Roman" w:eastAsia="Times New Roman" w:hAnsi="Times New Roman" w:cs="Times New Roman"/>
          <w:b/>
          <w:bCs/>
          <w:sz w:val="24"/>
          <w:szCs w:val="24"/>
          <w:lang w:eastAsia="ru-RU"/>
        </w:rPr>
        <w:t>, которые необходимо отметить:</w:t>
      </w:r>
    </w:p>
    <w:p w:rsidR="00B562ED" w:rsidRPr="0026539A" w:rsidRDefault="00B562ED" w:rsidP="00B562ED">
      <w:pPr>
        <w:spacing w:line="240" w:lineRule="auto"/>
        <w:jc w:val="both"/>
        <w:rPr>
          <w:rFonts w:ascii="Times New Roman" w:hAnsi="Times New Roman" w:cs="Times New Roman"/>
          <w:sz w:val="24"/>
          <w:szCs w:val="24"/>
        </w:rPr>
      </w:pPr>
      <w:r w:rsidRPr="0026539A">
        <w:rPr>
          <w:rFonts w:ascii="Times New Roman" w:hAnsi="Times New Roman" w:cs="Times New Roman"/>
          <w:sz w:val="24"/>
          <w:szCs w:val="24"/>
        </w:rPr>
        <w:t xml:space="preserve"> -учителя в недостаточной степени владеют приемами, способствующими развитию у учащихся познавательных процессов. </w:t>
      </w:r>
    </w:p>
    <w:p w:rsidR="00B562ED" w:rsidRPr="0026539A" w:rsidRDefault="00B562ED" w:rsidP="00B562ED">
      <w:pPr>
        <w:spacing w:line="240" w:lineRule="auto"/>
        <w:jc w:val="both"/>
        <w:rPr>
          <w:rFonts w:ascii="Times New Roman" w:hAnsi="Times New Roman" w:cs="Times New Roman"/>
          <w:b/>
          <w:sz w:val="24"/>
          <w:szCs w:val="24"/>
        </w:rPr>
      </w:pPr>
      <w:r w:rsidRPr="0026539A">
        <w:rPr>
          <w:rFonts w:ascii="Times New Roman" w:hAnsi="Times New Roman" w:cs="Times New Roman"/>
          <w:sz w:val="24"/>
          <w:szCs w:val="24"/>
        </w:rPr>
        <w:t xml:space="preserve">- все же, недостаточно высокая творческая активность у некоторых учителей методического объединения в участии в конкурсах различного уровня и направления. Хотя участие в конкурсах это и повышение своего уровня, возможность заявить о положительном опыте, выдвинуть свою идею. </w:t>
      </w:r>
    </w:p>
    <w:p w:rsidR="00B562ED" w:rsidRPr="0026539A" w:rsidRDefault="00B562ED" w:rsidP="00B562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Исходя из </w:t>
      </w:r>
      <w:proofErr w:type="gramStart"/>
      <w:r w:rsidRPr="0026539A">
        <w:rPr>
          <w:rFonts w:ascii="Times New Roman" w:eastAsia="Times New Roman" w:hAnsi="Times New Roman" w:cs="Times New Roman"/>
          <w:sz w:val="24"/>
          <w:szCs w:val="24"/>
          <w:lang w:eastAsia="ru-RU"/>
        </w:rPr>
        <w:t>анализа,  необходимо</w:t>
      </w:r>
      <w:proofErr w:type="gramEnd"/>
      <w:r w:rsidRPr="0026539A">
        <w:rPr>
          <w:rFonts w:ascii="Times New Roman" w:eastAsia="Times New Roman" w:hAnsi="Times New Roman" w:cs="Times New Roman"/>
          <w:sz w:val="24"/>
          <w:szCs w:val="24"/>
          <w:lang w:eastAsia="ru-RU"/>
        </w:rPr>
        <w:t xml:space="preserve"> наметить пути выхода из данных проблем.</w:t>
      </w:r>
    </w:p>
    <w:p w:rsidR="00B562ED" w:rsidRPr="0026539A" w:rsidRDefault="00B562ED" w:rsidP="00B562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Необходимо продолжить </w:t>
      </w:r>
      <w:proofErr w:type="gramStart"/>
      <w:r w:rsidRPr="0026539A">
        <w:rPr>
          <w:rFonts w:ascii="Times New Roman" w:eastAsia="Times New Roman" w:hAnsi="Times New Roman" w:cs="Times New Roman"/>
          <w:sz w:val="24"/>
          <w:szCs w:val="24"/>
          <w:lang w:eastAsia="ru-RU"/>
        </w:rPr>
        <w:t>изучение  и</w:t>
      </w:r>
      <w:proofErr w:type="gramEnd"/>
      <w:r w:rsidRPr="0026539A">
        <w:rPr>
          <w:rFonts w:ascii="Times New Roman" w:eastAsia="Times New Roman" w:hAnsi="Times New Roman" w:cs="Times New Roman"/>
          <w:sz w:val="24"/>
          <w:szCs w:val="24"/>
          <w:lang w:eastAsia="ru-RU"/>
        </w:rPr>
        <w:t xml:space="preserve"> применение современных инновационных психолого-педагогических систем образования.</w:t>
      </w:r>
    </w:p>
    <w:p w:rsidR="00B562ED" w:rsidRPr="0026539A" w:rsidRDefault="00B562ED" w:rsidP="00B562ED">
      <w:pPr>
        <w:spacing w:after="0" w:line="240" w:lineRule="auto"/>
        <w:jc w:val="both"/>
        <w:rPr>
          <w:rFonts w:ascii="Times New Roman" w:eastAsia="Times New Roman" w:hAnsi="Times New Roman" w:cs="Times New Roman"/>
          <w:i/>
          <w:iCs/>
          <w:sz w:val="24"/>
          <w:szCs w:val="24"/>
          <w:lang w:eastAsia="ru-RU"/>
        </w:rPr>
      </w:pPr>
      <w:r w:rsidRPr="0026539A">
        <w:rPr>
          <w:rFonts w:ascii="Times New Roman" w:eastAsia="Times New Roman" w:hAnsi="Times New Roman" w:cs="Times New Roman"/>
          <w:i/>
          <w:iCs/>
          <w:sz w:val="24"/>
          <w:szCs w:val="24"/>
          <w:lang w:eastAsia="ru-RU"/>
        </w:rPr>
        <w:t xml:space="preserve">Сравнительный </w:t>
      </w:r>
      <w:proofErr w:type="gramStart"/>
      <w:r w:rsidRPr="0026539A">
        <w:rPr>
          <w:rFonts w:ascii="Times New Roman" w:eastAsia="Times New Roman" w:hAnsi="Times New Roman" w:cs="Times New Roman"/>
          <w:i/>
          <w:iCs/>
          <w:sz w:val="24"/>
          <w:szCs w:val="24"/>
          <w:lang w:eastAsia="ru-RU"/>
        </w:rPr>
        <w:t>анализ  промежуточной</w:t>
      </w:r>
      <w:proofErr w:type="gramEnd"/>
      <w:r w:rsidRPr="0026539A">
        <w:rPr>
          <w:rFonts w:ascii="Times New Roman" w:eastAsia="Times New Roman" w:hAnsi="Times New Roman" w:cs="Times New Roman"/>
          <w:i/>
          <w:iCs/>
          <w:sz w:val="24"/>
          <w:szCs w:val="24"/>
          <w:lang w:eastAsia="ru-RU"/>
        </w:rPr>
        <w:t xml:space="preserve"> аттестации по предметам начальной школы во 2-4 классах</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838835</wp:posOffset>
            </wp:positionH>
            <wp:positionV relativeFrom="paragraph">
              <wp:align>top</wp:align>
            </wp:positionV>
            <wp:extent cx="4597400" cy="2070100"/>
            <wp:effectExtent l="0" t="0" r="12700" b="2540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6539A">
        <w:rPr>
          <w:rFonts w:ascii="Times New Roman" w:eastAsia="Times New Roman" w:hAnsi="Times New Roman" w:cs="Times New Roman"/>
          <w:sz w:val="24"/>
          <w:szCs w:val="24"/>
          <w:lang w:eastAsia="ru-RU"/>
        </w:rPr>
        <w:br w:type="textWrapping" w:clear="all"/>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Сравнительный анализ итогов работ промежуточной аттестации показал, что показатели качества знаний </w:t>
      </w:r>
      <w:proofErr w:type="gramStart"/>
      <w:r w:rsidRPr="0026539A">
        <w:rPr>
          <w:rFonts w:ascii="Times New Roman" w:eastAsia="Times New Roman" w:hAnsi="Times New Roman" w:cs="Times New Roman"/>
          <w:sz w:val="24"/>
          <w:szCs w:val="24"/>
          <w:lang w:eastAsia="ru-RU"/>
        </w:rPr>
        <w:t>повысился  на</w:t>
      </w:r>
      <w:proofErr w:type="gramEnd"/>
      <w:r w:rsidRPr="0026539A">
        <w:rPr>
          <w:rFonts w:ascii="Times New Roman" w:eastAsia="Times New Roman" w:hAnsi="Times New Roman" w:cs="Times New Roman"/>
          <w:sz w:val="24"/>
          <w:szCs w:val="24"/>
          <w:lang w:eastAsia="ru-RU"/>
        </w:rPr>
        <w:t xml:space="preserve"> 1% ,  успеваемости остались прежними.</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Учителя начальной школы ведут дополнительные занятия со слабыми обучающимися. Индивидуальные занятия по школьным дисциплинам нацелены не только на отработку базовых знаний, а </w:t>
      </w:r>
      <w:proofErr w:type="gramStart"/>
      <w:r w:rsidRPr="0026539A">
        <w:rPr>
          <w:rFonts w:ascii="Times New Roman" w:eastAsia="Times New Roman" w:hAnsi="Times New Roman" w:cs="Times New Roman"/>
          <w:sz w:val="24"/>
          <w:szCs w:val="24"/>
          <w:lang w:eastAsia="ru-RU"/>
        </w:rPr>
        <w:t>так же</w:t>
      </w:r>
      <w:proofErr w:type="gramEnd"/>
      <w:r w:rsidRPr="0026539A">
        <w:rPr>
          <w:rFonts w:ascii="Times New Roman" w:eastAsia="Times New Roman" w:hAnsi="Times New Roman" w:cs="Times New Roman"/>
          <w:sz w:val="24"/>
          <w:szCs w:val="24"/>
          <w:lang w:eastAsia="ru-RU"/>
        </w:rPr>
        <w:t xml:space="preserve"> на расширение и углубление знаний сильных обучающихся за счет внедрения материала повышенной сложности.</w:t>
      </w:r>
    </w:p>
    <w:p w:rsidR="00B562ED" w:rsidRPr="0026539A" w:rsidRDefault="00B562ED" w:rsidP="00067758">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внедрению и освоению учащимися информационно – компьютерных технологий; формированию универсальных учебных действий у обучающихся.</w:t>
      </w:r>
    </w:p>
    <w:p w:rsidR="00B562ED" w:rsidRPr="0026539A" w:rsidRDefault="00B562ED" w:rsidP="00067758">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Индивидуальные занятия по школьным дисциплинам нацелены на отработку базовых знаний, а </w:t>
      </w:r>
      <w:proofErr w:type="gramStart"/>
      <w:r w:rsidRPr="0026539A">
        <w:rPr>
          <w:rFonts w:ascii="Times New Roman" w:eastAsia="Times New Roman" w:hAnsi="Times New Roman" w:cs="Times New Roman"/>
          <w:sz w:val="24"/>
          <w:szCs w:val="24"/>
          <w:lang w:eastAsia="ru-RU"/>
        </w:rPr>
        <w:t>так же</w:t>
      </w:r>
      <w:proofErr w:type="gramEnd"/>
      <w:r w:rsidRPr="0026539A">
        <w:rPr>
          <w:rFonts w:ascii="Times New Roman" w:eastAsia="Times New Roman" w:hAnsi="Times New Roman" w:cs="Times New Roman"/>
          <w:sz w:val="24"/>
          <w:szCs w:val="24"/>
          <w:lang w:eastAsia="ru-RU"/>
        </w:rPr>
        <w:t xml:space="preserve"> на расширение и углубление знаний обучающихся за счет внедрения материала повышенной сложности.</w:t>
      </w:r>
    </w:p>
    <w:p w:rsidR="00B562ED" w:rsidRPr="0026539A" w:rsidRDefault="00B562ED" w:rsidP="00067758">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lastRenderedPageBreak/>
        <w:t xml:space="preserve">          Таким образом, анализ</w:t>
      </w:r>
      <w:r w:rsidRPr="0026539A">
        <w:rPr>
          <w:rFonts w:ascii="Times New Roman" w:eastAsia="Times New Roman" w:hAnsi="Times New Roman" w:cs="Times New Roman"/>
          <w:b/>
          <w:bCs/>
          <w:sz w:val="24"/>
          <w:szCs w:val="24"/>
          <w:lang w:eastAsia="ru-RU"/>
        </w:rPr>
        <w:t> </w:t>
      </w:r>
      <w:r w:rsidRPr="0026539A">
        <w:rPr>
          <w:rFonts w:ascii="Times New Roman" w:eastAsia="Times New Roman" w:hAnsi="Times New Roman" w:cs="Times New Roman"/>
          <w:sz w:val="24"/>
          <w:szCs w:val="24"/>
          <w:lang w:eastAsia="ru-RU"/>
        </w:rPr>
        <w:t>работы методического объединения показал, что запланированный план работы 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Результатом работы творческого коллектива учителей начальных классов стал сборник методических разработок.</w:t>
      </w:r>
    </w:p>
    <w:p w:rsidR="00B562ED" w:rsidRPr="0026539A" w:rsidRDefault="00B562ED" w:rsidP="00B562ED">
      <w:pPr>
        <w:shd w:val="clear" w:color="auto" w:fill="FFFFFF"/>
        <w:spacing w:before="240" w:after="24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В целом работа методического объединения учителей начальных классов   может быть признана </w:t>
      </w:r>
      <w:r w:rsidRPr="0026539A">
        <w:rPr>
          <w:rFonts w:ascii="Times New Roman" w:eastAsia="Times New Roman" w:hAnsi="Times New Roman" w:cs="Times New Roman"/>
          <w:b/>
          <w:bCs/>
          <w:sz w:val="24"/>
          <w:szCs w:val="24"/>
          <w:lang w:eastAsia="ru-RU"/>
        </w:rPr>
        <w:t>удовлетворительной.</w:t>
      </w:r>
    </w:p>
    <w:p w:rsidR="00067758" w:rsidRPr="0026539A" w:rsidRDefault="00B562ED" w:rsidP="00B562ED">
      <w:pPr>
        <w:shd w:val="clear" w:color="auto" w:fill="FFFFFF"/>
        <w:spacing w:after="0" w:line="240" w:lineRule="auto"/>
        <w:jc w:val="both"/>
        <w:rPr>
          <w:rFonts w:ascii="Times New Roman" w:eastAsia="Times New Roman" w:hAnsi="Times New Roman" w:cs="Times New Roman"/>
          <w:b/>
          <w:bCs/>
          <w:sz w:val="24"/>
          <w:szCs w:val="24"/>
          <w:lang w:eastAsia="ru-RU"/>
        </w:rPr>
      </w:pPr>
      <w:r w:rsidRPr="0026539A">
        <w:rPr>
          <w:rFonts w:ascii="Times New Roman" w:eastAsia="Times New Roman" w:hAnsi="Times New Roman" w:cs="Times New Roman"/>
          <w:b/>
          <w:bCs/>
          <w:sz w:val="24"/>
          <w:szCs w:val="24"/>
          <w:lang w:eastAsia="ru-RU"/>
        </w:rPr>
        <w:t xml:space="preserve">      Тема работы МО уч</w:t>
      </w:r>
      <w:r w:rsidR="009914A2" w:rsidRPr="0026539A">
        <w:rPr>
          <w:rFonts w:ascii="Times New Roman" w:eastAsia="Times New Roman" w:hAnsi="Times New Roman" w:cs="Times New Roman"/>
          <w:b/>
          <w:bCs/>
          <w:sz w:val="24"/>
          <w:szCs w:val="24"/>
          <w:lang w:eastAsia="ru-RU"/>
        </w:rPr>
        <w:t>ителей начальных классов на 2019-2020</w:t>
      </w:r>
      <w:r w:rsidRPr="0026539A">
        <w:rPr>
          <w:rFonts w:ascii="Times New Roman" w:eastAsia="Times New Roman" w:hAnsi="Times New Roman" w:cs="Times New Roman"/>
          <w:b/>
          <w:bCs/>
          <w:sz w:val="24"/>
          <w:szCs w:val="24"/>
          <w:lang w:eastAsia="ru-RU"/>
        </w:rPr>
        <w:t xml:space="preserve"> учебный год:</w:t>
      </w:r>
    </w:p>
    <w:p w:rsidR="00067758" w:rsidRPr="0026539A" w:rsidRDefault="00067758" w:rsidP="00067758">
      <w:pPr>
        <w:pStyle w:val="a8"/>
        <w:shd w:val="clear" w:color="auto" w:fill="FFFFFF"/>
        <w:spacing w:before="0" w:beforeAutospacing="0" w:after="0" w:afterAutospacing="0" w:line="294" w:lineRule="atLeast"/>
        <w:jc w:val="both"/>
        <w:rPr>
          <w:color w:val="000000"/>
        </w:rPr>
      </w:pPr>
      <w:r w:rsidRPr="0026539A">
        <w:rPr>
          <w:b/>
          <w:bCs/>
          <w:i/>
          <w:iCs/>
          <w:color w:val="000000"/>
        </w:rPr>
        <w:t>«Формирование профессиональной компетенции учителей 1 уровня на основе внедрения стандартов второго поколения»</w:t>
      </w:r>
    </w:p>
    <w:p w:rsidR="00067758" w:rsidRPr="0026539A" w:rsidRDefault="00067758" w:rsidP="00067758">
      <w:pPr>
        <w:pStyle w:val="a8"/>
        <w:shd w:val="clear" w:color="auto" w:fill="FFFFFF"/>
        <w:spacing w:before="0" w:beforeAutospacing="0" w:after="0" w:afterAutospacing="0" w:line="294" w:lineRule="atLeast"/>
        <w:jc w:val="both"/>
        <w:rPr>
          <w:color w:val="000000"/>
        </w:rPr>
      </w:pPr>
      <w:r w:rsidRPr="0026539A">
        <w:rPr>
          <w:b/>
          <w:bCs/>
          <w:color w:val="000000"/>
          <w:u w:val="single"/>
        </w:rPr>
        <w:t>Цели:</w:t>
      </w:r>
    </w:p>
    <w:p w:rsidR="00067758" w:rsidRPr="0026539A" w:rsidRDefault="00067758" w:rsidP="00067758">
      <w:pPr>
        <w:pStyle w:val="a8"/>
        <w:numPr>
          <w:ilvl w:val="0"/>
          <w:numId w:val="26"/>
        </w:numPr>
        <w:shd w:val="clear" w:color="auto" w:fill="FFFFFF"/>
        <w:spacing w:before="0" w:beforeAutospacing="0" w:after="0" w:afterAutospacing="0" w:line="294" w:lineRule="atLeast"/>
        <w:ind w:left="0"/>
        <w:jc w:val="both"/>
        <w:rPr>
          <w:color w:val="000000"/>
        </w:rPr>
      </w:pPr>
      <w:r w:rsidRPr="0026539A">
        <w:rPr>
          <w:bCs/>
          <w:color w:val="000000"/>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067758" w:rsidRPr="0026539A" w:rsidRDefault="00067758" w:rsidP="00067758">
      <w:pPr>
        <w:pStyle w:val="a8"/>
        <w:numPr>
          <w:ilvl w:val="0"/>
          <w:numId w:val="26"/>
        </w:numPr>
        <w:shd w:val="clear" w:color="auto" w:fill="FFFFFF"/>
        <w:spacing w:before="0" w:beforeAutospacing="0" w:after="0" w:afterAutospacing="0" w:line="294" w:lineRule="atLeast"/>
        <w:ind w:left="0"/>
        <w:jc w:val="both"/>
        <w:rPr>
          <w:color w:val="000000"/>
        </w:rPr>
      </w:pPr>
      <w:r w:rsidRPr="0026539A">
        <w:rPr>
          <w:bCs/>
          <w:color w:val="000000"/>
        </w:rPr>
        <w:t>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067758" w:rsidRPr="0026539A" w:rsidRDefault="00067758" w:rsidP="00067758">
      <w:pPr>
        <w:pStyle w:val="a8"/>
        <w:shd w:val="clear" w:color="auto" w:fill="FFFFFF"/>
        <w:spacing w:before="0" w:beforeAutospacing="0" w:after="0" w:afterAutospacing="0" w:line="294" w:lineRule="atLeast"/>
        <w:rPr>
          <w:color w:val="000000"/>
        </w:rPr>
      </w:pPr>
      <w:r w:rsidRPr="0026539A">
        <w:rPr>
          <w:b/>
          <w:bCs/>
          <w:color w:val="000000"/>
          <w:u w:val="single"/>
        </w:rPr>
        <w:t>Задачи:</w:t>
      </w:r>
    </w:p>
    <w:p w:rsidR="00067758" w:rsidRPr="0026539A" w:rsidRDefault="00067758" w:rsidP="00067758">
      <w:pPr>
        <w:pStyle w:val="a8"/>
        <w:shd w:val="clear" w:color="auto" w:fill="FFFFFF"/>
        <w:spacing w:before="0" w:beforeAutospacing="0" w:after="0" w:afterAutospacing="0" w:line="294" w:lineRule="atLeast"/>
        <w:rPr>
          <w:color w:val="000000"/>
        </w:rPr>
      </w:pPr>
    </w:p>
    <w:p w:rsidR="00067758" w:rsidRPr="0026539A" w:rsidRDefault="00067758" w:rsidP="00AB7010">
      <w:pPr>
        <w:pStyle w:val="a8"/>
        <w:numPr>
          <w:ilvl w:val="0"/>
          <w:numId w:val="28"/>
        </w:numPr>
        <w:shd w:val="clear" w:color="auto" w:fill="FFFFFF"/>
        <w:spacing w:before="0" w:beforeAutospacing="0" w:after="0" w:afterAutospacing="0" w:line="294" w:lineRule="atLeast"/>
        <w:jc w:val="both"/>
        <w:rPr>
          <w:color w:val="000000"/>
        </w:rPr>
      </w:pPr>
      <w:r w:rsidRPr="0026539A">
        <w:rPr>
          <w:color w:val="000000"/>
        </w:rPr>
        <w:t>Изучать и внедрять в образовательный процесс перспективные педагогические технологии.</w:t>
      </w:r>
    </w:p>
    <w:p w:rsidR="00067758" w:rsidRPr="0026539A" w:rsidRDefault="00067758" w:rsidP="00AB7010">
      <w:pPr>
        <w:pStyle w:val="a8"/>
        <w:numPr>
          <w:ilvl w:val="0"/>
          <w:numId w:val="28"/>
        </w:numPr>
        <w:shd w:val="clear" w:color="auto" w:fill="FFFFFF"/>
        <w:spacing w:before="0" w:beforeAutospacing="0" w:after="0" w:afterAutospacing="0" w:line="294" w:lineRule="atLeast"/>
        <w:jc w:val="both"/>
        <w:rPr>
          <w:color w:val="000000"/>
        </w:rPr>
      </w:pPr>
      <w:r w:rsidRPr="0026539A">
        <w:rPr>
          <w:color w:val="000000"/>
        </w:rPr>
        <w:t>Совершенствовать педагогическое мастерство учителей посредством обмена опытом успешной педагогической деятельности.</w:t>
      </w:r>
    </w:p>
    <w:p w:rsidR="00067758" w:rsidRPr="0026539A" w:rsidRDefault="00067758" w:rsidP="00AB7010">
      <w:pPr>
        <w:pStyle w:val="a8"/>
        <w:numPr>
          <w:ilvl w:val="0"/>
          <w:numId w:val="28"/>
        </w:numPr>
        <w:shd w:val="clear" w:color="auto" w:fill="FFFFFF"/>
        <w:spacing w:before="0" w:beforeAutospacing="0" w:after="0" w:afterAutospacing="0" w:line="294" w:lineRule="atLeast"/>
        <w:jc w:val="both"/>
        <w:rPr>
          <w:color w:val="000000"/>
        </w:rPr>
      </w:pPr>
      <w:r w:rsidRPr="0026539A">
        <w:rPr>
          <w:color w:val="000000"/>
        </w:rPr>
        <w:t> Развивать положительную профессиональную мотивацию учителя и стремление к профессиональному росту.</w:t>
      </w:r>
    </w:p>
    <w:p w:rsidR="00067758" w:rsidRPr="0026539A" w:rsidRDefault="00067758" w:rsidP="00AB7010">
      <w:pPr>
        <w:pStyle w:val="a8"/>
        <w:numPr>
          <w:ilvl w:val="0"/>
          <w:numId w:val="28"/>
        </w:numPr>
        <w:shd w:val="clear" w:color="auto" w:fill="FFFFFF"/>
        <w:spacing w:before="0" w:beforeAutospacing="0" w:after="0" w:afterAutospacing="0"/>
        <w:jc w:val="both"/>
        <w:rPr>
          <w:color w:val="000000"/>
        </w:rPr>
      </w:pPr>
      <w:r w:rsidRPr="0026539A">
        <w:rPr>
          <w:color w:val="000000"/>
        </w:rPr>
        <w:t>Сосредоточить основные усилия МО на совершенствование системы подготовки учащихся к региональным мониторингам</w:t>
      </w:r>
    </w:p>
    <w:p w:rsidR="00067758" w:rsidRPr="0026539A" w:rsidRDefault="00067758" w:rsidP="00AB7010">
      <w:pPr>
        <w:pStyle w:val="a8"/>
        <w:numPr>
          <w:ilvl w:val="0"/>
          <w:numId w:val="28"/>
        </w:numPr>
        <w:shd w:val="clear" w:color="auto" w:fill="FFFFFF"/>
        <w:spacing w:after="0"/>
        <w:jc w:val="both"/>
        <w:rPr>
          <w:color w:val="000000"/>
        </w:rPr>
      </w:pPr>
      <w:r w:rsidRPr="0026539A">
        <w:rPr>
          <w:color w:val="000000"/>
        </w:rPr>
        <w:t>Продолжить работу над проектно-исследовательской деятельностью младших школьников.</w:t>
      </w:r>
    </w:p>
    <w:p w:rsidR="00067758" w:rsidRPr="0026539A" w:rsidRDefault="00067758" w:rsidP="00AB7010">
      <w:pPr>
        <w:pStyle w:val="a8"/>
        <w:numPr>
          <w:ilvl w:val="0"/>
          <w:numId w:val="28"/>
        </w:numPr>
        <w:shd w:val="clear" w:color="auto" w:fill="FFFFFF"/>
        <w:spacing w:after="0"/>
        <w:jc w:val="both"/>
        <w:rPr>
          <w:color w:val="000000"/>
        </w:rPr>
      </w:pPr>
      <w:r w:rsidRPr="0026539A">
        <w:rPr>
          <w:color w:val="000000"/>
        </w:rPr>
        <w:t xml:space="preserve"> Работа по преемственности между детским садом и начальной школой, начальной школой и основной.</w:t>
      </w:r>
    </w:p>
    <w:p w:rsidR="00067758" w:rsidRPr="0026539A" w:rsidRDefault="00067758" w:rsidP="00AB7010">
      <w:pPr>
        <w:pStyle w:val="a8"/>
        <w:numPr>
          <w:ilvl w:val="0"/>
          <w:numId w:val="28"/>
        </w:numPr>
        <w:shd w:val="clear" w:color="auto" w:fill="FFFFFF"/>
        <w:spacing w:before="0" w:beforeAutospacing="0" w:after="0" w:afterAutospacing="0"/>
        <w:jc w:val="both"/>
        <w:rPr>
          <w:color w:val="000000"/>
        </w:rPr>
      </w:pPr>
      <w:r w:rsidRPr="0026539A">
        <w:rPr>
          <w:color w:val="000000"/>
        </w:rPr>
        <w:t xml:space="preserve">  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AB7010" w:rsidRPr="0026539A" w:rsidRDefault="00AB7010" w:rsidP="00AB7010">
      <w:pPr>
        <w:pStyle w:val="a7"/>
        <w:numPr>
          <w:ilvl w:val="0"/>
          <w:numId w:val="28"/>
        </w:numPr>
        <w:jc w:val="both"/>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w:t>
      </w:r>
    </w:p>
    <w:p w:rsidR="00067758" w:rsidRPr="0026539A" w:rsidRDefault="00067758" w:rsidP="00AB7010">
      <w:pPr>
        <w:pStyle w:val="a8"/>
        <w:shd w:val="clear" w:color="auto" w:fill="FFFFFF"/>
        <w:spacing w:before="0" w:beforeAutospacing="0" w:after="0" w:afterAutospacing="0" w:line="294" w:lineRule="atLeast"/>
        <w:ind w:left="720"/>
        <w:jc w:val="both"/>
        <w:rPr>
          <w:color w:val="000000"/>
        </w:rPr>
      </w:pPr>
    </w:p>
    <w:p w:rsidR="00B562ED" w:rsidRPr="0026539A" w:rsidRDefault="00B562ED" w:rsidP="00B562ED">
      <w:pPr>
        <w:shd w:val="clear" w:color="auto" w:fill="FFFFFF"/>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bCs/>
          <w:sz w:val="24"/>
          <w:szCs w:val="24"/>
          <w:lang w:eastAsia="ru-RU"/>
        </w:rPr>
        <w:t xml:space="preserve">        </w:t>
      </w:r>
    </w:p>
    <w:p w:rsidR="00B562ED" w:rsidRPr="0026539A" w:rsidRDefault="00B562ED" w:rsidP="00B562ED">
      <w:pPr>
        <w:spacing w:after="0" w:line="240" w:lineRule="auto"/>
        <w:ind w:right="284"/>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Справку </w:t>
      </w:r>
      <w:proofErr w:type="gramStart"/>
      <w:r w:rsidRPr="0026539A">
        <w:rPr>
          <w:rFonts w:ascii="Times New Roman" w:eastAsia="Times New Roman" w:hAnsi="Times New Roman" w:cs="Times New Roman"/>
          <w:sz w:val="24"/>
          <w:szCs w:val="24"/>
          <w:lang w:eastAsia="ru-RU"/>
        </w:rPr>
        <w:t xml:space="preserve">составила:   </w:t>
      </w:r>
      <w:proofErr w:type="gramEnd"/>
      <w:r w:rsidRPr="0026539A">
        <w:rPr>
          <w:rFonts w:ascii="Times New Roman" w:eastAsia="Times New Roman" w:hAnsi="Times New Roman" w:cs="Times New Roman"/>
          <w:sz w:val="24"/>
          <w:szCs w:val="24"/>
          <w:lang w:eastAsia="ru-RU"/>
        </w:rPr>
        <w:t xml:space="preserve">                                                 руководитель МО </w:t>
      </w:r>
      <w:proofErr w:type="spellStart"/>
      <w:r w:rsidRPr="0026539A">
        <w:rPr>
          <w:rFonts w:ascii="Times New Roman" w:eastAsia="Times New Roman" w:hAnsi="Times New Roman" w:cs="Times New Roman"/>
          <w:sz w:val="24"/>
          <w:szCs w:val="24"/>
          <w:lang w:eastAsia="ru-RU"/>
        </w:rPr>
        <w:t>Варавко</w:t>
      </w:r>
      <w:proofErr w:type="spellEnd"/>
      <w:r w:rsidRPr="0026539A">
        <w:rPr>
          <w:rFonts w:ascii="Times New Roman" w:eastAsia="Times New Roman" w:hAnsi="Times New Roman" w:cs="Times New Roman"/>
          <w:sz w:val="24"/>
          <w:szCs w:val="24"/>
          <w:lang w:eastAsia="ru-RU"/>
        </w:rPr>
        <w:t xml:space="preserve"> Н.Н</w:t>
      </w:r>
    </w:p>
    <w:p w:rsidR="00B562ED" w:rsidRPr="0026539A" w:rsidRDefault="00B562ED" w:rsidP="00B562ED">
      <w:pPr>
        <w:tabs>
          <w:tab w:val="left" w:pos="7740"/>
        </w:tabs>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p>
    <w:p w:rsidR="00B562ED" w:rsidRPr="0026539A" w:rsidRDefault="00B562ED" w:rsidP="00B562ED">
      <w:pPr>
        <w:tabs>
          <w:tab w:val="left" w:pos="7740"/>
        </w:tabs>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r w:rsidR="009914A2" w:rsidRPr="0026539A">
        <w:rPr>
          <w:rFonts w:ascii="Times New Roman" w:eastAsia="Times New Roman" w:hAnsi="Times New Roman" w:cs="Times New Roman"/>
          <w:sz w:val="24"/>
          <w:szCs w:val="24"/>
          <w:lang w:eastAsia="ru-RU"/>
        </w:rPr>
        <w:t>18.06.2019</w:t>
      </w:r>
      <w:r w:rsidRPr="0026539A">
        <w:rPr>
          <w:rFonts w:ascii="Times New Roman" w:eastAsia="Times New Roman" w:hAnsi="Times New Roman" w:cs="Times New Roman"/>
          <w:sz w:val="24"/>
          <w:szCs w:val="24"/>
          <w:lang w:eastAsia="ru-RU"/>
        </w:rPr>
        <w:t>год</w:t>
      </w:r>
    </w:p>
    <w:p w:rsidR="00B562ED" w:rsidRPr="0026539A" w:rsidRDefault="00B562ED" w:rsidP="00B562ED">
      <w:pPr>
        <w:spacing w:line="240" w:lineRule="auto"/>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hd w:val="clear" w:color="auto" w:fill="FFFFFF"/>
        <w:tabs>
          <w:tab w:val="left" w:pos="1037"/>
        </w:tabs>
        <w:spacing w:after="0"/>
        <w:ind w:left="734" w:hanging="158"/>
        <w:rPr>
          <w:rFonts w:ascii="Times New Roman" w:eastAsia="Times New Roman" w:hAnsi="Times New Roman" w:cs="Times New Roman"/>
          <w:color w:val="000000"/>
          <w:spacing w:val="1"/>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r w:rsidRPr="0026539A">
        <w:rPr>
          <w:rFonts w:ascii="Times New Roman" w:eastAsia="Times New Roman" w:hAnsi="Times New Roman" w:cs="Times New Roman"/>
          <w:b/>
          <w:sz w:val="24"/>
          <w:szCs w:val="24"/>
          <w:lang w:eastAsia="ru-RU"/>
        </w:rPr>
        <w:t>Цель</w:t>
      </w:r>
      <w:r w:rsidRPr="0026539A">
        <w:rPr>
          <w:rFonts w:ascii="Times New Roman" w:eastAsia="Times New Roman" w:hAnsi="Times New Roman" w:cs="Times New Roman"/>
          <w:sz w:val="24"/>
          <w:szCs w:val="24"/>
          <w:lang w:eastAsia="ru-RU"/>
        </w:rPr>
        <w:t xml:space="preserve"> мониторинга – отслеживание процесса развития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 учащихся начальных классов для проектирования учебного процесса и принятия своевременных управленческих решений.</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sz w:val="24"/>
          <w:szCs w:val="24"/>
          <w:lang w:eastAsia="ru-RU"/>
        </w:rPr>
        <w:t xml:space="preserve">Задачи </w:t>
      </w:r>
      <w:r w:rsidRPr="0026539A">
        <w:rPr>
          <w:rFonts w:ascii="Times New Roman" w:eastAsia="Times New Roman" w:hAnsi="Times New Roman" w:cs="Times New Roman"/>
          <w:sz w:val="24"/>
          <w:szCs w:val="24"/>
          <w:lang w:eastAsia="ru-RU"/>
        </w:rPr>
        <w:t>мониторинга:</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1. Определить уровень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 каждого ученика на данном этапе обучения.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 Определить проблемные зоны в решении задач образования учащихся и определение возможных путей их ликвидации.</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3. Разработать стратегию помощи учащимся, испытывающим трудности в формировании тех или иных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4. Определить успешность работы педагога по формированию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 учащихся.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Оценка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результатов описана как оценка </w:t>
      </w:r>
      <w:proofErr w:type="gramStart"/>
      <w:r w:rsidRPr="0026539A">
        <w:rPr>
          <w:rFonts w:ascii="Times New Roman" w:eastAsia="Times New Roman" w:hAnsi="Times New Roman" w:cs="Times New Roman"/>
          <w:sz w:val="24"/>
          <w:szCs w:val="24"/>
          <w:lang w:eastAsia="ru-RU"/>
        </w:rPr>
        <w:t>планируемых результатов</w:t>
      </w:r>
      <w:proofErr w:type="gramEnd"/>
      <w:r w:rsidRPr="0026539A">
        <w:rPr>
          <w:rFonts w:ascii="Times New Roman" w:eastAsia="Times New Roman" w:hAnsi="Times New Roman" w:cs="Times New Roman"/>
          <w:sz w:val="24"/>
          <w:szCs w:val="24"/>
          <w:lang w:eastAsia="ru-RU"/>
        </w:rPr>
        <w:t xml:space="preserve"> представленных в разделах: «Регулятивные учебные действия», «Познавательные учебные действия», «Коммуникативные учебные действия».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Основным объектом оценки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результатов служит </w:t>
      </w:r>
      <w:proofErr w:type="spellStart"/>
      <w:r w:rsidRPr="0026539A">
        <w:rPr>
          <w:rFonts w:ascii="Times New Roman" w:eastAsia="Times New Roman" w:hAnsi="Times New Roman" w:cs="Times New Roman"/>
          <w:sz w:val="24"/>
          <w:szCs w:val="24"/>
          <w:lang w:eastAsia="ru-RU"/>
        </w:rPr>
        <w:t>сформированность</w:t>
      </w:r>
      <w:proofErr w:type="spellEnd"/>
      <w:r w:rsidRPr="0026539A">
        <w:rPr>
          <w:rFonts w:ascii="Times New Roman" w:eastAsia="Times New Roman" w:hAnsi="Times New Roman" w:cs="Times New Roman"/>
          <w:sz w:val="24"/>
          <w:szCs w:val="24"/>
          <w:lang w:eastAsia="ru-RU"/>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sz w:val="24"/>
          <w:szCs w:val="24"/>
          <w:lang w:eastAsia="ru-RU"/>
        </w:rPr>
        <w:t>Методы контроля</w:t>
      </w:r>
      <w:r w:rsidRPr="0026539A">
        <w:rPr>
          <w:rFonts w:ascii="Times New Roman" w:eastAsia="Times New Roman" w:hAnsi="Times New Roman" w:cs="Times New Roman"/>
          <w:sz w:val="24"/>
          <w:szCs w:val="24"/>
          <w:lang w:eastAsia="ru-RU"/>
        </w:rPr>
        <w:t>: наблюдение, проектирование, тестирование.</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sz w:val="24"/>
          <w:szCs w:val="24"/>
          <w:lang w:eastAsia="ru-RU"/>
        </w:rPr>
        <w:t>Формы контроля</w:t>
      </w:r>
      <w:r w:rsidRPr="0026539A">
        <w:rPr>
          <w:rFonts w:ascii="Times New Roman" w:eastAsia="Times New Roman" w:hAnsi="Times New Roman" w:cs="Times New Roman"/>
          <w:sz w:val="24"/>
          <w:szCs w:val="24"/>
          <w:lang w:eastAsia="ru-RU"/>
        </w:rPr>
        <w:t>: индивидуальные, групповые, фронтальные формы; устный и письменный опрос.</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Инструментарий контроля: задания УУД, карта наблюдений.</w:t>
      </w:r>
    </w:p>
    <w:p w:rsidR="00B562ED" w:rsidRPr="0026539A" w:rsidRDefault="00B562ED" w:rsidP="00B562ED">
      <w:pPr>
        <w:spacing w:after="0" w:line="240" w:lineRule="auto"/>
        <w:jc w:val="center"/>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Результаты:</w:t>
      </w: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Регулятивные УУД. </w:t>
      </w:r>
      <w:r w:rsidRPr="0026539A">
        <w:rPr>
          <w:rFonts w:ascii="Times New Roman" w:eastAsia="Times New Roman" w:hAnsi="Times New Roman" w:cs="Times New Roman"/>
          <w:sz w:val="24"/>
          <w:szCs w:val="24"/>
          <w:lang w:eastAsia="ru-RU"/>
        </w:rPr>
        <w:t xml:space="preserve">Произвольность </w:t>
      </w:r>
      <w:proofErr w:type="gramStart"/>
      <w:r w:rsidRPr="0026539A">
        <w:rPr>
          <w:rFonts w:ascii="Times New Roman" w:eastAsia="Times New Roman" w:hAnsi="Times New Roman" w:cs="Times New Roman"/>
          <w:sz w:val="24"/>
          <w:szCs w:val="24"/>
          <w:lang w:eastAsia="ru-RU"/>
        </w:rPr>
        <w:t>выступает,  как</w:t>
      </w:r>
      <w:proofErr w:type="gramEnd"/>
      <w:r w:rsidRPr="0026539A">
        <w:rPr>
          <w:rFonts w:ascii="Times New Roman" w:eastAsia="Times New Roman" w:hAnsi="Times New Roman" w:cs="Times New Roman"/>
          <w:sz w:val="24"/>
          <w:szCs w:val="24"/>
          <w:lang w:eastAsia="ru-RU"/>
        </w:rPr>
        <w:t xml:space="preserve"> умение ребёнка строить свою деятельность в соответствии с предлагаемыми образцами и правилами и осуществлять контроль и коррекцию выполняемых действий, т.е. является составляющим звеном формирующейся учебной деятельности. </w:t>
      </w:r>
    </w:p>
    <w:p w:rsidR="00B562ED" w:rsidRPr="0026539A" w:rsidRDefault="00B562ED" w:rsidP="00B562ED">
      <w:pPr>
        <w:spacing w:after="0" w:line="240" w:lineRule="auto"/>
        <w:jc w:val="cente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Результаты диагностики уровня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регулятивных УУД</w:t>
      </w:r>
    </w:p>
    <w:tbl>
      <w:tblPr>
        <w:tblStyle w:val="-11"/>
        <w:tblW w:w="0" w:type="auto"/>
        <w:tblLook w:val="04A0" w:firstRow="1" w:lastRow="0" w:firstColumn="1" w:lastColumn="0" w:noHBand="0" w:noVBand="1"/>
      </w:tblPr>
      <w:tblGrid>
        <w:gridCol w:w="1903"/>
        <w:gridCol w:w="1734"/>
        <w:gridCol w:w="1995"/>
        <w:gridCol w:w="1987"/>
        <w:gridCol w:w="1952"/>
      </w:tblGrid>
      <w:tr w:rsidR="00B562ED" w:rsidRPr="0026539A" w:rsidTr="00E6452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Класс</w:t>
            </w:r>
          </w:p>
        </w:tc>
        <w:tc>
          <w:tcPr>
            <w:tcW w:w="1734"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Количество</w:t>
            </w:r>
          </w:p>
        </w:tc>
        <w:tc>
          <w:tcPr>
            <w:tcW w:w="1995"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Высокий</w:t>
            </w:r>
          </w:p>
        </w:tc>
        <w:tc>
          <w:tcPr>
            <w:tcW w:w="1987"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Средний</w:t>
            </w:r>
          </w:p>
        </w:tc>
        <w:tc>
          <w:tcPr>
            <w:tcW w:w="1952"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Низкий</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0 %</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3</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66 %</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4</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20%</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40%</w:t>
            </w:r>
          </w:p>
        </w:tc>
      </w:tr>
    </w:tbl>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noProof/>
          <w:sz w:val="24"/>
          <w:szCs w:val="24"/>
          <w:lang w:eastAsia="ru-RU"/>
        </w:rPr>
        <w:lastRenderedPageBreak/>
        <w:drawing>
          <wp:inline distT="0" distB="0" distL="0" distR="0">
            <wp:extent cx="5610225" cy="32004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Исследования показывают, что </w:t>
      </w:r>
      <w:proofErr w:type="gramStart"/>
      <w:r w:rsidRPr="0026539A">
        <w:rPr>
          <w:rFonts w:ascii="Times New Roman" w:eastAsia="Times New Roman" w:hAnsi="Times New Roman" w:cs="Times New Roman"/>
          <w:sz w:val="24"/>
          <w:szCs w:val="24"/>
          <w:lang w:eastAsia="ru-RU"/>
        </w:rPr>
        <w:t>у  учащихся</w:t>
      </w:r>
      <w:proofErr w:type="gramEnd"/>
      <w:r w:rsidRPr="0026539A">
        <w:rPr>
          <w:rFonts w:ascii="Times New Roman" w:eastAsia="Times New Roman" w:hAnsi="Times New Roman" w:cs="Times New Roman"/>
          <w:sz w:val="24"/>
          <w:szCs w:val="24"/>
          <w:lang w:eastAsia="ru-RU"/>
        </w:rPr>
        <w:t xml:space="preserve"> 1 класса высокий  и средний  уровень развития регулятивных УУД, что является показателем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произвольности </w:t>
      </w:r>
      <w:proofErr w:type="spellStart"/>
      <w:r w:rsidRPr="0026539A">
        <w:rPr>
          <w:rFonts w:ascii="Times New Roman" w:eastAsia="Times New Roman" w:hAnsi="Times New Roman" w:cs="Times New Roman"/>
          <w:sz w:val="24"/>
          <w:szCs w:val="24"/>
          <w:lang w:eastAsia="ru-RU"/>
        </w:rPr>
        <w:t>поведения.У</w:t>
      </w:r>
      <w:proofErr w:type="spellEnd"/>
      <w:r w:rsidRPr="0026539A">
        <w:rPr>
          <w:rFonts w:ascii="Times New Roman" w:eastAsia="Times New Roman" w:hAnsi="Times New Roman" w:cs="Times New Roman"/>
          <w:sz w:val="24"/>
          <w:szCs w:val="24"/>
          <w:lang w:eastAsia="ru-RU"/>
        </w:rPr>
        <w:t xml:space="preserve"> учащихся 2 класса  отмечается средний уровень развития произвольности регуляции своего поведения и деятельности. Можно сделать </w:t>
      </w:r>
      <w:r w:rsidRPr="0026539A">
        <w:rPr>
          <w:rFonts w:ascii="Times New Roman" w:eastAsia="Times New Roman" w:hAnsi="Times New Roman" w:cs="Times New Roman"/>
          <w:b/>
          <w:sz w:val="24"/>
          <w:szCs w:val="24"/>
          <w:lang w:eastAsia="ru-RU"/>
        </w:rPr>
        <w:t>вывод</w:t>
      </w:r>
      <w:r w:rsidRPr="0026539A">
        <w:rPr>
          <w:rFonts w:ascii="Times New Roman" w:eastAsia="Times New Roman" w:hAnsi="Times New Roman" w:cs="Times New Roman"/>
          <w:sz w:val="24"/>
          <w:szCs w:val="24"/>
          <w:lang w:eastAsia="ru-RU"/>
        </w:rPr>
        <w:t xml:space="preserve">, что у большинства обучающихся 1-4 классов уровень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регулятивных УУД достаточный. Однако, есть обучающиеся с низким уровнем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Это значит, что контроль у этих школьников носит случайный, непроизвольный характер. </w:t>
      </w:r>
      <w:proofErr w:type="gramStart"/>
      <w:r w:rsidRPr="0026539A">
        <w:rPr>
          <w:rFonts w:ascii="Times New Roman" w:eastAsia="Times New Roman" w:hAnsi="Times New Roman" w:cs="Times New Roman"/>
          <w:sz w:val="24"/>
          <w:szCs w:val="24"/>
          <w:lang w:eastAsia="ru-RU"/>
        </w:rPr>
        <w:t>Учащиеся  не</w:t>
      </w:r>
      <w:proofErr w:type="gramEnd"/>
      <w:r w:rsidRPr="0026539A">
        <w:rPr>
          <w:rFonts w:ascii="Times New Roman" w:eastAsia="Times New Roman" w:hAnsi="Times New Roman" w:cs="Times New Roman"/>
          <w:sz w:val="24"/>
          <w:szCs w:val="24"/>
          <w:lang w:eastAsia="ru-RU"/>
        </w:rPr>
        <w:t xml:space="preserve"> замечают допущенных ошибок, их внимание не устойчиво, плохо распределяемо.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i/>
          <w:sz w:val="24"/>
          <w:szCs w:val="24"/>
          <w:lang w:eastAsia="ru-RU"/>
        </w:rPr>
        <w:t>Рекомендовано</w:t>
      </w:r>
      <w:r w:rsidRPr="0026539A">
        <w:rPr>
          <w:rFonts w:ascii="Times New Roman" w:eastAsia="Times New Roman" w:hAnsi="Times New Roman" w:cs="Times New Roman"/>
          <w:sz w:val="24"/>
          <w:szCs w:val="24"/>
          <w:lang w:eastAsia="ru-RU"/>
        </w:rPr>
        <w:t xml:space="preserve">: </w:t>
      </w:r>
      <w:proofErr w:type="gramStart"/>
      <w:r w:rsidRPr="0026539A">
        <w:rPr>
          <w:rFonts w:ascii="Times New Roman" w:eastAsia="Times New Roman" w:hAnsi="Times New Roman" w:cs="Times New Roman"/>
          <w:sz w:val="24"/>
          <w:szCs w:val="24"/>
          <w:lang w:eastAsia="ru-RU"/>
        </w:rPr>
        <w:t>учителям  обратить</w:t>
      </w:r>
      <w:proofErr w:type="gramEnd"/>
      <w:r w:rsidRPr="0026539A">
        <w:rPr>
          <w:rFonts w:ascii="Times New Roman" w:eastAsia="Times New Roman" w:hAnsi="Times New Roman" w:cs="Times New Roman"/>
          <w:sz w:val="24"/>
          <w:szCs w:val="24"/>
          <w:lang w:eastAsia="ru-RU"/>
        </w:rPr>
        <w:t xml:space="preserve"> внимание на то, какие средства для организации своего поведения и деятельности выбирает ученик; как он удерживает инструкцию; планирует, контролирует и выполняет действие по заданному образцу и правилу; начинает выполнять действия и заканчивать его в требуемый временной момент. Для формирования действия контроля по образцу учителям необходимо научить обучающихся проводить поэлементный анализ объекта, сопоставлять его с заданным образцом, выявлять возможные расхождения, соотносить выявленные расхождения с недостатками учебных действий.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 xml:space="preserve">Познавательные УУД </w:t>
      </w:r>
      <w:r w:rsidRPr="0026539A">
        <w:rPr>
          <w:rFonts w:ascii="Times New Roman" w:eastAsia="Times New Roman" w:hAnsi="Times New Roman" w:cs="Times New Roman"/>
          <w:sz w:val="24"/>
          <w:szCs w:val="24"/>
          <w:lang w:eastAsia="ru-RU"/>
        </w:rPr>
        <w:t>включают действия исследования, поиска и отбора необходимой информации, ее структурирования; моделирование изучаемого содержания, логические действия и операции, выбор эффективных способов решения задач, рефлексию результатов деятельности.</w:t>
      </w:r>
      <w:r w:rsidRPr="0026539A">
        <w:rPr>
          <w:rFonts w:ascii="Times New Roman" w:eastAsia="Times New Roman" w:hAnsi="Times New Roman" w:cs="Times New Roman"/>
          <w:b/>
          <w:sz w:val="24"/>
          <w:szCs w:val="24"/>
          <w:lang w:eastAsia="ru-RU"/>
        </w:rPr>
        <w:t xml:space="preserve"> </w:t>
      </w:r>
      <w:r w:rsidRPr="0026539A">
        <w:rPr>
          <w:rFonts w:ascii="Times New Roman" w:eastAsia="Times New Roman" w:hAnsi="Times New Roman" w:cs="Times New Roman"/>
          <w:sz w:val="24"/>
          <w:szCs w:val="24"/>
          <w:lang w:eastAsia="ru-RU"/>
        </w:rPr>
        <w:t xml:space="preserve">В период обучения в начальной школе совершается переход от мышления наглядно-образного, являющегося основным для данного возраста, к словесно-логическому, понятийному мышлению. Поэтому ведущее значение для данного возраста приобретает развитие таких логических операций как сравнение </w:t>
      </w:r>
      <w:proofErr w:type="gramStart"/>
      <w:r w:rsidRPr="0026539A">
        <w:rPr>
          <w:rFonts w:ascii="Times New Roman" w:eastAsia="Times New Roman" w:hAnsi="Times New Roman" w:cs="Times New Roman"/>
          <w:sz w:val="24"/>
          <w:szCs w:val="24"/>
          <w:lang w:eastAsia="ru-RU"/>
        </w:rPr>
        <w:t>и  обобщение</w:t>
      </w:r>
      <w:proofErr w:type="gramEnd"/>
      <w:r w:rsidRPr="0026539A">
        <w:rPr>
          <w:rFonts w:ascii="Times New Roman" w:eastAsia="Times New Roman" w:hAnsi="Times New Roman" w:cs="Times New Roman"/>
          <w:sz w:val="24"/>
          <w:szCs w:val="24"/>
          <w:lang w:eastAsia="ru-RU"/>
        </w:rPr>
        <w:t xml:space="preserve">. </w:t>
      </w:r>
    </w:p>
    <w:p w:rsidR="00B562ED" w:rsidRPr="0026539A" w:rsidRDefault="00B562ED" w:rsidP="00B562ED">
      <w:pPr>
        <w:spacing w:after="0" w:line="240" w:lineRule="auto"/>
        <w:jc w:val="cente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Результаты диагностики уровня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познавательных УУД</w:t>
      </w:r>
    </w:p>
    <w:tbl>
      <w:tblPr>
        <w:tblStyle w:val="-11"/>
        <w:tblW w:w="0" w:type="auto"/>
        <w:tblLook w:val="04A0" w:firstRow="1" w:lastRow="0" w:firstColumn="1" w:lastColumn="0" w:noHBand="0" w:noVBand="1"/>
      </w:tblPr>
      <w:tblGrid>
        <w:gridCol w:w="1903"/>
        <w:gridCol w:w="1734"/>
        <w:gridCol w:w="1995"/>
        <w:gridCol w:w="1987"/>
        <w:gridCol w:w="1952"/>
      </w:tblGrid>
      <w:tr w:rsidR="00B562ED" w:rsidRPr="0026539A" w:rsidTr="00E6452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Класс</w:t>
            </w:r>
          </w:p>
        </w:tc>
        <w:tc>
          <w:tcPr>
            <w:tcW w:w="1734"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Количество</w:t>
            </w:r>
          </w:p>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классов</w:t>
            </w:r>
          </w:p>
        </w:tc>
        <w:tc>
          <w:tcPr>
            <w:tcW w:w="1995"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Высокий</w:t>
            </w:r>
          </w:p>
        </w:tc>
        <w:tc>
          <w:tcPr>
            <w:tcW w:w="1987"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Средний</w:t>
            </w:r>
          </w:p>
        </w:tc>
        <w:tc>
          <w:tcPr>
            <w:tcW w:w="1952"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Низкий</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87" w:type="dxa"/>
          </w:tcPr>
          <w:p w:rsidR="00B562ED" w:rsidRPr="0026539A" w:rsidRDefault="00B562ED" w:rsidP="00B562E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 xml:space="preserve">             33 %</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0 %</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3</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66 %</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4</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20%</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40%</w:t>
            </w:r>
          </w:p>
        </w:tc>
      </w:tr>
    </w:tbl>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noProof/>
          <w:sz w:val="24"/>
          <w:szCs w:val="24"/>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62ED" w:rsidRPr="0026539A" w:rsidRDefault="00B562ED" w:rsidP="00B562ED">
      <w:pPr>
        <w:spacing w:after="0" w:line="240" w:lineRule="auto"/>
        <w:ind w:firstLine="708"/>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Можно утверждать, что у большинства обучающихся 1,2класса на конец 2015-2016 учебного года на достаточно высоком уровне сформированы познавательные УУД. Однако у учащихся 3,4 классов данные показатели значительно западают, что говорит о низком уровне развития познавательных процессов, в том </w:t>
      </w:r>
      <w:proofErr w:type="gramStart"/>
      <w:r w:rsidRPr="0026539A">
        <w:rPr>
          <w:rFonts w:ascii="Times New Roman" w:eastAsia="Times New Roman" w:hAnsi="Times New Roman" w:cs="Times New Roman"/>
          <w:sz w:val="24"/>
          <w:szCs w:val="24"/>
          <w:lang w:eastAsia="ru-RU"/>
        </w:rPr>
        <w:t>числе  мыслительных</w:t>
      </w:r>
      <w:proofErr w:type="gramEnd"/>
      <w:r w:rsidRPr="0026539A">
        <w:rPr>
          <w:rFonts w:ascii="Times New Roman" w:eastAsia="Times New Roman" w:hAnsi="Times New Roman" w:cs="Times New Roman"/>
          <w:sz w:val="24"/>
          <w:szCs w:val="24"/>
          <w:lang w:eastAsia="ru-RU"/>
        </w:rPr>
        <w:t xml:space="preserve"> операций.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i/>
          <w:sz w:val="24"/>
          <w:szCs w:val="24"/>
          <w:lang w:eastAsia="ru-RU"/>
        </w:rPr>
        <w:t>Рекомендовано</w:t>
      </w:r>
      <w:r w:rsidRPr="0026539A">
        <w:rPr>
          <w:rFonts w:ascii="Times New Roman" w:eastAsia="Times New Roman" w:hAnsi="Times New Roman" w:cs="Times New Roman"/>
          <w:sz w:val="24"/>
          <w:szCs w:val="24"/>
          <w:lang w:eastAsia="ru-RU"/>
        </w:rPr>
        <w:t xml:space="preserve">: для формирования данных умений учителям необходимо учить устанавливать причинно-следственные связи, строить логические цепи, анализировать задачи, больше давать заданий творческого и поискового характера. Включать задания на обобщение, учить учащихся находить общий существенный признак для группы </w:t>
      </w:r>
      <w:proofErr w:type="gramStart"/>
      <w:r w:rsidRPr="0026539A">
        <w:rPr>
          <w:rFonts w:ascii="Times New Roman" w:eastAsia="Times New Roman" w:hAnsi="Times New Roman" w:cs="Times New Roman"/>
          <w:sz w:val="24"/>
          <w:szCs w:val="24"/>
          <w:lang w:eastAsia="ru-RU"/>
        </w:rPr>
        <w:t>понятий,  выделять</w:t>
      </w:r>
      <w:proofErr w:type="gramEnd"/>
      <w:r w:rsidRPr="0026539A">
        <w:rPr>
          <w:rFonts w:ascii="Times New Roman" w:eastAsia="Times New Roman" w:hAnsi="Times New Roman" w:cs="Times New Roman"/>
          <w:sz w:val="24"/>
          <w:szCs w:val="24"/>
          <w:lang w:eastAsia="ru-RU"/>
        </w:rPr>
        <w:t xml:space="preserve"> закономерности, определять родовые взаимосвязи между ними.  В дальнейшем умение обобщать материал будет являться основой формирования понятийного мышления.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sz w:val="24"/>
          <w:szCs w:val="24"/>
          <w:lang w:eastAsia="ru-RU"/>
        </w:rPr>
        <w:t xml:space="preserve">Коммуникативные УУД </w:t>
      </w:r>
      <w:r w:rsidRPr="0026539A">
        <w:rPr>
          <w:rFonts w:ascii="Times New Roman" w:eastAsia="Times New Roman" w:hAnsi="Times New Roman" w:cs="Times New Roman"/>
          <w:sz w:val="24"/>
          <w:szCs w:val="24"/>
          <w:lang w:eastAsia="ru-RU"/>
        </w:rPr>
        <w:t>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строить продуктивное взаимодействие со сверстниками и взрослыми.</w:t>
      </w:r>
    </w:p>
    <w:p w:rsidR="00B562ED" w:rsidRPr="0026539A" w:rsidRDefault="00B562ED" w:rsidP="00B562ED">
      <w:pPr>
        <w:spacing w:after="0" w:line="240" w:lineRule="auto"/>
        <w:jc w:val="cente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Результаты диагностики уровня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коммуникативных УУД</w:t>
      </w:r>
    </w:p>
    <w:tbl>
      <w:tblPr>
        <w:tblStyle w:val="-11"/>
        <w:tblW w:w="0" w:type="auto"/>
        <w:tblLook w:val="04A0" w:firstRow="1" w:lastRow="0" w:firstColumn="1" w:lastColumn="0" w:noHBand="0" w:noVBand="1"/>
      </w:tblPr>
      <w:tblGrid>
        <w:gridCol w:w="1903"/>
        <w:gridCol w:w="1734"/>
        <w:gridCol w:w="1995"/>
        <w:gridCol w:w="1987"/>
        <w:gridCol w:w="1952"/>
      </w:tblGrid>
      <w:tr w:rsidR="00B562ED" w:rsidRPr="0026539A" w:rsidTr="00E6452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Класс</w:t>
            </w:r>
          </w:p>
        </w:tc>
        <w:tc>
          <w:tcPr>
            <w:tcW w:w="1734"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Количество</w:t>
            </w:r>
          </w:p>
        </w:tc>
        <w:tc>
          <w:tcPr>
            <w:tcW w:w="1995"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Высокий</w:t>
            </w:r>
          </w:p>
        </w:tc>
        <w:tc>
          <w:tcPr>
            <w:tcW w:w="1987"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Средний</w:t>
            </w:r>
          </w:p>
        </w:tc>
        <w:tc>
          <w:tcPr>
            <w:tcW w:w="1952"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Низкий</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0 %</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3</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4</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80%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20%</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r>
    </w:tbl>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noProof/>
          <w:sz w:val="24"/>
          <w:szCs w:val="24"/>
          <w:lang w:eastAsia="ru-RU"/>
        </w:rPr>
        <w:lastRenderedPageBreak/>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ind w:firstLine="540"/>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Большинство учащихся начальной школы имеют адекватный уровень развития коммуникативных универсальных учебных действий. </w:t>
      </w:r>
    </w:p>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sz w:val="24"/>
          <w:szCs w:val="24"/>
          <w:lang w:eastAsia="ru-RU"/>
        </w:rPr>
        <w:t xml:space="preserve">    Все учебные предметы начальной школы имеют потенциальные предпосылки для развития коммуникативных и речевых умений. Для дальнейшего развития коммуникативных учебных действий </w:t>
      </w:r>
      <w:proofErr w:type="gramStart"/>
      <w:r w:rsidRPr="0026539A">
        <w:rPr>
          <w:rFonts w:ascii="Times New Roman" w:eastAsia="Times New Roman" w:hAnsi="Times New Roman" w:cs="Times New Roman"/>
          <w:sz w:val="24"/>
          <w:szCs w:val="24"/>
          <w:lang w:eastAsia="ru-RU"/>
        </w:rPr>
        <w:t xml:space="preserve">учителям  </w:t>
      </w:r>
      <w:r w:rsidRPr="0026539A">
        <w:rPr>
          <w:rFonts w:ascii="Times New Roman" w:eastAsia="Times New Roman" w:hAnsi="Times New Roman" w:cs="Times New Roman"/>
          <w:b/>
          <w:i/>
          <w:sz w:val="24"/>
          <w:szCs w:val="24"/>
          <w:lang w:eastAsia="ru-RU"/>
        </w:rPr>
        <w:t>рекомендовано</w:t>
      </w:r>
      <w:proofErr w:type="gramEnd"/>
      <w:r w:rsidRPr="0026539A">
        <w:rPr>
          <w:rFonts w:ascii="Times New Roman" w:eastAsia="Times New Roman" w:hAnsi="Times New Roman" w:cs="Times New Roman"/>
          <w:b/>
          <w:i/>
          <w:sz w:val="24"/>
          <w:szCs w:val="24"/>
          <w:lang w:eastAsia="ru-RU"/>
        </w:rPr>
        <w:t>:</w:t>
      </w:r>
      <w:r w:rsidRPr="0026539A">
        <w:rPr>
          <w:rFonts w:ascii="Times New Roman" w:eastAsia="Times New Roman" w:hAnsi="Times New Roman" w:cs="Times New Roman"/>
          <w:sz w:val="24"/>
          <w:szCs w:val="24"/>
          <w:lang w:eastAsia="ru-RU"/>
        </w:rPr>
        <w:t xml:space="preserve">  обратить внимание на организацию отдельных учебных заданий совместного типа,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Благоприятный контекст для формирования данных действий представляют такие учебные предметы, как «Технология», «Литературное чтение»</w:t>
      </w:r>
      <w:r w:rsidRPr="0026539A">
        <w:rPr>
          <w:rFonts w:ascii="Times New Roman" w:eastAsia="Times New Roman" w:hAnsi="Times New Roman" w:cs="Times New Roman"/>
          <w:b/>
          <w:sz w:val="24"/>
          <w:szCs w:val="24"/>
          <w:lang w:eastAsia="ru-RU"/>
        </w:rPr>
        <w:t>.</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b/>
          <w:sz w:val="24"/>
          <w:szCs w:val="24"/>
          <w:lang w:eastAsia="ru-RU"/>
        </w:rPr>
        <w:t>Личностные УУД</w:t>
      </w:r>
      <w:r w:rsidRPr="0026539A">
        <w:rPr>
          <w:rFonts w:ascii="Times New Roman" w:eastAsia="Times New Roman" w:hAnsi="Times New Roman" w:cs="Times New Roman"/>
          <w:sz w:val="24"/>
          <w:szCs w:val="24"/>
          <w:lang w:eastAsia="ru-RU"/>
        </w:rPr>
        <w:t xml:space="preserve"> позволяют сделать учение осмысленным, обеспечивают ученику значимость решения учебных задач, связывая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позицию в отношении окружающих людей, самого себя и своего будущего.</w:t>
      </w:r>
    </w:p>
    <w:p w:rsidR="00B562ED" w:rsidRPr="0026539A" w:rsidRDefault="00B562ED" w:rsidP="00B562ED">
      <w:pPr>
        <w:spacing w:after="0" w:line="240" w:lineRule="auto"/>
        <w:jc w:val="cente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Результаты диагностики уровня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личностных УУД</w:t>
      </w:r>
    </w:p>
    <w:tbl>
      <w:tblPr>
        <w:tblStyle w:val="-11"/>
        <w:tblW w:w="0" w:type="auto"/>
        <w:tblLook w:val="04A0" w:firstRow="1" w:lastRow="0" w:firstColumn="1" w:lastColumn="0" w:noHBand="0" w:noVBand="1"/>
      </w:tblPr>
      <w:tblGrid>
        <w:gridCol w:w="1903"/>
        <w:gridCol w:w="1734"/>
        <w:gridCol w:w="1995"/>
        <w:gridCol w:w="1987"/>
        <w:gridCol w:w="1952"/>
      </w:tblGrid>
      <w:tr w:rsidR="00B562ED" w:rsidRPr="0026539A" w:rsidTr="00E6452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Класс</w:t>
            </w:r>
          </w:p>
        </w:tc>
        <w:tc>
          <w:tcPr>
            <w:tcW w:w="1734"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Количество</w:t>
            </w:r>
          </w:p>
        </w:tc>
        <w:tc>
          <w:tcPr>
            <w:tcW w:w="1995"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Высокий</w:t>
            </w:r>
          </w:p>
        </w:tc>
        <w:tc>
          <w:tcPr>
            <w:tcW w:w="1987"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Средний</w:t>
            </w:r>
          </w:p>
        </w:tc>
        <w:tc>
          <w:tcPr>
            <w:tcW w:w="1952" w:type="dxa"/>
          </w:tcPr>
          <w:p w:rsidR="00B562ED" w:rsidRPr="0026539A" w:rsidRDefault="00B562ED" w:rsidP="00B56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Низкий</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1</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r>
      <w:tr w:rsidR="00B562ED" w:rsidRPr="0026539A" w:rsidTr="00E6452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3</w:t>
            </w:r>
          </w:p>
        </w:tc>
        <w:tc>
          <w:tcPr>
            <w:tcW w:w="1734"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5</w:t>
            </w:r>
          </w:p>
        </w:tc>
        <w:tc>
          <w:tcPr>
            <w:tcW w:w="1995"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33%</w:t>
            </w:r>
          </w:p>
        </w:tc>
        <w:tc>
          <w:tcPr>
            <w:tcW w:w="1987"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52" w:type="dxa"/>
          </w:tcPr>
          <w:p w:rsidR="00B562ED" w:rsidRPr="0026539A" w:rsidRDefault="00B562ED" w:rsidP="00B56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66 %</w:t>
            </w:r>
          </w:p>
        </w:tc>
      </w:tr>
      <w:tr w:rsidR="00B562ED" w:rsidRPr="0026539A" w:rsidTr="00E64521">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03" w:type="dxa"/>
          </w:tcPr>
          <w:p w:rsidR="00B562ED" w:rsidRPr="0026539A" w:rsidRDefault="00B562ED" w:rsidP="00B562ED">
            <w:pPr>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4</w:t>
            </w:r>
          </w:p>
        </w:tc>
        <w:tc>
          <w:tcPr>
            <w:tcW w:w="1734"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4</w:t>
            </w:r>
          </w:p>
        </w:tc>
        <w:tc>
          <w:tcPr>
            <w:tcW w:w="1995"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0%</w:t>
            </w:r>
          </w:p>
        </w:tc>
        <w:tc>
          <w:tcPr>
            <w:tcW w:w="1987"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80%</w:t>
            </w:r>
          </w:p>
        </w:tc>
        <w:tc>
          <w:tcPr>
            <w:tcW w:w="1952" w:type="dxa"/>
          </w:tcPr>
          <w:p w:rsidR="00B562ED" w:rsidRPr="0026539A" w:rsidRDefault="00B562ED" w:rsidP="00B562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26539A">
              <w:rPr>
                <w:rFonts w:ascii="Times New Roman" w:eastAsia="Times New Roman" w:hAnsi="Times New Roman" w:cs="Times New Roman"/>
                <w:color w:val="000000"/>
                <w:sz w:val="24"/>
                <w:szCs w:val="24"/>
                <w:lang w:eastAsia="ru-RU"/>
              </w:rPr>
              <w:t>20%</w:t>
            </w:r>
          </w:p>
        </w:tc>
      </w:tr>
    </w:tbl>
    <w:p w:rsidR="00B562ED" w:rsidRPr="0026539A" w:rsidRDefault="00B562ED" w:rsidP="00B562ED">
      <w:pPr>
        <w:spacing w:after="0" w:line="240" w:lineRule="auto"/>
        <w:jc w:val="both"/>
        <w:rPr>
          <w:rFonts w:ascii="Times New Roman" w:eastAsia="Times New Roman" w:hAnsi="Times New Roman" w:cs="Times New Roman"/>
          <w:b/>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noProof/>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noProof/>
          <w:sz w:val="24"/>
          <w:szCs w:val="24"/>
          <w:lang w:eastAsia="ru-RU"/>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Таким образом, у большинства обучающихся 1-4 классов по итогам 2015-2016 учебного года сформирована внутренняя позиция школьника. У этих обучающихся достаточно выражена познавательная активность, и они ответственно относятся к школьным обязанностям. </w:t>
      </w:r>
      <w:proofErr w:type="gramStart"/>
      <w:r w:rsidRPr="0026539A">
        <w:rPr>
          <w:rFonts w:ascii="Times New Roman" w:eastAsia="Times New Roman" w:hAnsi="Times New Roman" w:cs="Times New Roman"/>
          <w:sz w:val="24"/>
          <w:szCs w:val="24"/>
          <w:lang w:eastAsia="ru-RU"/>
        </w:rPr>
        <w:t>У  некоторых</w:t>
      </w:r>
      <w:proofErr w:type="gramEnd"/>
      <w:r w:rsidRPr="0026539A">
        <w:rPr>
          <w:rFonts w:ascii="Times New Roman" w:eastAsia="Times New Roman" w:hAnsi="Times New Roman" w:cs="Times New Roman"/>
          <w:sz w:val="24"/>
          <w:szCs w:val="24"/>
          <w:lang w:eastAsia="ru-RU"/>
        </w:rPr>
        <w:t xml:space="preserve"> детей внутренняя позиция школьника сформирована частично. Они эмоционально положительно относятся к школе, к своему новому статусу, но ориентируются на </w:t>
      </w:r>
      <w:proofErr w:type="spellStart"/>
      <w:r w:rsidRPr="0026539A">
        <w:rPr>
          <w:rFonts w:ascii="Times New Roman" w:eastAsia="Times New Roman" w:hAnsi="Times New Roman" w:cs="Times New Roman"/>
          <w:sz w:val="24"/>
          <w:szCs w:val="24"/>
          <w:lang w:eastAsia="ru-RU"/>
        </w:rPr>
        <w:t>внеучебные</w:t>
      </w:r>
      <w:proofErr w:type="spellEnd"/>
      <w:r w:rsidRPr="0026539A">
        <w:rPr>
          <w:rFonts w:ascii="Times New Roman" w:eastAsia="Times New Roman" w:hAnsi="Times New Roman" w:cs="Times New Roman"/>
          <w:sz w:val="24"/>
          <w:szCs w:val="24"/>
          <w:lang w:eastAsia="ru-RU"/>
        </w:rPr>
        <w:t xml:space="preserve"> стороны школьной жизни – новые знакомства, игры, прогулки и т.д.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По данным, полученным в результате исследования данного </w:t>
      </w:r>
      <w:proofErr w:type="gramStart"/>
      <w:r w:rsidRPr="0026539A">
        <w:rPr>
          <w:rFonts w:ascii="Times New Roman" w:eastAsia="Times New Roman" w:hAnsi="Times New Roman" w:cs="Times New Roman"/>
          <w:sz w:val="24"/>
          <w:szCs w:val="24"/>
          <w:lang w:eastAsia="ru-RU"/>
        </w:rPr>
        <w:t>параметра,  можно</w:t>
      </w:r>
      <w:proofErr w:type="gramEnd"/>
      <w:r w:rsidRPr="0026539A">
        <w:rPr>
          <w:rFonts w:ascii="Times New Roman" w:eastAsia="Times New Roman" w:hAnsi="Times New Roman" w:cs="Times New Roman"/>
          <w:sz w:val="24"/>
          <w:szCs w:val="24"/>
          <w:lang w:eastAsia="ru-RU"/>
        </w:rPr>
        <w:t xml:space="preserve"> сделать </w:t>
      </w:r>
      <w:r w:rsidRPr="0026539A">
        <w:rPr>
          <w:rFonts w:ascii="Times New Roman" w:eastAsia="Times New Roman" w:hAnsi="Times New Roman" w:cs="Times New Roman"/>
          <w:b/>
          <w:i/>
          <w:sz w:val="24"/>
          <w:szCs w:val="24"/>
          <w:lang w:eastAsia="ru-RU"/>
        </w:rPr>
        <w:t>вывод,</w:t>
      </w:r>
      <w:r w:rsidRPr="0026539A">
        <w:rPr>
          <w:rFonts w:ascii="Times New Roman" w:eastAsia="Times New Roman" w:hAnsi="Times New Roman" w:cs="Times New Roman"/>
          <w:sz w:val="24"/>
          <w:szCs w:val="24"/>
          <w:lang w:eastAsia="ru-RU"/>
        </w:rPr>
        <w:t xml:space="preserve"> что если учитель построит работу с обучающимися  в </w:t>
      </w:r>
      <w:proofErr w:type="spellStart"/>
      <w:r w:rsidRPr="0026539A">
        <w:rPr>
          <w:rFonts w:ascii="Times New Roman" w:eastAsia="Times New Roman" w:hAnsi="Times New Roman" w:cs="Times New Roman"/>
          <w:sz w:val="24"/>
          <w:szCs w:val="24"/>
          <w:lang w:eastAsia="ru-RU"/>
        </w:rPr>
        <w:t>деятельностной</w:t>
      </w:r>
      <w:proofErr w:type="spellEnd"/>
      <w:r w:rsidRPr="0026539A">
        <w:rPr>
          <w:rFonts w:ascii="Times New Roman" w:eastAsia="Times New Roman" w:hAnsi="Times New Roman" w:cs="Times New Roman"/>
          <w:sz w:val="24"/>
          <w:szCs w:val="24"/>
          <w:lang w:eastAsia="ru-RU"/>
        </w:rPr>
        <w:t xml:space="preserve"> парадигме, то можно будет ожидать высокого уровня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и </w:t>
      </w:r>
      <w:proofErr w:type="spellStart"/>
      <w:r w:rsidRPr="0026539A">
        <w:rPr>
          <w:rFonts w:ascii="Times New Roman" w:eastAsia="Times New Roman" w:hAnsi="Times New Roman" w:cs="Times New Roman"/>
          <w:sz w:val="24"/>
          <w:szCs w:val="24"/>
          <w:lang w:eastAsia="ru-RU"/>
        </w:rPr>
        <w:t>ЗУНов</w:t>
      </w:r>
      <w:proofErr w:type="spellEnd"/>
      <w:r w:rsidRPr="0026539A">
        <w:rPr>
          <w:rFonts w:ascii="Times New Roman" w:eastAsia="Times New Roman" w:hAnsi="Times New Roman" w:cs="Times New Roman"/>
          <w:sz w:val="24"/>
          <w:szCs w:val="24"/>
          <w:lang w:eastAsia="ru-RU"/>
        </w:rPr>
        <w:t xml:space="preserve">, и УУД. </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Непринятие нового социального статуса, незрелость школьной мотивации значительно осложняет ход нормативного возрастного развития в младшем школьном возрасте и адаптацию к школе. </w:t>
      </w:r>
      <w:proofErr w:type="gramStart"/>
      <w:r w:rsidRPr="0026539A">
        <w:rPr>
          <w:rFonts w:ascii="Times New Roman" w:eastAsia="Times New Roman" w:hAnsi="Times New Roman" w:cs="Times New Roman"/>
          <w:sz w:val="24"/>
          <w:szCs w:val="24"/>
          <w:lang w:eastAsia="ru-RU"/>
        </w:rPr>
        <w:t>Низкие  результаты</w:t>
      </w:r>
      <w:proofErr w:type="gramEnd"/>
      <w:r w:rsidRPr="0026539A">
        <w:rPr>
          <w:rFonts w:ascii="Times New Roman" w:eastAsia="Times New Roman" w:hAnsi="Times New Roman" w:cs="Times New Roman"/>
          <w:sz w:val="24"/>
          <w:szCs w:val="24"/>
          <w:lang w:eastAsia="ru-RU"/>
        </w:rPr>
        <w:t xml:space="preserve">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личностных УУД отмечаются, в основном,  у учащихся 2и3 класса. Поэтому классным руководителям данных </w:t>
      </w:r>
      <w:proofErr w:type="gramStart"/>
      <w:r w:rsidRPr="0026539A">
        <w:rPr>
          <w:rFonts w:ascii="Times New Roman" w:eastAsia="Times New Roman" w:hAnsi="Times New Roman" w:cs="Times New Roman"/>
          <w:sz w:val="24"/>
          <w:szCs w:val="24"/>
          <w:lang w:eastAsia="ru-RU"/>
        </w:rPr>
        <w:t xml:space="preserve">классов </w:t>
      </w:r>
      <w:r w:rsidRPr="0026539A">
        <w:rPr>
          <w:rFonts w:ascii="Times New Roman" w:eastAsia="Times New Roman" w:hAnsi="Times New Roman" w:cs="Times New Roman"/>
          <w:b/>
          <w:i/>
          <w:sz w:val="24"/>
          <w:szCs w:val="24"/>
          <w:lang w:eastAsia="ru-RU"/>
        </w:rPr>
        <w:t xml:space="preserve"> рекомендована</w:t>
      </w:r>
      <w:proofErr w:type="gramEnd"/>
      <w:r w:rsidRPr="0026539A">
        <w:rPr>
          <w:rFonts w:ascii="Times New Roman" w:eastAsia="Times New Roman" w:hAnsi="Times New Roman" w:cs="Times New Roman"/>
          <w:sz w:val="24"/>
          <w:szCs w:val="24"/>
          <w:lang w:eastAsia="ru-RU"/>
        </w:rPr>
        <w:t xml:space="preserve"> серьезная работа по коррекции ситуации для недопущения проблем в  дальнейшей школьной жизни ребенка. </w:t>
      </w:r>
    </w:p>
    <w:p w:rsidR="00B562ED" w:rsidRPr="0026539A" w:rsidRDefault="00B562ED" w:rsidP="00B562ED">
      <w:pPr>
        <w:spacing w:after="0" w:line="240" w:lineRule="auto"/>
        <w:jc w:val="center"/>
        <w:rPr>
          <w:rFonts w:ascii="Times New Roman" w:eastAsia="Times New Roman" w:hAnsi="Times New Roman" w:cs="Times New Roman"/>
          <w:b/>
          <w:sz w:val="24"/>
          <w:szCs w:val="24"/>
          <w:lang w:eastAsia="ru-RU"/>
        </w:rPr>
      </w:pPr>
      <w:r w:rsidRPr="0026539A">
        <w:rPr>
          <w:rFonts w:ascii="Times New Roman" w:eastAsia="Times New Roman" w:hAnsi="Times New Roman" w:cs="Times New Roman"/>
          <w:b/>
          <w:sz w:val="24"/>
          <w:szCs w:val="24"/>
          <w:lang w:eastAsia="ru-RU"/>
        </w:rPr>
        <w:t>Заключение.</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В основе формирования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результатов лежит «умение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Система оценки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результатов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осуществлялась в рамках нормативно - возрастного развития личностной и познавательной сфер ребёнка.</w:t>
      </w:r>
    </w:p>
    <w:p w:rsidR="00B562ED" w:rsidRPr="0026539A" w:rsidRDefault="00B562ED" w:rsidP="00B562ED">
      <w:pPr>
        <w:spacing w:after="0" w:line="240" w:lineRule="auto"/>
        <w:jc w:val="both"/>
        <w:rPr>
          <w:rFonts w:ascii="Times New Roman" w:eastAsia="Times New Roman" w:hAnsi="Times New Roman" w:cs="Times New Roman"/>
          <w:i/>
          <w:iCs/>
          <w:sz w:val="24"/>
          <w:szCs w:val="24"/>
          <w:lang w:eastAsia="ru-RU"/>
        </w:rPr>
      </w:pPr>
      <w:r w:rsidRPr="0026539A">
        <w:rPr>
          <w:rFonts w:ascii="Times New Roman" w:eastAsia="Times New Roman" w:hAnsi="Times New Roman" w:cs="Times New Roman"/>
          <w:sz w:val="24"/>
          <w:szCs w:val="24"/>
          <w:lang w:eastAsia="ru-RU"/>
        </w:rPr>
        <w:t xml:space="preserve">         Оценка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результатов проводилась в ходе различных процедур</w:t>
      </w:r>
      <w:r w:rsidRPr="0026539A">
        <w:rPr>
          <w:rFonts w:ascii="Times New Roman" w:eastAsia="Times New Roman" w:hAnsi="Times New Roman" w:cs="Times New Roman"/>
          <w:i/>
          <w:iCs/>
          <w:sz w:val="24"/>
          <w:szCs w:val="24"/>
          <w:lang w:eastAsia="ru-RU"/>
        </w:rPr>
        <w:t>.</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В результате </w:t>
      </w:r>
      <w:proofErr w:type="spellStart"/>
      <w:r w:rsidRPr="0026539A">
        <w:rPr>
          <w:rFonts w:ascii="Times New Roman" w:eastAsia="Times New Roman" w:hAnsi="Times New Roman" w:cs="Times New Roman"/>
          <w:sz w:val="24"/>
          <w:szCs w:val="24"/>
          <w:lang w:eastAsia="ru-RU"/>
        </w:rPr>
        <w:t>мониторига</w:t>
      </w:r>
      <w:proofErr w:type="spellEnd"/>
      <w:r w:rsidRPr="0026539A">
        <w:rPr>
          <w:rFonts w:ascii="Times New Roman" w:eastAsia="Times New Roman" w:hAnsi="Times New Roman" w:cs="Times New Roman"/>
          <w:sz w:val="24"/>
          <w:szCs w:val="24"/>
          <w:lang w:eastAsia="ru-RU"/>
        </w:rPr>
        <w:t xml:space="preserve"> были решены следующие задачи:</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1.Определен уровень </w:t>
      </w:r>
      <w:proofErr w:type="spell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w:t>
      </w:r>
      <w:proofErr w:type="spellStart"/>
      <w:r w:rsidRPr="0026539A">
        <w:rPr>
          <w:rFonts w:ascii="Times New Roman" w:eastAsia="Times New Roman" w:hAnsi="Times New Roman" w:cs="Times New Roman"/>
          <w:sz w:val="24"/>
          <w:szCs w:val="24"/>
          <w:lang w:eastAsia="ru-RU"/>
        </w:rPr>
        <w:t>метапредметных</w:t>
      </w:r>
      <w:proofErr w:type="spellEnd"/>
      <w:r w:rsidRPr="0026539A">
        <w:rPr>
          <w:rFonts w:ascii="Times New Roman" w:eastAsia="Times New Roman" w:hAnsi="Times New Roman" w:cs="Times New Roman"/>
          <w:sz w:val="24"/>
          <w:szCs w:val="24"/>
          <w:lang w:eastAsia="ru-RU"/>
        </w:rPr>
        <w:t xml:space="preserve"> УУД каждого ученика;</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2.Определены проблемные зоны в решении задач образования учащихся и определение возможных путей их ликвидации;</w:t>
      </w:r>
    </w:p>
    <w:p w:rsidR="00B562ED" w:rsidRPr="0026539A" w:rsidRDefault="00B562ED" w:rsidP="00B562ED">
      <w:pPr>
        <w:spacing w:after="0" w:line="240" w:lineRule="auto"/>
        <w:jc w:val="both"/>
        <w:rPr>
          <w:rFonts w:ascii="Times New Roman" w:eastAsia="Times New Roman" w:hAnsi="Times New Roman" w:cs="Times New Roman"/>
          <w:i/>
          <w:sz w:val="24"/>
          <w:szCs w:val="24"/>
          <w:lang w:eastAsia="ru-RU"/>
        </w:rPr>
      </w:pPr>
      <w:r w:rsidRPr="0026539A">
        <w:rPr>
          <w:rFonts w:ascii="Times New Roman" w:eastAsia="Times New Roman" w:hAnsi="Times New Roman" w:cs="Times New Roman"/>
          <w:sz w:val="24"/>
          <w:szCs w:val="24"/>
          <w:lang w:eastAsia="ru-RU"/>
        </w:rPr>
        <w:lastRenderedPageBreak/>
        <w:t>3</w:t>
      </w:r>
      <w:r w:rsidRPr="0026539A">
        <w:rPr>
          <w:rFonts w:ascii="Times New Roman" w:eastAsia="Times New Roman" w:hAnsi="Times New Roman" w:cs="Times New Roman"/>
          <w:i/>
          <w:sz w:val="24"/>
          <w:szCs w:val="24"/>
          <w:lang w:eastAsia="ru-RU"/>
        </w:rPr>
        <w:t xml:space="preserve">. Разработана стратегия помощи учащимся, испытывающим трудности в формировании тех или иных </w:t>
      </w:r>
      <w:proofErr w:type="spellStart"/>
      <w:r w:rsidRPr="0026539A">
        <w:rPr>
          <w:rFonts w:ascii="Times New Roman" w:eastAsia="Times New Roman" w:hAnsi="Times New Roman" w:cs="Times New Roman"/>
          <w:i/>
          <w:sz w:val="24"/>
          <w:szCs w:val="24"/>
          <w:lang w:eastAsia="ru-RU"/>
        </w:rPr>
        <w:t>метапредметных</w:t>
      </w:r>
      <w:proofErr w:type="spellEnd"/>
      <w:r w:rsidRPr="0026539A">
        <w:rPr>
          <w:rFonts w:ascii="Times New Roman" w:eastAsia="Times New Roman" w:hAnsi="Times New Roman" w:cs="Times New Roman"/>
          <w:i/>
          <w:sz w:val="24"/>
          <w:szCs w:val="24"/>
          <w:lang w:eastAsia="ru-RU"/>
        </w:rPr>
        <w:t xml:space="preserve"> УУД;</w:t>
      </w:r>
    </w:p>
    <w:p w:rsidR="00B562ED" w:rsidRPr="0026539A" w:rsidRDefault="00B562ED" w:rsidP="00B562ED">
      <w:pPr>
        <w:spacing w:after="0" w:line="240" w:lineRule="auto"/>
        <w:jc w:val="both"/>
        <w:rPr>
          <w:rFonts w:ascii="Times New Roman" w:eastAsia="Times New Roman" w:hAnsi="Times New Roman" w:cs="Times New Roman"/>
          <w:iCs/>
          <w:sz w:val="24"/>
          <w:szCs w:val="24"/>
          <w:lang w:eastAsia="ru-RU"/>
        </w:rPr>
      </w:pPr>
      <w:r w:rsidRPr="0026539A">
        <w:rPr>
          <w:rFonts w:ascii="Times New Roman" w:eastAsia="Times New Roman" w:hAnsi="Times New Roman" w:cs="Times New Roman"/>
          <w:b/>
          <w:sz w:val="24"/>
          <w:szCs w:val="24"/>
          <w:lang w:eastAsia="ru-RU"/>
        </w:rPr>
        <w:t xml:space="preserve">        Таким образом, можно сделать вывод, что большинство учащихся имеют достаточно хороший </w:t>
      </w:r>
      <w:proofErr w:type="gramStart"/>
      <w:r w:rsidRPr="0026539A">
        <w:rPr>
          <w:rFonts w:ascii="Times New Roman" w:eastAsia="Times New Roman" w:hAnsi="Times New Roman" w:cs="Times New Roman"/>
          <w:b/>
          <w:sz w:val="24"/>
          <w:szCs w:val="24"/>
          <w:lang w:eastAsia="ru-RU"/>
        </w:rPr>
        <w:t>уровень  развития</w:t>
      </w:r>
      <w:proofErr w:type="gramEnd"/>
      <w:r w:rsidRPr="0026539A">
        <w:rPr>
          <w:rFonts w:ascii="Times New Roman" w:eastAsia="Times New Roman" w:hAnsi="Times New Roman" w:cs="Times New Roman"/>
          <w:b/>
          <w:sz w:val="24"/>
          <w:szCs w:val="24"/>
          <w:lang w:eastAsia="ru-RU"/>
        </w:rPr>
        <w:t xml:space="preserve"> регулятивных действий; -познавательных действий, коммуникативных и - личностных УУД, что является дальнейшей основой для формирования УУД. Однако следует активно усилить работу педагогов по выравниванию адекватной траектории развития личностных и </w:t>
      </w:r>
      <w:proofErr w:type="spellStart"/>
      <w:r w:rsidRPr="0026539A">
        <w:rPr>
          <w:rFonts w:ascii="Times New Roman" w:eastAsia="Times New Roman" w:hAnsi="Times New Roman" w:cs="Times New Roman"/>
          <w:b/>
          <w:sz w:val="24"/>
          <w:szCs w:val="24"/>
          <w:lang w:eastAsia="ru-RU"/>
        </w:rPr>
        <w:t>метапредметных</w:t>
      </w:r>
      <w:proofErr w:type="spellEnd"/>
      <w:r w:rsidRPr="0026539A">
        <w:rPr>
          <w:rFonts w:ascii="Times New Roman" w:eastAsia="Times New Roman" w:hAnsi="Times New Roman" w:cs="Times New Roman"/>
          <w:b/>
          <w:sz w:val="24"/>
          <w:szCs w:val="24"/>
          <w:lang w:eastAsia="ru-RU"/>
        </w:rPr>
        <w:t xml:space="preserve"> УУД у учащихся 2 и 3 классов. </w:t>
      </w:r>
    </w:p>
    <w:p w:rsidR="00B562ED" w:rsidRPr="0026539A" w:rsidRDefault="00B562ED" w:rsidP="00B562ED">
      <w:pPr>
        <w:spacing w:after="0" w:line="240" w:lineRule="auto"/>
        <w:jc w:val="both"/>
        <w:rPr>
          <w:rFonts w:ascii="Times New Roman" w:eastAsia="Times New Roman" w:hAnsi="Times New Roman" w:cs="Times New Roman"/>
          <w:b/>
          <w:iCs/>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b/>
          <w:iCs/>
          <w:sz w:val="24"/>
          <w:szCs w:val="24"/>
          <w:lang w:eastAsia="ru-RU"/>
        </w:rPr>
      </w:pPr>
      <w:r w:rsidRPr="0026539A">
        <w:rPr>
          <w:rFonts w:ascii="Times New Roman" w:eastAsia="Times New Roman" w:hAnsi="Times New Roman" w:cs="Times New Roman"/>
          <w:b/>
          <w:iCs/>
          <w:sz w:val="24"/>
          <w:szCs w:val="24"/>
          <w:lang w:eastAsia="ru-RU"/>
        </w:rPr>
        <w:t>Рекомендации:</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В целях повышения уровня </w:t>
      </w:r>
      <w:proofErr w:type="spellStart"/>
      <w:proofErr w:type="gram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xml:space="preserve">  </w:t>
      </w:r>
      <w:r w:rsidRPr="0026539A">
        <w:rPr>
          <w:rFonts w:ascii="Times New Roman" w:eastAsia="Times New Roman" w:hAnsi="Times New Roman" w:cs="Times New Roman"/>
          <w:b/>
          <w:sz w:val="24"/>
          <w:szCs w:val="24"/>
          <w:lang w:eastAsia="ru-RU"/>
        </w:rPr>
        <w:t>регулятивных</w:t>
      </w:r>
      <w:proofErr w:type="gramEnd"/>
      <w:r w:rsidRPr="0026539A">
        <w:rPr>
          <w:rFonts w:ascii="Times New Roman" w:eastAsia="Times New Roman" w:hAnsi="Times New Roman" w:cs="Times New Roman"/>
          <w:b/>
          <w:sz w:val="24"/>
          <w:szCs w:val="24"/>
          <w:lang w:eastAsia="ru-RU"/>
        </w:rPr>
        <w:t xml:space="preserve"> </w:t>
      </w:r>
      <w:r w:rsidRPr="0026539A">
        <w:rPr>
          <w:rFonts w:ascii="Times New Roman" w:eastAsia="Times New Roman" w:hAnsi="Times New Roman" w:cs="Times New Roman"/>
          <w:sz w:val="24"/>
          <w:szCs w:val="24"/>
          <w:lang w:eastAsia="ru-RU"/>
        </w:rPr>
        <w:t>универсальных учебных действий у младших школьников в ОУ школы учителям начальных классов рекомендуется: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Продолжать работу по формированию и развитию у обучающихся регулятивных универсальных учебных действий: привлекать к проектно-исследовательской деятельности, в групповых формах работы чаще предлагать роль эксперта и т. п.</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Формировать произвольность учебной деятельности через постановку цели, составление плана, обращение к алгоритмам выполнения учебных действий и т. д.</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Разработать индивидуальные маршруты по формированию УУД в соответствии с выявленными проблемами на последующих этапах обучения.</w:t>
      </w:r>
    </w:p>
    <w:p w:rsidR="00B562ED" w:rsidRPr="0026539A" w:rsidRDefault="00B562ED" w:rsidP="00B562ED">
      <w:pPr>
        <w:spacing w:after="0" w:line="240" w:lineRule="auto"/>
        <w:rPr>
          <w:rFonts w:ascii="Times New Roman" w:eastAsia="Times New Roman" w:hAnsi="Times New Roman" w:cs="Times New Roman"/>
          <w:sz w:val="24"/>
          <w:szCs w:val="24"/>
          <w:lang w:eastAsia="ru-RU"/>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Для дальнейшего развития </w:t>
      </w:r>
      <w:r w:rsidRPr="0026539A">
        <w:rPr>
          <w:rFonts w:ascii="Times New Roman" w:eastAsia="Times New Roman" w:hAnsi="Times New Roman" w:cs="Times New Roman"/>
          <w:b/>
          <w:sz w:val="24"/>
          <w:szCs w:val="24"/>
          <w:lang w:eastAsia="ru-RU"/>
        </w:rPr>
        <w:t>коммуникативных</w:t>
      </w:r>
      <w:r w:rsidRPr="0026539A">
        <w:rPr>
          <w:rFonts w:ascii="Times New Roman" w:eastAsia="Times New Roman" w:hAnsi="Times New Roman" w:cs="Times New Roman"/>
          <w:sz w:val="24"/>
          <w:szCs w:val="24"/>
          <w:lang w:eastAsia="ru-RU"/>
        </w:rPr>
        <w:t xml:space="preserve"> УУД у обучающихся педагогам рекомендуется: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формировать навыки позитивного общения, используя групповые формы работы на уроках, положительное одобрение за результат со стороны взрослых.</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xml:space="preserve">-  Проводить </w:t>
      </w:r>
      <w:proofErr w:type="spellStart"/>
      <w:r w:rsidRPr="0026539A">
        <w:rPr>
          <w:rFonts w:ascii="Times New Roman" w:eastAsia="Times New Roman" w:hAnsi="Times New Roman" w:cs="Times New Roman"/>
          <w:sz w:val="24"/>
          <w:szCs w:val="24"/>
          <w:lang w:eastAsia="ru-RU"/>
        </w:rPr>
        <w:t>коррекционно</w:t>
      </w:r>
      <w:proofErr w:type="spellEnd"/>
      <w:r w:rsidRPr="0026539A">
        <w:rPr>
          <w:rFonts w:ascii="Times New Roman" w:eastAsia="Times New Roman" w:hAnsi="Times New Roman" w:cs="Times New Roman"/>
          <w:sz w:val="24"/>
          <w:szCs w:val="24"/>
          <w:lang w:eastAsia="ru-RU"/>
        </w:rPr>
        <w:t xml:space="preserve"> - развивающую работу с обучающимися, которые имеют низкий уровень </w:t>
      </w:r>
      <w:proofErr w:type="spellStart"/>
      <w:proofErr w:type="gramStart"/>
      <w:r w:rsidRPr="0026539A">
        <w:rPr>
          <w:rFonts w:ascii="Times New Roman" w:eastAsia="Times New Roman" w:hAnsi="Times New Roman" w:cs="Times New Roman"/>
          <w:sz w:val="24"/>
          <w:szCs w:val="24"/>
          <w:lang w:eastAsia="ru-RU"/>
        </w:rPr>
        <w:t>сформированности</w:t>
      </w:r>
      <w:proofErr w:type="spellEnd"/>
      <w:r w:rsidRPr="0026539A">
        <w:rPr>
          <w:rFonts w:ascii="Times New Roman" w:eastAsia="Times New Roman" w:hAnsi="Times New Roman" w:cs="Times New Roman"/>
          <w:sz w:val="24"/>
          <w:szCs w:val="24"/>
          <w:lang w:eastAsia="ru-RU"/>
        </w:rPr>
        <w:t>  предпосылок</w:t>
      </w:r>
      <w:proofErr w:type="gramEnd"/>
      <w:r w:rsidRPr="0026539A">
        <w:rPr>
          <w:rFonts w:ascii="Times New Roman" w:eastAsia="Times New Roman" w:hAnsi="Times New Roman" w:cs="Times New Roman"/>
          <w:sz w:val="24"/>
          <w:szCs w:val="24"/>
          <w:lang w:eastAsia="ru-RU"/>
        </w:rPr>
        <w:t xml:space="preserve"> УУД.</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Привлекать учащихся начальной школы к участию в проектно-исследовательской деятельности, к участию в конкурсах и олимпиадах, к составлению рефератов, докладов и т. п.</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Times New Roman" w:hAnsi="Times New Roman" w:cs="Times New Roman"/>
          <w:sz w:val="24"/>
          <w:szCs w:val="24"/>
          <w:lang w:eastAsia="ru-RU"/>
        </w:rPr>
        <w:t>- Разработать индивидуальные маршруты по формированию УУД в соответствии с выявленными проблемами на последующих этапах обучения.</w:t>
      </w: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r w:rsidRPr="0026539A">
        <w:rPr>
          <w:rFonts w:ascii="Times New Roman" w:eastAsia="Calibri" w:hAnsi="Times New Roman" w:cs="Times New Roman"/>
          <w:sz w:val="24"/>
          <w:szCs w:val="24"/>
          <w:lang w:eastAsia="ar-SA"/>
        </w:rPr>
        <w:t xml:space="preserve">        Для развития </w:t>
      </w:r>
      <w:r w:rsidRPr="0026539A">
        <w:rPr>
          <w:rFonts w:ascii="Times New Roman" w:eastAsia="Calibri" w:hAnsi="Times New Roman" w:cs="Times New Roman"/>
          <w:b/>
          <w:sz w:val="24"/>
          <w:szCs w:val="24"/>
          <w:lang w:eastAsia="ar-SA"/>
        </w:rPr>
        <w:t xml:space="preserve">личностных </w:t>
      </w:r>
      <w:r w:rsidRPr="0026539A">
        <w:rPr>
          <w:rFonts w:ascii="Times New Roman" w:eastAsia="Calibri" w:hAnsi="Times New Roman" w:cs="Times New Roman"/>
          <w:sz w:val="24"/>
          <w:szCs w:val="24"/>
          <w:lang w:eastAsia="ar-SA"/>
        </w:rPr>
        <w:t xml:space="preserve">УУД педагогам необходимо проявлять заинтересованность деятельностью ребенка, создавать на уроках ситуацию успеха, поощрять за положительный результат. А для формирования </w:t>
      </w:r>
      <w:r w:rsidRPr="0026539A">
        <w:rPr>
          <w:rFonts w:ascii="Times New Roman" w:eastAsia="Calibri" w:hAnsi="Times New Roman" w:cs="Times New Roman"/>
          <w:b/>
          <w:sz w:val="24"/>
          <w:szCs w:val="24"/>
          <w:lang w:eastAsia="ar-SA"/>
        </w:rPr>
        <w:t xml:space="preserve">познавательных </w:t>
      </w:r>
      <w:r w:rsidRPr="0026539A">
        <w:rPr>
          <w:rFonts w:ascii="Times New Roman" w:eastAsia="Calibri" w:hAnsi="Times New Roman" w:cs="Times New Roman"/>
          <w:sz w:val="24"/>
          <w:szCs w:val="24"/>
          <w:lang w:eastAsia="ar-SA"/>
        </w:rPr>
        <w:t xml:space="preserve">УУД – привлекать учащихся к работе с разными источниками информации, </w:t>
      </w:r>
      <w:proofErr w:type="gramStart"/>
      <w:r w:rsidRPr="0026539A">
        <w:rPr>
          <w:rFonts w:ascii="Times New Roman" w:eastAsia="Calibri" w:hAnsi="Times New Roman" w:cs="Times New Roman"/>
          <w:sz w:val="24"/>
          <w:szCs w:val="24"/>
          <w:lang w:eastAsia="ar-SA"/>
        </w:rPr>
        <w:t>развивать  основные</w:t>
      </w:r>
      <w:proofErr w:type="gramEnd"/>
      <w:r w:rsidRPr="0026539A">
        <w:rPr>
          <w:rFonts w:ascii="Times New Roman" w:eastAsia="Calibri" w:hAnsi="Times New Roman" w:cs="Times New Roman"/>
          <w:sz w:val="24"/>
          <w:szCs w:val="24"/>
          <w:lang w:eastAsia="ar-SA"/>
        </w:rPr>
        <w:t xml:space="preserve"> мыслительные операции, умения устанавливать логические связи, используя для этого задания проблемно-поискового характера. </w:t>
      </w:r>
    </w:p>
    <w:p w:rsidR="00B562ED" w:rsidRPr="0026539A" w:rsidRDefault="00B562ED" w:rsidP="00B562ED">
      <w:pPr>
        <w:spacing w:after="0" w:line="240" w:lineRule="auto"/>
        <w:jc w:val="both"/>
        <w:rPr>
          <w:rFonts w:ascii="Times New Roman" w:eastAsia="Calibri" w:hAnsi="Times New Roman" w:cs="Times New Roman"/>
          <w:sz w:val="24"/>
          <w:szCs w:val="24"/>
          <w:lang w:eastAsia="ar-SA"/>
        </w:rPr>
      </w:pPr>
    </w:p>
    <w:p w:rsidR="00B562ED" w:rsidRPr="0026539A" w:rsidRDefault="00B562ED" w:rsidP="00B562ED">
      <w:pPr>
        <w:spacing w:after="0" w:line="240" w:lineRule="auto"/>
        <w:jc w:val="both"/>
        <w:rPr>
          <w:rFonts w:ascii="Times New Roman" w:eastAsia="Times New Roman" w:hAnsi="Times New Roman" w:cs="Times New Roman"/>
          <w:sz w:val="24"/>
          <w:szCs w:val="24"/>
          <w:lang w:eastAsia="ru-RU"/>
        </w:rPr>
      </w:pPr>
    </w:p>
    <w:p w:rsidR="00B562ED" w:rsidRDefault="0026539A" w:rsidP="00B562ED">
      <w:pPr>
        <w:shd w:val="clear" w:color="auto" w:fill="FFFFFF"/>
        <w:tabs>
          <w:tab w:val="left" w:pos="1037"/>
        </w:tabs>
        <w:spacing w:after="0"/>
        <w:ind w:left="734" w:hanging="1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Справку составила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руководитель МО </w:t>
      </w:r>
      <w:proofErr w:type="spellStart"/>
      <w:r>
        <w:rPr>
          <w:rFonts w:ascii="Times New Roman" w:eastAsia="Times New Roman" w:hAnsi="Times New Roman" w:cs="Times New Roman"/>
          <w:sz w:val="24"/>
          <w:szCs w:val="24"/>
          <w:lang w:eastAsia="ru-RU"/>
        </w:rPr>
        <w:t>Варавко</w:t>
      </w:r>
      <w:proofErr w:type="spellEnd"/>
      <w:r>
        <w:rPr>
          <w:rFonts w:ascii="Times New Roman" w:eastAsia="Times New Roman" w:hAnsi="Times New Roman" w:cs="Times New Roman"/>
          <w:sz w:val="24"/>
          <w:szCs w:val="24"/>
          <w:lang w:eastAsia="ru-RU"/>
        </w:rPr>
        <w:t xml:space="preserve"> Н.Н.</w:t>
      </w:r>
    </w:p>
    <w:p w:rsidR="0026539A" w:rsidRDefault="0026539A" w:rsidP="0026539A">
      <w:pPr>
        <w:shd w:val="clear" w:color="auto" w:fill="FFFFFF"/>
        <w:tabs>
          <w:tab w:val="left" w:pos="1037"/>
        </w:tabs>
        <w:spacing w:after="0"/>
        <w:ind w:left="734" w:hanging="158"/>
        <w:jc w:val="right"/>
        <w:rPr>
          <w:rFonts w:ascii="Times New Roman" w:eastAsia="Times New Roman" w:hAnsi="Times New Roman" w:cs="Times New Roman"/>
          <w:sz w:val="24"/>
          <w:szCs w:val="24"/>
          <w:lang w:eastAsia="ru-RU"/>
        </w:rPr>
      </w:pPr>
    </w:p>
    <w:p w:rsidR="0026539A" w:rsidRPr="0026539A" w:rsidRDefault="0026539A" w:rsidP="0026539A">
      <w:pPr>
        <w:shd w:val="clear" w:color="auto" w:fill="FFFFFF"/>
        <w:tabs>
          <w:tab w:val="left" w:pos="1037"/>
        </w:tabs>
        <w:spacing w:after="0"/>
        <w:ind w:left="734" w:hanging="15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27.05.2019г.</w:t>
      </w:r>
    </w:p>
    <w:p w:rsidR="00B562ED" w:rsidRPr="0026539A" w:rsidRDefault="00B562ED" w:rsidP="0026539A">
      <w:pPr>
        <w:spacing w:after="0" w:line="360" w:lineRule="auto"/>
        <w:ind w:right="180"/>
        <w:rPr>
          <w:rFonts w:ascii="Times New Roman" w:eastAsia="Times New Roman" w:hAnsi="Times New Roman" w:cs="Times New Roman"/>
          <w:bCs/>
          <w:caps/>
          <w:sz w:val="24"/>
          <w:szCs w:val="24"/>
          <w:lang w:eastAsia="ru-RU"/>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contextualSpacing/>
        <w:jc w:val="both"/>
        <w:rPr>
          <w:rFonts w:ascii="Times New Roman" w:hAnsi="Times New Roman" w:cs="Times New Roman"/>
          <w:sz w:val="24"/>
          <w:szCs w:val="24"/>
        </w:rPr>
      </w:pPr>
    </w:p>
    <w:p w:rsidR="00B562ED" w:rsidRPr="0026539A" w:rsidRDefault="00B562ED" w:rsidP="00B562ED">
      <w:pPr>
        <w:spacing w:line="240" w:lineRule="auto"/>
        <w:jc w:val="both"/>
        <w:rPr>
          <w:rFonts w:ascii="Times New Roman" w:hAnsi="Times New Roman" w:cs="Times New Roman"/>
          <w:sz w:val="24"/>
          <w:szCs w:val="24"/>
        </w:rPr>
      </w:pPr>
    </w:p>
    <w:p w:rsidR="00B562ED" w:rsidRPr="0026539A" w:rsidRDefault="00B562ED" w:rsidP="00B562ED">
      <w:pPr>
        <w:spacing w:line="240" w:lineRule="auto"/>
        <w:jc w:val="both"/>
        <w:rPr>
          <w:rFonts w:ascii="Times New Roman" w:hAnsi="Times New Roman" w:cs="Times New Roman"/>
          <w:sz w:val="24"/>
          <w:szCs w:val="24"/>
        </w:rPr>
      </w:pPr>
    </w:p>
    <w:p w:rsidR="00B562ED" w:rsidRPr="0026539A" w:rsidRDefault="00B562ED" w:rsidP="00B562ED">
      <w:pPr>
        <w:spacing w:line="240" w:lineRule="auto"/>
        <w:jc w:val="both"/>
        <w:rPr>
          <w:rFonts w:ascii="Times New Roman" w:hAnsi="Times New Roman" w:cs="Times New Roman"/>
          <w:sz w:val="24"/>
          <w:szCs w:val="24"/>
        </w:rPr>
      </w:pPr>
    </w:p>
    <w:p w:rsidR="007474DE" w:rsidRPr="0026539A" w:rsidRDefault="007474DE">
      <w:pPr>
        <w:rPr>
          <w:rFonts w:ascii="Times New Roman" w:hAnsi="Times New Roman" w:cs="Times New Roman"/>
          <w:sz w:val="24"/>
          <w:szCs w:val="24"/>
        </w:rPr>
      </w:pPr>
    </w:p>
    <w:sectPr w:rsidR="007474DE" w:rsidRPr="0026539A" w:rsidSect="00E64521">
      <w:pgSz w:w="11906" w:h="16838"/>
      <w:pgMar w:top="567" w:right="849"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ello_html_m4d466bb7.png" style="width:11.25pt;height:11.25pt;visibility:visible;mso-wrap-style:square" o:bullet="t">
        <v:imagedata r:id="rId1" o:title="hello_html_m4d466bb7"/>
      </v:shape>
    </w:pict>
  </w:numPicBullet>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546"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15:restartNumberingAfterBreak="0">
    <w:nsid w:val="00000009"/>
    <w:multiLevelType w:val="singleLevel"/>
    <w:tmpl w:val="FBBAA924"/>
    <w:name w:val="WW8Num9"/>
    <w:lvl w:ilvl="0">
      <w:start w:val="3"/>
      <w:numFmt w:val="decimal"/>
      <w:lvlText w:val="%1."/>
      <w:lvlJc w:val="left"/>
      <w:pPr>
        <w:tabs>
          <w:tab w:val="num" w:pos="0"/>
        </w:tabs>
        <w:ind w:left="720" w:hanging="360"/>
      </w:pPr>
    </w:lvl>
  </w:abstractNum>
  <w:abstractNum w:abstractNumId="5" w15:restartNumberingAfterBreak="0">
    <w:nsid w:val="0A091E96"/>
    <w:multiLevelType w:val="singleLevel"/>
    <w:tmpl w:val="3D4AA248"/>
    <w:lvl w:ilvl="0">
      <w:start w:val="2"/>
      <w:numFmt w:val="decimal"/>
      <w:lvlText w:val="%1."/>
      <w:legacy w:legacy="1" w:legacySpace="0" w:legacyIndent="260"/>
      <w:lvlJc w:val="left"/>
      <w:rPr>
        <w:rFonts w:ascii="Arial" w:hAnsi="Arial" w:cs="Arial" w:hint="default"/>
      </w:rPr>
    </w:lvl>
  </w:abstractNum>
  <w:abstractNum w:abstractNumId="6" w15:restartNumberingAfterBreak="0">
    <w:nsid w:val="0E5334BD"/>
    <w:multiLevelType w:val="hybridMultilevel"/>
    <w:tmpl w:val="632AD5CC"/>
    <w:lvl w:ilvl="0" w:tplc="52644FB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47B5ED0"/>
    <w:multiLevelType w:val="multilevel"/>
    <w:tmpl w:val="1214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C172A"/>
    <w:multiLevelType w:val="multilevel"/>
    <w:tmpl w:val="C5BA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766C6"/>
    <w:multiLevelType w:val="hybridMultilevel"/>
    <w:tmpl w:val="9962C520"/>
    <w:lvl w:ilvl="0" w:tplc="C69A7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A880164"/>
    <w:multiLevelType w:val="multilevel"/>
    <w:tmpl w:val="F90C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F7135"/>
    <w:multiLevelType w:val="multilevel"/>
    <w:tmpl w:val="9606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1578C"/>
    <w:multiLevelType w:val="hybridMultilevel"/>
    <w:tmpl w:val="DEB2020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D75C97"/>
    <w:multiLevelType w:val="hybridMultilevel"/>
    <w:tmpl w:val="C3C8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1265FD"/>
    <w:multiLevelType w:val="hybridMultilevel"/>
    <w:tmpl w:val="CBE23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3712DC"/>
    <w:multiLevelType w:val="hybridMultilevel"/>
    <w:tmpl w:val="DD8CDD90"/>
    <w:lvl w:ilvl="0" w:tplc="4DD0A7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0D4668"/>
    <w:multiLevelType w:val="multilevel"/>
    <w:tmpl w:val="A02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E6613"/>
    <w:multiLevelType w:val="multilevel"/>
    <w:tmpl w:val="546C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6B7847"/>
    <w:multiLevelType w:val="hybridMultilevel"/>
    <w:tmpl w:val="5084330E"/>
    <w:lvl w:ilvl="0" w:tplc="101ED0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F403FB9"/>
    <w:multiLevelType w:val="multilevel"/>
    <w:tmpl w:val="B4FA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EB6110"/>
    <w:multiLevelType w:val="hybridMultilevel"/>
    <w:tmpl w:val="57F02C64"/>
    <w:lvl w:ilvl="0" w:tplc="5E0A016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70B3ACA"/>
    <w:multiLevelType w:val="multilevel"/>
    <w:tmpl w:val="11F4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50593C"/>
    <w:multiLevelType w:val="hybridMultilevel"/>
    <w:tmpl w:val="14DC80DC"/>
    <w:lvl w:ilvl="0" w:tplc="34AAC984">
      <w:start w:val="1"/>
      <w:numFmt w:val="bullet"/>
      <w:lvlText w:val=""/>
      <w:lvlJc w:val="left"/>
      <w:pPr>
        <w:ind w:left="902" w:hanging="360"/>
      </w:pPr>
      <w:rPr>
        <w:rFonts w:ascii="Symbol" w:hAnsi="Symbol" w:hint="default"/>
      </w:rPr>
    </w:lvl>
    <w:lvl w:ilvl="1" w:tplc="04190003">
      <w:start w:val="1"/>
      <w:numFmt w:val="bullet"/>
      <w:lvlText w:val="o"/>
      <w:lvlJc w:val="left"/>
      <w:pPr>
        <w:ind w:left="1622" w:hanging="360"/>
      </w:pPr>
      <w:rPr>
        <w:rFonts w:ascii="Courier New" w:hAnsi="Courier New" w:cs="Courier New" w:hint="default"/>
      </w:rPr>
    </w:lvl>
    <w:lvl w:ilvl="2" w:tplc="04190005">
      <w:start w:val="1"/>
      <w:numFmt w:val="bullet"/>
      <w:lvlText w:val=""/>
      <w:lvlJc w:val="left"/>
      <w:pPr>
        <w:ind w:left="2342" w:hanging="360"/>
      </w:pPr>
      <w:rPr>
        <w:rFonts w:ascii="Wingdings" w:hAnsi="Wingdings" w:hint="default"/>
      </w:rPr>
    </w:lvl>
    <w:lvl w:ilvl="3" w:tplc="04190001">
      <w:start w:val="1"/>
      <w:numFmt w:val="bullet"/>
      <w:lvlText w:val=""/>
      <w:lvlJc w:val="left"/>
      <w:pPr>
        <w:ind w:left="3062" w:hanging="360"/>
      </w:pPr>
      <w:rPr>
        <w:rFonts w:ascii="Symbol" w:hAnsi="Symbol" w:hint="default"/>
      </w:rPr>
    </w:lvl>
    <w:lvl w:ilvl="4" w:tplc="04190003">
      <w:start w:val="1"/>
      <w:numFmt w:val="bullet"/>
      <w:lvlText w:val="o"/>
      <w:lvlJc w:val="left"/>
      <w:pPr>
        <w:ind w:left="3782" w:hanging="360"/>
      </w:pPr>
      <w:rPr>
        <w:rFonts w:ascii="Courier New" w:hAnsi="Courier New" w:cs="Courier New" w:hint="default"/>
      </w:rPr>
    </w:lvl>
    <w:lvl w:ilvl="5" w:tplc="04190005">
      <w:start w:val="1"/>
      <w:numFmt w:val="bullet"/>
      <w:lvlText w:val=""/>
      <w:lvlJc w:val="left"/>
      <w:pPr>
        <w:ind w:left="4502" w:hanging="360"/>
      </w:pPr>
      <w:rPr>
        <w:rFonts w:ascii="Wingdings" w:hAnsi="Wingdings" w:hint="default"/>
      </w:rPr>
    </w:lvl>
    <w:lvl w:ilvl="6" w:tplc="04190001">
      <w:start w:val="1"/>
      <w:numFmt w:val="bullet"/>
      <w:lvlText w:val=""/>
      <w:lvlJc w:val="left"/>
      <w:pPr>
        <w:ind w:left="5222" w:hanging="360"/>
      </w:pPr>
      <w:rPr>
        <w:rFonts w:ascii="Symbol" w:hAnsi="Symbol" w:hint="default"/>
      </w:rPr>
    </w:lvl>
    <w:lvl w:ilvl="7" w:tplc="04190003">
      <w:start w:val="1"/>
      <w:numFmt w:val="bullet"/>
      <w:lvlText w:val="o"/>
      <w:lvlJc w:val="left"/>
      <w:pPr>
        <w:ind w:left="5942" w:hanging="360"/>
      </w:pPr>
      <w:rPr>
        <w:rFonts w:ascii="Courier New" w:hAnsi="Courier New" w:cs="Courier New" w:hint="default"/>
      </w:rPr>
    </w:lvl>
    <w:lvl w:ilvl="8" w:tplc="04190005">
      <w:start w:val="1"/>
      <w:numFmt w:val="bullet"/>
      <w:lvlText w:val=""/>
      <w:lvlJc w:val="left"/>
      <w:pPr>
        <w:ind w:left="6662" w:hanging="360"/>
      </w:pPr>
      <w:rPr>
        <w:rFonts w:ascii="Wingdings" w:hAnsi="Wingdings" w:hint="default"/>
      </w:rPr>
    </w:lvl>
  </w:abstractNum>
  <w:abstractNum w:abstractNumId="23" w15:restartNumberingAfterBreak="0">
    <w:nsid w:val="505D35A5"/>
    <w:multiLevelType w:val="hybridMultilevel"/>
    <w:tmpl w:val="6E7CF99A"/>
    <w:lvl w:ilvl="0" w:tplc="34AAC9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E581357"/>
    <w:multiLevelType w:val="multilevel"/>
    <w:tmpl w:val="3C62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40AF3"/>
    <w:multiLevelType w:val="multilevel"/>
    <w:tmpl w:val="8836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0B5861"/>
    <w:multiLevelType w:val="multilevel"/>
    <w:tmpl w:val="95B8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0B2FD3"/>
    <w:multiLevelType w:val="hybridMultilevel"/>
    <w:tmpl w:val="F328C4E2"/>
    <w:lvl w:ilvl="0" w:tplc="1570BD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75AA595F"/>
    <w:multiLevelType w:val="hybridMultilevel"/>
    <w:tmpl w:val="CC58DE9A"/>
    <w:lvl w:ilvl="0" w:tplc="40C680A4">
      <w:start w:val="1"/>
      <w:numFmt w:val="bullet"/>
      <w:lvlText w:val=""/>
      <w:lvlPicBulletId w:val="0"/>
      <w:lvlJc w:val="left"/>
      <w:pPr>
        <w:tabs>
          <w:tab w:val="num" w:pos="720"/>
        </w:tabs>
        <w:ind w:left="720" w:hanging="360"/>
      </w:pPr>
      <w:rPr>
        <w:rFonts w:ascii="Symbol" w:hAnsi="Symbol" w:hint="default"/>
      </w:rPr>
    </w:lvl>
    <w:lvl w:ilvl="1" w:tplc="9854413E" w:tentative="1">
      <w:start w:val="1"/>
      <w:numFmt w:val="bullet"/>
      <w:lvlText w:val=""/>
      <w:lvlJc w:val="left"/>
      <w:pPr>
        <w:tabs>
          <w:tab w:val="num" w:pos="1440"/>
        </w:tabs>
        <w:ind w:left="1440" w:hanging="360"/>
      </w:pPr>
      <w:rPr>
        <w:rFonts w:ascii="Symbol" w:hAnsi="Symbol" w:hint="default"/>
      </w:rPr>
    </w:lvl>
    <w:lvl w:ilvl="2" w:tplc="6C94CEE4" w:tentative="1">
      <w:start w:val="1"/>
      <w:numFmt w:val="bullet"/>
      <w:lvlText w:val=""/>
      <w:lvlJc w:val="left"/>
      <w:pPr>
        <w:tabs>
          <w:tab w:val="num" w:pos="2160"/>
        </w:tabs>
        <w:ind w:left="2160" w:hanging="360"/>
      </w:pPr>
      <w:rPr>
        <w:rFonts w:ascii="Symbol" w:hAnsi="Symbol" w:hint="default"/>
      </w:rPr>
    </w:lvl>
    <w:lvl w:ilvl="3" w:tplc="BED0B776" w:tentative="1">
      <w:start w:val="1"/>
      <w:numFmt w:val="bullet"/>
      <w:lvlText w:val=""/>
      <w:lvlJc w:val="left"/>
      <w:pPr>
        <w:tabs>
          <w:tab w:val="num" w:pos="2880"/>
        </w:tabs>
        <w:ind w:left="2880" w:hanging="360"/>
      </w:pPr>
      <w:rPr>
        <w:rFonts w:ascii="Symbol" w:hAnsi="Symbol" w:hint="default"/>
      </w:rPr>
    </w:lvl>
    <w:lvl w:ilvl="4" w:tplc="CFACB86E" w:tentative="1">
      <w:start w:val="1"/>
      <w:numFmt w:val="bullet"/>
      <w:lvlText w:val=""/>
      <w:lvlJc w:val="left"/>
      <w:pPr>
        <w:tabs>
          <w:tab w:val="num" w:pos="3600"/>
        </w:tabs>
        <w:ind w:left="3600" w:hanging="360"/>
      </w:pPr>
      <w:rPr>
        <w:rFonts w:ascii="Symbol" w:hAnsi="Symbol" w:hint="default"/>
      </w:rPr>
    </w:lvl>
    <w:lvl w:ilvl="5" w:tplc="CD72293E" w:tentative="1">
      <w:start w:val="1"/>
      <w:numFmt w:val="bullet"/>
      <w:lvlText w:val=""/>
      <w:lvlJc w:val="left"/>
      <w:pPr>
        <w:tabs>
          <w:tab w:val="num" w:pos="4320"/>
        </w:tabs>
        <w:ind w:left="4320" w:hanging="360"/>
      </w:pPr>
      <w:rPr>
        <w:rFonts w:ascii="Symbol" w:hAnsi="Symbol" w:hint="default"/>
      </w:rPr>
    </w:lvl>
    <w:lvl w:ilvl="6" w:tplc="B3485C48" w:tentative="1">
      <w:start w:val="1"/>
      <w:numFmt w:val="bullet"/>
      <w:lvlText w:val=""/>
      <w:lvlJc w:val="left"/>
      <w:pPr>
        <w:tabs>
          <w:tab w:val="num" w:pos="5040"/>
        </w:tabs>
        <w:ind w:left="5040" w:hanging="360"/>
      </w:pPr>
      <w:rPr>
        <w:rFonts w:ascii="Symbol" w:hAnsi="Symbol" w:hint="default"/>
      </w:rPr>
    </w:lvl>
    <w:lvl w:ilvl="7" w:tplc="8D602730" w:tentative="1">
      <w:start w:val="1"/>
      <w:numFmt w:val="bullet"/>
      <w:lvlText w:val=""/>
      <w:lvlJc w:val="left"/>
      <w:pPr>
        <w:tabs>
          <w:tab w:val="num" w:pos="5760"/>
        </w:tabs>
        <w:ind w:left="5760" w:hanging="360"/>
      </w:pPr>
      <w:rPr>
        <w:rFonts w:ascii="Symbol" w:hAnsi="Symbol" w:hint="default"/>
      </w:rPr>
    </w:lvl>
    <w:lvl w:ilvl="8" w:tplc="E52431B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62F28A7"/>
    <w:multiLevelType w:val="multilevel"/>
    <w:tmpl w:val="849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E3FEB"/>
    <w:multiLevelType w:val="hybridMultilevel"/>
    <w:tmpl w:val="AF7C9E7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0"/>
  </w:num>
  <w:num w:numId="9">
    <w:abstractNumId w:val="2"/>
  </w:num>
  <w:num w:numId="10">
    <w:abstractNumId w:val="14"/>
  </w:num>
  <w:num w:numId="11">
    <w:abstractNumId w:val="15"/>
  </w:num>
  <w:num w:numId="12">
    <w:abstractNumId w:val="9"/>
  </w:num>
  <w:num w:numId="13">
    <w:abstractNumId w:val="8"/>
  </w:num>
  <w:num w:numId="14">
    <w:abstractNumId w:val="26"/>
  </w:num>
  <w:num w:numId="15">
    <w:abstractNumId w:val="21"/>
  </w:num>
  <w:num w:numId="16">
    <w:abstractNumId w:val="19"/>
  </w:num>
  <w:num w:numId="17">
    <w:abstractNumId w:val="10"/>
  </w:num>
  <w:num w:numId="18">
    <w:abstractNumId w:val="29"/>
  </w:num>
  <w:num w:numId="19">
    <w:abstractNumId w:val="7"/>
  </w:num>
  <w:num w:numId="20">
    <w:abstractNumId w:val="11"/>
  </w:num>
  <w:num w:numId="21">
    <w:abstractNumId w:val="17"/>
  </w:num>
  <w:num w:numId="22">
    <w:abstractNumId w:val="5"/>
  </w:num>
  <w:num w:numId="23">
    <w:abstractNumId w:val="5"/>
    <w:lvlOverride w:ilvl="0">
      <w:lvl w:ilvl="0">
        <w:start w:val="2"/>
        <w:numFmt w:val="decimal"/>
        <w:lvlText w:val="%1."/>
        <w:legacy w:legacy="1" w:legacySpace="0" w:legacyIndent="259"/>
        <w:lvlJc w:val="left"/>
        <w:rPr>
          <w:rFonts w:ascii="Arial" w:hAnsi="Arial" w:cs="Arial" w:hint="default"/>
        </w:rPr>
      </w:lvl>
    </w:lvlOverride>
  </w:num>
  <w:num w:numId="24">
    <w:abstractNumId w:val="12"/>
  </w:num>
  <w:num w:numId="25">
    <w:abstractNumId w:val="24"/>
  </w:num>
  <w:num w:numId="26">
    <w:abstractNumId w:val="16"/>
  </w:num>
  <w:num w:numId="27">
    <w:abstractNumId w:val="6"/>
  </w:num>
  <w:num w:numId="28">
    <w:abstractNumId w:val="13"/>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ED"/>
    <w:rsid w:val="00067758"/>
    <w:rsid w:val="001A6F6D"/>
    <w:rsid w:val="002411BC"/>
    <w:rsid w:val="00246972"/>
    <w:rsid w:val="0026539A"/>
    <w:rsid w:val="002B316B"/>
    <w:rsid w:val="00416E5A"/>
    <w:rsid w:val="0043662A"/>
    <w:rsid w:val="00593A97"/>
    <w:rsid w:val="00614529"/>
    <w:rsid w:val="006744A0"/>
    <w:rsid w:val="007042DA"/>
    <w:rsid w:val="007474DE"/>
    <w:rsid w:val="008675EF"/>
    <w:rsid w:val="009914A2"/>
    <w:rsid w:val="009C3144"/>
    <w:rsid w:val="00A23774"/>
    <w:rsid w:val="00A461CC"/>
    <w:rsid w:val="00AB7010"/>
    <w:rsid w:val="00B562ED"/>
    <w:rsid w:val="00B93AC7"/>
    <w:rsid w:val="00D50482"/>
    <w:rsid w:val="00E64521"/>
    <w:rsid w:val="00EE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F8ADD-CD50-4566-AF5C-3EC6344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CC"/>
  </w:style>
  <w:style w:type="paragraph" w:styleId="3">
    <w:name w:val="heading 3"/>
    <w:basedOn w:val="a"/>
    <w:next w:val="a"/>
    <w:link w:val="30"/>
    <w:uiPriority w:val="9"/>
    <w:semiHidden/>
    <w:unhideWhenUsed/>
    <w:qFormat/>
    <w:rsid w:val="00B562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562ED"/>
    <w:rPr>
      <w:rFonts w:asciiTheme="majorHAnsi" w:eastAsiaTheme="majorEastAsia" w:hAnsiTheme="majorHAnsi" w:cstheme="majorBidi"/>
      <w:b/>
      <w:bCs/>
      <w:color w:val="4F81BD" w:themeColor="accent1"/>
    </w:rPr>
  </w:style>
  <w:style w:type="table" w:styleId="a3">
    <w:name w:val="Table Grid"/>
    <w:basedOn w:val="a1"/>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2ED"/>
    <w:rPr>
      <w:rFonts w:ascii="Tahoma" w:hAnsi="Tahoma" w:cs="Tahoma"/>
      <w:sz w:val="16"/>
      <w:szCs w:val="16"/>
    </w:rPr>
  </w:style>
  <w:style w:type="paragraph" w:styleId="a6">
    <w:name w:val="No Spacing"/>
    <w:uiPriority w:val="1"/>
    <w:qFormat/>
    <w:rsid w:val="00B562E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562ED"/>
    <w:pPr>
      <w:ind w:left="720"/>
      <w:contextualSpacing/>
    </w:pPr>
  </w:style>
  <w:style w:type="paragraph" w:customStyle="1" w:styleId="p14">
    <w:name w:val="p14"/>
    <w:basedOn w:val="a"/>
    <w:rsid w:val="00B56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5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62ED"/>
  </w:style>
  <w:style w:type="character" w:customStyle="1" w:styleId="apple-converted-space">
    <w:name w:val="apple-converted-space"/>
    <w:basedOn w:val="a0"/>
    <w:rsid w:val="00B562ED"/>
  </w:style>
  <w:style w:type="character" w:customStyle="1" w:styleId="c7">
    <w:name w:val="c7"/>
    <w:basedOn w:val="a0"/>
    <w:rsid w:val="00B562ED"/>
  </w:style>
  <w:style w:type="character" w:customStyle="1" w:styleId="s1">
    <w:name w:val="s1"/>
    <w:basedOn w:val="a0"/>
    <w:rsid w:val="00B562ED"/>
  </w:style>
  <w:style w:type="table" w:styleId="-3">
    <w:name w:val="Table Web 3"/>
    <w:basedOn w:val="a1"/>
    <w:semiHidden/>
    <w:unhideWhenUsed/>
    <w:rsid w:val="00B562ED"/>
    <w:pPr>
      <w:suppressAutoHyphens/>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
    <w:name w:val="Сетка таблицы1"/>
    <w:basedOn w:val="a1"/>
    <w:next w:val="a3"/>
    <w:uiPriority w:val="59"/>
    <w:rsid w:val="00B56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5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62ED"/>
  </w:style>
  <w:style w:type="paragraph" w:customStyle="1" w:styleId="a9">
    <w:name w:val="a"/>
    <w:basedOn w:val="a"/>
    <w:rsid w:val="00B5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B562ED"/>
    <w:rPr>
      <w:color w:val="0563C1"/>
      <w:u w:val="single"/>
    </w:rPr>
  </w:style>
  <w:style w:type="table" w:customStyle="1" w:styleId="310">
    <w:name w:val="Сетка таблицы31"/>
    <w:basedOn w:val="a1"/>
    <w:next w:val="a3"/>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5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uiPriority w:val="62"/>
    <w:rsid w:val="00B562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етка таблицы13"/>
    <w:basedOn w:val="a1"/>
    <w:next w:val="a3"/>
    <w:uiPriority w:val="59"/>
    <w:rsid w:val="00E6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C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9C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99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nios.ru/articles2/97/2/metodika-sostavleniya-swot-analiza-na-urokah-okse" TargetMode="External"/><Relationship Id="rId11" Type="http://schemas.openxmlformats.org/officeDocument/2006/relationships/chart" Target="charts/chart6.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dPt>
            <c:idx val="0"/>
            <c:bubble3D val="0"/>
            <c:spPr>
              <a:solidFill>
                <a:srgbClr val="C00000"/>
              </a:solidFill>
            </c:spPr>
            <c:extLst>
              <c:ext xmlns:c16="http://schemas.microsoft.com/office/drawing/2014/chart" uri="{C3380CC4-5D6E-409C-BE32-E72D297353CC}">
                <c16:uniqueId val="{00000000-CB50-4B9F-861F-C6FB7B22BD0F}"/>
              </c:ext>
            </c:extLst>
          </c:dPt>
          <c:dPt>
            <c:idx val="1"/>
            <c:bubble3D val="0"/>
            <c:spPr>
              <a:solidFill>
                <a:schemeClr val="tx2"/>
              </a:solidFill>
            </c:spPr>
            <c:extLst>
              <c:ext xmlns:c16="http://schemas.microsoft.com/office/drawing/2014/chart" uri="{C3380CC4-5D6E-409C-BE32-E72D297353CC}">
                <c16:uniqueId val="{00000001-CB50-4B9F-861F-C6FB7B22BD0F}"/>
              </c:ext>
            </c:extLst>
          </c:dPt>
          <c:dLbls>
            <c:dLbl>
              <c:idx val="0"/>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50-4B9F-861F-C6FB7B22BD0F}"/>
                </c:ext>
              </c:extLst>
            </c:dLbl>
            <c:dLbl>
              <c:idx val="1"/>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50-4B9F-861F-C6FB7B22BD0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 средне-специальное</c:v>
                </c:pt>
                <c:pt idx="1">
                  <c:v>высшее </c:v>
                </c:pt>
              </c:strCache>
            </c:strRef>
          </c:cat>
          <c:val>
            <c:numRef>
              <c:f>Лист1!$B$2:$B$3</c:f>
              <c:numCache>
                <c:formatCode>General</c:formatCode>
                <c:ptCount val="2"/>
                <c:pt idx="0">
                  <c:v>21.5</c:v>
                </c:pt>
                <c:pt idx="1">
                  <c:v>78.5</c:v>
                </c:pt>
              </c:numCache>
            </c:numRef>
          </c:val>
          <c:extLst>
            <c:ext xmlns:c16="http://schemas.microsoft.com/office/drawing/2014/chart" uri="{C3380CC4-5D6E-409C-BE32-E72D297353CC}">
              <c16:uniqueId val="{00000002-CB50-4B9F-861F-C6FB7B22BD0F}"/>
            </c:ext>
          </c:extLst>
        </c:ser>
        <c:dLbls>
          <c:showLegendKey val="0"/>
          <c:showVal val="0"/>
          <c:showCatName val="0"/>
          <c:showSerName val="0"/>
          <c:showPercent val="0"/>
          <c:showBubbleSize val="0"/>
          <c:showLeaderLines val="1"/>
        </c:dLbls>
      </c:pie3DChart>
    </c:plotArea>
    <c:legend>
      <c:legendPos val="r"/>
      <c:layout>
        <c:manualLayout>
          <c:xMode val="edge"/>
          <c:yMode val="edge"/>
          <c:x val="0.72575936530660945"/>
          <c:y val="0.44981472904122344"/>
          <c:w val="0.27424063469339011"/>
          <c:h val="0.39432453296279241"/>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a:t>
            </a:r>
            <a:r>
              <a:rPr lang="ru-RU" baseline="0"/>
              <a:t> учебной мотивации</a:t>
            </a:r>
            <a:endParaRPr lang="ru-RU"/>
          </a:p>
        </c:rich>
      </c:tx>
      <c:overlay val="0"/>
    </c:title>
    <c:autoTitleDeleted val="0"/>
    <c:plotArea>
      <c:layout/>
      <c:barChart>
        <c:barDir val="col"/>
        <c:grouping val="clustered"/>
        <c:varyColors val="0"/>
        <c:ser>
          <c:idx val="0"/>
          <c:order val="0"/>
          <c:tx>
            <c:strRef>
              <c:f>Лист1!$B$1</c:f>
              <c:strCache>
                <c:ptCount val="1"/>
                <c:pt idx="0">
                  <c:v>1-е классы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Отрицательная мотивация</c:v>
                </c:pt>
                <c:pt idx="1">
                  <c:v>Слабая мотивация</c:v>
                </c:pt>
                <c:pt idx="2">
                  <c:v>Недостаточная мотивация</c:v>
                </c:pt>
                <c:pt idx="3">
                  <c:v>Достаточная мотивация</c:v>
                </c:pt>
                <c:pt idx="4">
                  <c:v>Положительная мотивация</c:v>
                </c:pt>
              </c:strCache>
            </c:strRef>
          </c:cat>
          <c:val>
            <c:numRef>
              <c:f>Лист1!$B$2:$B$6</c:f>
              <c:numCache>
                <c:formatCode>0%</c:formatCode>
                <c:ptCount val="5"/>
                <c:pt idx="0">
                  <c:v>4.0000000000000008E-2</c:v>
                </c:pt>
                <c:pt idx="1">
                  <c:v>0.05</c:v>
                </c:pt>
                <c:pt idx="2">
                  <c:v>8.0000000000000016E-2</c:v>
                </c:pt>
                <c:pt idx="3">
                  <c:v>0.69000000000000006</c:v>
                </c:pt>
                <c:pt idx="4">
                  <c:v>0.22</c:v>
                </c:pt>
              </c:numCache>
            </c:numRef>
          </c:val>
          <c:extLst>
            <c:ext xmlns:c16="http://schemas.microsoft.com/office/drawing/2014/chart" uri="{C3380CC4-5D6E-409C-BE32-E72D297353CC}">
              <c16:uniqueId val="{00000000-D8AC-444A-BA49-7DCE28A0A355}"/>
            </c:ext>
          </c:extLst>
        </c:ser>
        <c:ser>
          <c:idx val="1"/>
          <c:order val="1"/>
          <c:tx>
            <c:strRef>
              <c:f>Лист1!$C$1</c:f>
              <c:strCache>
                <c:ptCount val="1"/>
                <c:pt idx="0">
                  <c:v>2-е классы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Отрицательная мотивация</c:v>
                </c:pt>
                <c:pt idx="1">
                  <c:v>Слабая мотивация</c:v>
                </c:pt>
                <c:pt idx="2">
                  <c:v>Недостаточная мотивация</c:v>
                </c:pt>
                <c:pt idx="3">
                  <c:v>Достаточная мотивация</c:v>
                </c:pt>
                <c:pt idx="4">
                  <c:v>Положительная мотивация</c:v>
                </c:pt>
              </c:strCache>
            </c:strRef>
          </c:cat>
          <c:val>
            <c:numRef>
              <c:f>Лист1!$C$2:$C$6</c:f>
              <c:numCache>
                <c:formatCode>0%</c:formatCode>
                <c:ptCount val="5"/>
                <c:pt idx="0">
                  <c:v>7.0000000000000021E-2</c:v>
                </c:pt>
                <c:pt idx="1">
                  <c:v>8.0000000000000016E-2</c:v>
                </c:pt>
                <c:pt idx="2">
                  <c:v>9.0000000000000011E-2</c:v>
                </c:pt>
                <c:pt idx="3">
                  <c:v>0.70000000000000007</c:v>
                </c:pt>
                <c:pt idx="4">
                  <c:v>0.18000000000000002</c:v>
                </c:pt>
              </c:numCache>
            </c:numRef>
          </c:val>
          <c:extLst>
            <c:ext xmlns:c16="http://schemas.microsoft.com/office/drawing/2014/chart" uri="{C3380CC4-5D6E-409C-BE32-E72D297353CC}">
              <c16:uniqueId val="{00000001-D8AC-444A-BA49-7DCE28A0A355}"/>
            </c:ext>
          </c:extLst>
        </c:ser>
        <c:ser>
          <c:idx val="2"/>
          <c:order val="2"/>
          <c:tx>
            <c:strRef>
              <c:f>Лист1!$D$1</c:f>
              <c:strCache>
                <c:ptCount val="1"/>
                <c:pt idx="0">
                  <c:v>3-е классы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Отрицательная мотивация</c:v>
                </c:pt>
                <c:pt idx="1">
                  <c:v>Слабая мотивация</c:v>
                </c:pt>
                <c:pt idx="2">
                  <c:v>Недостаточная мотивация</c:v>
                </c:pt>
                <c:pt idx="3">
                  <c:v>Достаточная мотивация</c:v>
                </c:pt>
                <c:pt idx="4">
                  <c:v>Положительная мотивация</c:v>
                </c:pt>
              </c:strCache>
            </c:strRef>
          </c:cat>
          <c:val>
            <c:numRef>
              <c:f>Лист1!$D$2:$D$6</c:f>
              <c:numCache>
                <c:formatCode>0%</c:formatCode>
                <c:ptCount val="5"/>
                <c:pt idx="0">
                  <c:v>7.0000000000000021E-2</c:v>
                </c:pt>
                <c:pt idx="1">
                  <c:v>9.0000000000000011E-2</c:v>
                </c:pt>
                <c:pt idx="2">
                  <c:v>0.1</c:v>
                </c:pt>
                <c:pt idx="3">
                  <c:v>0.59</c:v>
                </c:pt>
                <c:pt idx="4">
                  <c:v>0.19</c:v>
                </c:pt>
              </c:numCache>
            </c:numRef>
          </c:val>
          <c:extLst>
            <c:ext xmlns:c16="http://schemas.microsoft.com/office/drawing/2014/chart" uri="{C3380CC4-5D6E-409C-BE32-E72D297353CC}">
              <c16:uniqueId val="{00000002-D8AC-444A-BA49-7DCE28A0A355}"/>
            </c:ext>
          </c:extLst>
        </c:ser>
        <c:ser>
          <c:idx val="3"/>
          <c:order val="3"/>
          <c:tx>
            <c:strRef>
              <c:f>Лист1!$E$1</c:f>
              <c:strCache>
                <c:ptCount val="1"/>
                <c:pt idx="0">
                  <c:v>4-е классы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Отрицательная мотивация</c:v>
                </c:pt>
                <c:pt idx="1">
                  <c:v>Слабая мотивация</c:v>
                </c:pt>
                <c:pt idx="2">
                  <c:v>Недостаточная мотивация</c:v>
                </c:pt>
                <c:pt idx="3">
                  <c:v>Достаточная мотивация</c:v>
                </c:pt>
                <c:pt idx="4">
                  <c:v>Положительная мотивация</c:v>
                </c:pt>
              </c:strCache>
            </c:strRef>
          </c:cat>
          <c:val>
            <c:numRef>
              <c:f>Лист1!$E$2:$E$6</c:f>
              <c:numCache>
                <c:formatCode>0%</c:formatCode>
                <c:ptCount val="5"/>
                <c:pt idx="0">
                  <c:v>0.1</c:v>
                </c:pt>
                <c:pt idx="1">
                  <c:v>8.0000000000000016E-2</c:v>
                </c:pt>
                <c:pt idx="2">
                  <c:v>0.1</c:v>
                </c:pt>
                <c:pt idx="3">
                  <c:v>0.56999999999999995</c:v>
                </c:pt>
                <c:pt idx="4">
                  <c:v>0.18000000000000002</c:v>
                </c:pt>
              </c:numCache>
            </c:numRef>
          </c:val>
          <c:extLst>
            <c:ext xmlns:c16="http://schemas.microsoft.com/office/drawing/2014/chart" uri="{C3380CC4-5D6E-409C-BE32-E72D297353CC}">
              <c16:uniqueId val="{00000003-D8AC-444A-BA49-7DCE28A0A355}"/>
            </c:ext>
          </c:extLst>
        </c:ser>
        <c:dLbls>
          <c:showLegendKey val="0"/>
          <c:showVal val="1"/>
          <c:showCatName val="0"/>
          <c:showSerName val="0"/>
          <c:showPercent val="0"/>
          <c:showBubbleSize val="0"/>
        </c:dLbls>
        <c:gapWidth val="150"/>
        <c:axId val="23192704"/>
        <c:axId val="23194240"/>
      </c:barChart>
      <c:catAx>
        <c:axId val="23192704"/>
        <c:scaling>
          <c:orientation val="minMax"/>
        </c:scaling>
        <c:delete val="0"/>
        <c:axPos val="b"/>
        <c:numFmt formatCode="General" sourceLinked="0"/>
        <c:majorTickMark val="out"/>
        <c:minorTickMark val="none"/>
        <c:tickLblPos val="nextTo"/>
        <c:crossAx val="23194240"/>
        <c:crosses val="autoZero"/>
        <c:auto val="1"/>
        <c:lblAlgn val="ctr"/>
        <c:lblOffset val="100"/>
        <c:noMultiLvlLbl val="0"/>
      </c:catAx>
      <c:valAx>
        <c:axId val="23194240"/>
        <c:scaling>
          <c:orientation val="minMax"/>
        </c:scaling>
        <c:delete val="0"/>
        <c:axPos val="l"/>
        <c:majorGridlines/>
        <c:numFmt formatCode="0%" sourceLinked="1"/>
        <c:majorTickMark val="out"/>
        <c:minorTickMark val="none"/>
        <c:tickLblPos val="nextTo"/>
        <c:crossAx val="2319270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strRef>
              <c:f>Лист1!$A$2:$A$4</c:f>
              <c:strCache>
                <c:ptCount val="3"/>
                <c:pt idx="0">
                  <c:v>2016-2017</c:v>
                </c:pt>
                <c:pt idx="1">
                  <c:v>2017-2018</c:v>
                </c:pt>
                <c:pt idx="2">
                  <c:v>2018-2019</c:v>
                </c:pt>
              </c:strCache>
            </c:strRef>
          </c:cat>
          <c:val>
            <c:numRef>
              <c:f>Лист1!$B$2:$B$4</c:f>
              <c:numCache>
                <c:formatCode>0.00%</c:formatCode>
                <c:ptCount val="3"/>
                <c:pt idx="0">
                  <c:v>0.82080000000000009</c:v>
                </c:pt>
                <c:pt idx="1">
                  <c:v>0.96880000000000011</c:v>
                </c:pt>
                <c:pt idx="2">
                  <c:v>0.97000000000000008</c:v>
                </c:pt>
              </c:numCache>
            </c:numRef>
          </c:val>
          <c:extLst>
            <c:ext xmlns:c16="http://schemas.microsoft.com/office/drawing/2014/chart" uri="{C3380CC4-5D6E-409C-BE32-E72D297353CC}">
              <c16:uniqueId val="{00000000-6C96-4BD2-8073-7CC74CA60A0C}"/>
            </c:ext>
          </c:extLst>
        </c:ser>
        <c:ser>
          <c:idx val="1"/>
          <c:order val="1"/>
          <c:tx>
            <c:strRef>
              <c:f>Лист1!$C$1</c:f>
              <c:strCache>
                <c:ptCount val="1"/>
                <c:pt idx="0">
                  <c:v>Качество</c:v>
                </c:pt>
              </c:strCache>
            </c:strRef>
          </c:tx>
          <c:invertIfNegative val="0"/>
          <c:cat>
            <c:strRef>
              <c:f>Лист1!$A$2:$A$4</c:f>
              <c:strCache>
                <c:ptCount val="3"/>
                <c:pt idx="0">
                  <c:v>2016-2017</c:v>
                </c:pt>
                <c:pt idx="1">
                  <c:v>2017-2018</c:v>
                </c:pt>
                <c:pt idx="2">
                  <c:v>2018-2019</c:v>
                </c:pt>
              </c:strCache>
            </c:strRef>
          </c:cat>
          <c:val>
            <c:numRef>
              <c:f>Лист1!$C$2:$C$4</c:f>
              <c:numCache>
                <c:formatCode>0.00%</c:formatCode>
                <c:ptCount val="3"/>
                <c:pt idx="0">
                  <c:v>0.442</c:v>
                </c:pt>
                <c:pt idx="1">
                  <c:v>0.7400000000000001</c:v>
                </c:pt>
                <c:pt idx="2" formatCode="0%">
                  <c:v>0.75000000000000011</c:v>
                </c:pt>
              </c:numCache>
            </c:numRef>
          </c:val>
          <c:extLst>
            <c:ext xmlns:c16="http://schemas.microsoft.com/office/drawing/2014/chart" uri="{C3380CC4-5D6E-409C-BE32-E72D297353CC}">
              <c16:uniqueId val="{00000001-6C96-4BD2-8073-7CC74CA60A0C}"/>
            </c:ext>
          </c:extLst>
        </c:ser>
        <c:dLbls>
          <c:showLegendKey val="0"/>
          <c:showVal val="0"/>
          <c:showCatName val="0"/>
          <c:showSerName val="0"/>
          <c:showPercent val="0"/>
          <c:showBubbleSize val="0"/>
        </c:dLbls>
        <c:gapWidth val="150"/>
        <c:shape val="cylinder"/>
        <c:axId val="51798400"/>
        <c:axId val="51799936"/>
        <c:axId val="0"/>
      </c:bar3DChart>
      <c:catAx>
        <c:axId val="51798400"/>
        <c:scaling>
          <c:orientation val="minMax"/>
        </c:scaling>
        <c:delete val="0"/>
        <c:axPos val="b"/>
        <c:numFmt formatCode="General" sourceLinked="0"/>
        <c:majorTickMark val="out"/>
        <c:minorTickMark val="none"/>
        <c:tickLblPos val="nextTo"/>
        <c:crossAx val="51799936"/>
        <c:crosses val="autoZero"/>
        <c:auto val="1"/>
        <c:lblAlgn val="ctr"/>
        <c:lblOffset val="100"/>
        <c:noMultiLvlLbl val="0"/>
      </c:catAx>
      <c:valAx>
        <c:axId val="51799936"/>
        <c:scaling>
          <c:orientation val="minMax"/>
        </c:scaling>
        <c:delete val="0"/>
        <c:axPos val="l"/>
        <c:majorGridlines/>
        <c:numFmt formatCode="0.00%" sourceLinked="1"/>
        <c:majorTickMark val="out"/>
        <c:minorTickMark val="none"/>
        <c:tickLblPos val="nextTo"/>
        <c:crossAx val="5179840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4"/>
                <c:pt idx="0">
                  <c:v>1класс</c:v>
                </c:pt>
                <c:pt idx="1">
                  <c:v>2класс</c:v>
                </c:pt>
                <c:pt idx="2">
                  <c:v>3 класс</c:v>
                </c:pt>
                <c:pt idx="3">
                  <c:v>4 класс</c:v>
                </c:pt>
              </c:strCache>
            </c:strRef>
          </c:cat>
          <c:val>
            <c:numRef>
              <c:f>Лист1!$B$2:$B$5</c:f>
              <c:numCache>
                <c:formatCode>General</c:formatCode>
                <c:ptCount val="4"/>
                <c:pt idx="0">
                  <c:v>60</c:v>
                </c:pt>
                <c:pt idx="1">
                  <c:v>0</c:v>
                </c:pt>
                <c:pt idx="2">
                  <c:v>33</c:v>
                </c:pt>
                <c:pt idx="3">
                  <c:v>40</c:v>
                </c:pt>
              </c:numCache>
            </c:numRef>
          </c:val>
          <c:extLst>
            <c:ext xmlns:c16="http://schemas.microsoft.com/office/drawing/2014/chart" uri="{C3380CC4-5D6E-409C-BE32-E72D297353CC}">
              <c16:uniqueId val="{00000000-8F29-4DB1-B3A8-AB75122EA7CD}"/>
            </c:ext>
          </c:extLst>
        </c:ser>
        <c:ser>
          <c:idx val="1"/>
          <c:order val="1"/>
          <c:tx>
            <c:strRef>
              <c:f>Лист1!$C$1</c:f>
              <c:strCache>
                <c:ptCount val="1"/>
                <c:pt idx="0">
                  <c:v>средний</c:v>
                </c:pt>
              </c:strCache>
            </c:strRef>
          </c:tx>
          <c:invertIfNegative val="0"/>
          <c:cat>
            <c:strRef>
              <c:f>Лист1!$A$2:$A$5</c:f>
              <c:strCache>
                <c:ptCount val="4"/>
                <c:pt idx="0">
                  <c:v>1класс</c:v>
                </c:pt>
                <c:pt idx="1">
                  <c:v>2класс</c:v>
                </c:pt>
                <c:pt idx="2">
                  <c:v>3 класс</c:v>
                </c:pt>
                <c:pt idx="3">
                  <c:v>4 класс</c:v>
                </c:pt>
              </c:strCache>
            </c:strRef>
          </c:cat>
          <c:val>
            <c:numRef>
              <c:f>Лист1!$C$2:$C$5</c:f>
              <c:numCache>
                <c:formatCode>General</c:formatCode>
                <c:ptCount val="4"/>
                <c:pt idx="0">
                  <c:v>33</c:v>
                </c:pt>
                <c:pt idx="1">
                  <c:v>66</c:v>
                </c:pt>
                <c:pt idx="2">
                  <c:v>0</c:v>
                </c:pt>
                <c:pt idx="3">
                  <c:v>20</c:v>
                </c:pt>
              </c:numCache>
            </c:numRef>
          </c:val>
          <c:extLst>
            <c:ext xmlns:c16="http://schemas.microsoft.com/office/drawing/2014/chart" uri="{C3380CC4-5D6E-409C-BE32-E72D297353CC}">
              <c16:uniqueId val="{00000001-8F29-4DB1-B3A8-AB75122EA7CD}"/>
            </c:ext>
          </c:extLst>
        </c:ser>
        <c:ser>
          <c:idx val="2"/>
          <c:order val="2"/>
          <c:tx>
            <c:strRef>
              <c:f>Лист1!$D$1</c:f>
              <c:strCache>
                <c:ptCount val="1"/>
                <c:pt idx="0">
                  <c:v>низкий</c:v>
                </c:pt>
              </c:strCache>
            </c:strRef>
          </c:tx>
          <c:invertIfNegative val="0"/>
          <c:cat>
            <c:strRef>
              <c:f>Лист1!$A$2:$A$5</c:f>
              <c:strCache>
                <c:ptCount val="4"/>
                <c:pt idx="0">
                  <c:v>1класс</c:v>
                </c:pt>
                <c:pt idx="1">
                  <c:v>2класс</c:v>
                </c:pt>
                <c:pt idx="2">
                  <c:v>3 класс</c:v>
                </c:pt>
                <c:pt idx="3">
                  <c:v>4 класс</c:v>
                </c:pt>
              </c:strCache>
            </c:strRef>
          </c:cat>
          <c:val>
            <c:numRef>
              <c:f>Лист1!$D$2:$D$5</c:f>
              <c:numCache>
                <c:formatCode>General</c:formatCode>
                <c:ptCount val="4"/>
                <c:pt idx="0">
                  <c:v>0</c:v>
                </c:pt>
                <c:pt idx="1">
                  <c:v>33</c:v>
                </c:pt>
                <c:pt idx="2">
                  <c:v>66</c:v>
                </c:pt>
                <c:pt idx="3">
                  <c:v>40</c:v>
                </c:pt>
              </c:numCache>
            </c:numRef>
          </c:val>
          <c:extLst>
            <c:ext xmlns:c16="http://schemas.microsoft.com/office/drawing/2014/chart" uri="{C3380CC4-5D6E-409C-BE32-E72D297353CC}">
              <c16:uniqueId val="{00000002-8F29-4DB1-B3A8-AB75122EA7CD}"/>
            </c:ext>
          </c:extLst>
        </c:ser>
        <c:dLbls>
          <c:showLegendKey val="0"/>
          <c:showVal val="0"/>
          <c:showCatName val="0"/>
          <c:showSerName val="0"/>
          <c:showPercent val="0"/>
          <c:showBubbleSize val="0"/>
        </c:dLbls>
        <c:gapWidth val="150"/>
        <c:axId val="52060160"/>
        <c:axId val="52061696"/>
      </c:barChart>
      <c:catAx>
        <c:axId val="52060160"/>
        <c:scaling>
          <c:orientation val="minMax"/>
        </c:scaling>
        <c:delete val="0"/>
        <c:axPos val="b"/>
        <c:numFmt formatCode="General" sourceLinked="0"/>
        <c:majorTickMark val="out"/>
        <c:minorTickMark val="none"/>
        <c:tickLblPos val="nextTo"/>
        <c:crossAx val="52061696"/>
        <c:crosses val="autoZero"/>
        <c:auto val="1"/>
        <c:lblAlgn val="ctr"/>
        <c:lblOffset val="100"/>
        <c:noMultiLvlLbl val="0"/>
      </c:catAx>
      <c:valAx>
        <c:axId val="52061696"/>
        <c:scaling>
          <c:orientation val="minMax"/>
        </c:scaling>
        <c:delete val="0"/>
        <c:axPos val="l"/>
        <c:majorGridlines/>
        <c:numFmt formatCode="General" sourceLinked="1"/>
        <c:majorTickMark val="out"/>
        <c:minorTickMark val="none"/>
        <c:tickLblPos val="nextTo"/>
        <c:crossAx val="52060160"/>
        <c:crosses val="autoZero"/>
        <c:crossBetween val="between"/>
      </c:valAx>
    </c:plotArea>
    <c:legend>
      <c:legendPos val="r"/>
      <c:layout>
        <c:manualLayout>
          <c:xMode val="edge"/>
          <c:yMode val="edge"/>
          <c:x val="0.86915783235075295"/>
          <c:y val="0.34474440694913133"/>
          <c:w val="0.11499610086939473"/>
          <c:h val="0.27876484189476347"/>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4"/>
                <c:pt idx="0">
                  <c:v>1класс</c:v>
                </c:pt>
                <c:pt idx="1">
                  <c:v>2 класс</c:v>
                </c:pt>
                <c:pt idx="2">
                  <c:v>3класс</c:v>
                </c:pt>
                <c:pt idx="3">
                  <c:v>4 класс</c:v>
                </c:pt>
              </c:strCache>
            </c:strRef>
          </c:cat>
          <c:val>
            <c:numRef>
              <c:f>Лист1!$B$2:$B$5</c:f>
              <c:numCache>
                <c:formatCode>General</c:formatCode>
                <c:ptCount val="4"/>
                <c:pt idx="0">
                  <c:v>66</c:v>
                </c:pt>
                <c:pt idx="1">
                  <c:v>0</c:v>
                </c:pt>
                <c:pt idx="2">
                  <c:v>33</c:v>
                </c:pt>
                <c:pt idx="3">
                  <c:v>40</c:v>
                </c:pt>
              </c:numCache>
            </c:numRef>
          </c:val>
          <c:extLst>
            <c:ext xmlns:c16="http://schemas.microsoft.com/office/drawing/2014/chart" uri="{C3380CC4-5D6E-409C-BE32-E72D297353CC}">
              <c16:uniqueId val="{00000000-4C58-4F6B-BA1B-4EE3DDA0B6DD}"/>
            </c:ext>
          </c:extLst>
        </c:ser>
        <c:ser>
          <c:idx val="1"/>
          <c:order val="1"/>
          <c:tx>
            <c:strRef>
              <c:f>Лист1!$C$1</c:f>
              <c:strCache>
                <c:ptCount val="1"/>
                <c:pt idx="0">
                  <c:v>средний</c:v>
                </c:pt>
              </c:strCache>
            </c:strRef>
          </c:tx>
          <c:invertIfNegative val="0"/>
          <c:cat>
            <c:strRef>
              <c:f>Лист1!$A$2:$A$5</c:f>
              <c:strCache>
                <c:ptCount val="4"/>
                <c:pt idx="0">
                  <c:v>1класс</c:v>
                </c:pt>
                <c:pt idx="1">
                  <c:v>2 класс</c:v>
                </c:pt>
                <c:pt idx="2">
                  <c:v>3класс</c:v>
                </c:pt>
                <c:pt idx="3">
                  <c:v>4 класс</c:v>
                </c:pt>
              </c:strCache>
            </c:strRef>
          </c:cat>
          <c:val>
            <c:numRef>
              <c:f>Лист1!$C$2:$C$5</c:f>
              <c:numCache>
                <c:formatCode>General</c:formatCode>
                <c:ptCount val="4"/>
                <c:pt idx="0">
                  <c:v>33</c:v>
                </c:pt>
                <c:pt idx="1">
                  <c:v>66</c:v>
                </c:pt>
                <c:pt idx="2">
                  <c:v>0</c:v>
                </c:pt>
                <c:pt idx="3">
                  <c:v>20</c:v>
                </c:pt>
              </c:numCache>
            </c:numRef>
          </c:val>
          <c:extLst>
            <c:ext xmlns:c16="http://schemas.microsoft.com/office/drawing/2014/chart" uri="{C3380CC4-5D6E-409C-BE32-E72D297353CC}">
              <c16:uniqueId val="{00000001-4C58-4F6B-BA1B-4EE3DDA0B6DD}"/>
            </c:ext>
          </c:extLst>
        </c:ser>
        <c:ser>
          <c:idx val="2"/>
          <c:order val="2"/>
          <c:tx>
            <c:strRef>
              <c:f>Лист1!$D$1</c:f>
              <c:strCache>
                <c:ptCount val="1"/>
                <c:pt idx="0">
                  <c:v>низкий</c:v>
                </c:pt>
              </c:strCache>
            </c:strRef>
          </c:tx>
          <c:invertIfNegative val="0"/>
          <c:cat>
            <c:strRef>
              <c:f>Лист1!$A$2:$A$5</c:f>
              <c:strCache>
                <c:ptCount val="4"/>
                <c:pt idx="0">
                  <c:v>1класс</c:v>
                </c:pt>
                <c:pt idx="1">
                  <c:v>2 класс</c:v>
                </c:pt>
                <c:pt idx="2">
                  <c:v>3класс</c:v>
                </c:pt>
                <c:pt idx="3">
                  <c:v>4 класс</c:v>
                </c:pt>
              </c:strCache>
            </c:strRef>
          </c:cat>
          <c:val>
            <c:numRef>
              <c:f>Лист1!$D$2:$D$5</c:f>
              <c:numCache>
                <c:formatCode>General</c:formatCode>
                <c:ptCount val="4"/>
                <c:pt idx="0">
                  <c:v>0</c:v>
                </c:pt>
                <c:pt idx="1">
                  <c:v>33</c:v>
                </c:pt>
                <c:pt idx="2">
                  <c:v>66</c:v>
                </c:pt>
                <c:pt idx="3">
                  <c:v>40</c:v>
                </c:pt>
              </c:numCache>
            </c:numRef>
          </c:val>
          <c:extLst>
            <c:ext xmlns:c16="http://schemas.microsoft.com/office/drawing/2014/chart" uri="{C3380CC4-5D6E-409C-BE32-E72D297353CC}">
              <c16:uniqueId val="{00000002-4C58-4F6B-BA1B-4EE3DDA0B6DD}"/>
            </c:ext>
          </c:extLst>
        </c:ser>
        <c:dLbls>
          <c:showLegendKey val="0"/>
          <c:showVal val="0"/>
          <c:showCatName val="0"/>
          <c:showSerName val="0"/>
          <c:showPercent val="0"/>
          <c:showBubbleSize val="0"/>
        </c:dLbls>
        <c:gapWidth val="150"/>
        <c:axId val="51887488"/>
        <c:axId val="51983488"/>
      </c:barChart>
      <c:catAx>
        <c:axId val="51887488"/>
        <c:scaling>
          <c:orientation val="minMax"/>
        </c:scaling>
        <c:delete val="0"/>
        <c:axPos val="b"/>
        <c:numFmt formatCode="General" sourceLinked="0"/>
        <c:majorTickMark val="out"/>
        <c:minorTickMark val="none"/>
        <c:tickLblPos val="nextTo"/>
        <c:crossAx val="51983488"/>
        <c:crosses val="autoZero"/>
        <c:auto val="1"/>
        <c:lblAlgn val="ctr"/>
        <c:lblOffset val="100"/>
        <c:noMultiLvlLbl val="0"/>
      </c:catAx>
      <c:valAx>
        <c:axId val="51983488"/>
        <c:scaling>
          <c:orientation val="minMax"/>
        </c:scaling>
        <c:delete val="0"/>
        <c:axPos val="l"/>
        <c:majorGridlines/>
        <c:numFmt formatCode="General" sourceLinked="1"/>
        <c:majorTickMark val="out"/>
        <c:minorTickMark val="none"/>
        <c:tickLblPos val="nextTo"/>
        <c:crossAx val="5188748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4"/>
                <c:pt idx="0">
                  <c:v>1класс</c:v>
                </c:pt>
                <c:pt idx="1">
                  <c:v>2класс</c:v>
                </c:pt>
                <c:pt idx="2">
                  <c:v>3класс</c:v>
                </c:pt>
                <c:pt idx="3">
                  <c:v>4класс</c:v>
                </c:pt>
              </c:strCache>
            </c:strRef>
          </c:cat>
          <c:val>
            <c:numRef>
              <c:f>Лист1!$B$2:$B$5</c:f>
              <c:numCache>
                <c:formatCode>General</c:formatCode>
                <c:ptCount val="4"/>
                <c:pt idx="0">
                  <c:v>66</c:v>
                </c:pt>
                <c:pt idx="1">
                  <c:v>0</c:v>
                </c:pt>
                <c:pt idx="2">
                  <c:v>33</c:v>
                </c:pt>
                <c:pt idx="3">
                  <c:v>80</c:v>
                </c:pt>
              </c:numCache>
            </c:numRef>
          </c:val>
          <c:extLst>
            <c:ext xmlns:c16="http://schemas.microsoft.com/office/drawing/2014/chart" uri="{C3380CC4-5D6E-409C-BE32-E72D297353CC}">
              <c16:uniqueId val="{00000000-EBB9-46EC-9E09-86D5B1ADB982}"/>
            </c:ext>
          </c:extLst>
        </c:ser>
        <c:ser>
          <c:idx val="1"/>
          <c:order val="1"/>
          <c:tx>
            <c:strRef>
              <c:f>Лист1!$C$1</c:f>
              <c:strCache>
                <c:ptCount val="1"/>
                <c:pt idx="0">
                  <c:v>средний</c:v>
                </c:pt>
              </c:strCache>
            </c:strRef>
          </c:tx>
          <c:invertIfNegative val="0"/>
          <c:cat>
            <c:strRef>
              <c:f>Лист1!$A$2:$A$5</c:f>
              <c:strCache>
                <c:ptCount val="4"/>
                <c:pt idx="0">
                  <c:v>1класс</c:v>
                </c:pt>
                <c:pt idx="1">
                  <c:v>2класс</c:v>
                </c:pt>
                <c:pt idx="2">
                  <c:v>3класс</c:v>
                </c:pt>
                <c:pt idx="3">
                  <c:v>4класс</c:v>
                </c:pt>
              </c:strCache>
            </c:strRef>
          </c:cat>
          <c:val>
            <c:numRef>
              <c:f>Лист1!$C$2:$C$5</c:f>
              <c:numCache>
                <c:formatCode>General</c:formatCode>
                <c:ptCount val="4"/>
                <c:pt idx="0">
                  <c:v>33</c:v>
                </c:pt>
                <c:pt idx="1">
                  <c:v>66</c:v>
                </c:pt>
                <c:pt idx="2">
                  <c:v>33</c:v>
                </c:pt>
                <c:pt idx="3">
                  <c:v>20</c:v>
                </c:pt>
              </c:numCache>
            </c:numRef>
          </c:val>
          <c:extLst>
            <c:ext xmlns:c16="http://schemas.microsoft.com/office/drawing/2014/chart" uri="{C3380CC4-5D6E-409C-BE32-E72D297353CC}">
              <c16:uniqueId val="{00000001-EBB9-46EC-9E09-86D5B1ADB982}"/>
            </c:ext>
          </c:extLst>
        </c:ser>
        <c:ser>
          <c:idx val="2"/>
          <c:order val="2"/>
          <c:tx>
            <c:strRef>
              <c:f>Лист1!$D$1</c:f>
              <c:strCache>
                <c:ptCount val="1"/>
                <c:pt idx="0">
                  <c:v>низкий</c:v>
                </c:pt>
              </c:strCache>
            </c:strRef>
          </c:tx>
          <c:invertIfNegative val="0"/>
          <c:cat>
            <c:strRef>
              <c:f>Лист1!$A$2:$A$5</c:f>
              <c:strCache>
                <c:ptCount val="4"/>
                <c:pt idx="0">
                  <c:v>1класс</c:v>
                </c:pt>
                <c:pt idx="1">
                  <c:v>2класс</c:v>
                </c:pt>
                <c:pt idx="2">
                  <c:v>3класс</c:v>
                </c:pt>
                <c:pt idx="3">
                  <c:v>4класс</c:v>
                </c:pt>
              </c:strCache>
            </c:strRef>
          </c:cat>
          <c:val>
            <c:numRef>
              <c:f>Лист1!$D$2:$D$5</c:f>
              <c:numCache>
                <c:formatCode>General</c:formatCode>
                <c:ptCount val="4"/>
                <c:pt idx="0">
                  <c:v>0</c:v>
                </c:pt>
                <c:pt idx="1">
                  <c:v>33</c:v>
                </c:pt>
                <c:pt idx="2">
                  <c:v>33</c:v>
                </c:pt>
                <c:pt idx="3">
                  <c:v>5</c:v>
                </c:pt>
              </c:numCache>
            </c:numRef>
          </c:val>
          <c:extLst>
            <c:ext xmlns:c16="http://schemas.microsoft.com/office/drawing/2014/chart" uri="{C3380CC4-5D6E-409C-BE32-E72D297353CC}">
              <c16:uniqueId val="{00000002-EBB9-46EC-9E09-86D5B1ADB982}"/>
            </c:ext>
          </c:extLst>
        </c:ser>
        <c:dLbls>
          <c:showLegendKey val="0"/>
          <c:showVal val="0"/>
          <c:showCatName val="0"/>
          <c:showSerName val="0"/>
          <c:showPercent val="0"/>
          <c:showBubbleSize val="0"/>
        </c:dLbls>
        <c:gapWidth val="150"/>
        <c:axId val="52104192"/>
        <c:axId val="52122368"/>
      </c:barChart>
      <c:catAx>
        <c:axId val="52104192"/>
        <c:scaling>
          <c:orientation val="minMax"/>
        </c:scaling>
        <c:delete val="0"/>
        <c:axPos val="b"/>
        <c:numFmt formatCode="General" sourceLinked="0"/>
        <c:majorTickMark val="out"/>
        <c:minorTickMark val="none"/>
        <c:tickLblPos val="nextTo"/>
        <c:crossAx val="52122368"/>
        <c:crosses val="autoZero"/>
        <c:auto val="1"/>
        <c:lblAlgn val="ctr"/>
        <c:lblOffset val="100"/>
        <c:noMultiLvlLbl val="0"/>
      </c:catAx>
      <c:valAx>
        <c:axId val="52122368"/>
        <c:scaling>
          <c:orientation val="minMax"/>
        </c:scaling>
        <c:delete val="0"/>
        <c:axPos val="l"/>
        <c:majorGridlines/>
        <c:numFmt formatCode="General" sourceLinked="1"/>
        <c:majorTickMark val="out"/>
        <c:minorTickMark val="none"/>
        <c:tickLblPos val="nextTo"/>
        <c:crossAx val="5210419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4"/>
                <c:pt idx="0">
                  <c:v>1класс</c:v>
                </c:pt>
                <c:pt idx="1">
                  <c:v>2класс</c:v>
                </c:pt>
                <c:pt idx="2">
                  <c:v>3класс</c:v>
                </c:pt>
                <c:pt idx="3">
                  <c:v>4класс</c:v>
                </c:pt>
              </c:strCache>
            </c:strRef>
          </c:cat>
          <c:val>
            <c:numRef>
              <c:f>Лист1!$B$2:$B$5</c:f>
              <c:numCache>
                <c:formatCode>General</c:formatCode>
                <c:ptCount val="4"/>
                <c:pt idx="0">
                  <c:v>66</c:v>
                </c:pt>
                <c:pt idx="1">
                  <c:v>0</c:v>
                </c:pt>
                <c:pt idx="2">
                  <c:v>33</c:v>
                </c:pt>
                <c:pt idx="3">
                  <c:v>0</c:v>
                </c:pt>
              </c:numCache>
            </c:numRef>
          </c:val>
          <c:extLst>
            <c:ext xmlns:c16="http://schemas.microsoft.com/office/drawing/2014/chart" uri="{C3380CC4-5D6E-409C-BE32-E72D297353CC}">
              <c16:uniqueId val="{00000000-B07E-48E2-B3AE-35AA044A0CCE}"/>
            </c:ext>
          </c:extLst>
        </c:ser>
        <c:ser>
          <c:idx val="1"/>
          <c:order val="1"/>
          <c:tx>
            <c:strRef>
              <c:f>Лист1!$C$1</c:f>
              <c:strCache>
                <c:ptCount val="1"/>
                <c:pt idx="0">
                  <c:v>средний</c:v>
                </c:pt>
              </c:strCache>
            </c:strRef>
          </c:tx>
          <c:invertIfNegative val="0"/>
          <c:cat>
            <c:strRef>
              <c:f>Лист1!$A$2:$A$5</c:f>
              <c:strCache>
                <c:ptCount val="4"/>
                <c:pt idx="0">
                  <c:v>1класс</c:v>
                </c:pt>
                <c:pt idx="1">
                  <c:v>2класс</c:v>
                </c:pt>
                <c:pt idx="2">
                  <c:v>3класс</c:v>
                </c:pt>
                <c:pt idx="3">
                  <c:v>4класс</c:v>
                </c:pt>
              </c:strCache>
            </c:strRef>
          </c:cat>
          <c:val>
            <c:numRef>
              <c:f>Лист1!$C$2:$C$5</c:f>
              <c:numCache>
                <c:formatCode>General</c:formatCode>
                <c:ptCount val="4"/>
                <c:pt idx="0">
                  <c:v>33</c:v>
                </c:pt>
                <c:pt idx="1">
                  <c:v>66</c:v>
                </c:pt>
                <c:pt idx="2">
                  <c:v>0</c:v>
                </c:pt>
                <c:pt idx="3">
                  <c:v>80</c:v>
                </c:pt>
              </c:numCache>
            </c:numRef>
          </c:val>
          <c:extLst>
            <c:ext xmlns:c16="http://schemas.microsoft.com/office/drawing/2014/chart" uri="{C3380CC4-5D6E-409C-BE32-E72D297353CC}">
              <c16:uniqueId val="{00000001-B07E-48E2-B3AE-35AA044A0CCE}"/>
            </c:ext>
          </c:extLst>
        </c:ser>
        <c:ser>
          <c:idx val="2"/>
          <c:order val="2"/>
          <c:tx>
            <c:strRef>
              <c:f>Лист1!$D$1</c:f>
              <c:strCache>
                <c:ptCount val="1"/>
                <c:pt idx="0">
                  <c:v>низкий</c:v>
                </c:pt>
              </c:strCache>
            </c:strRef>
          </c:tx>
          <c:invertIfNegative val="0"/>
          <c:cat>
            <c:strRef>
              <c:f>Лист1!$A$2:$A$5</c:f>
              <c:strCache>
                <c:ptCount val="4"/>
                <c:pt idx="0">
                  <c:v>1класс</c:v>
                </c:pt>
                <c:pt idx="1">
                  <c:v>2класс</c:v>
                </c:pt>
                <c:pt idx="2">
                  <c:v>3класс</c:v>
                </c:pt>
                <c:pt idx="3">
                  <c:v>4класс</c:v>
                </c:pt>
              </c:strCache>
            </c:strRef>
          </c:cat>
          <c:val>
            <c:numRef>
              <c:f>Лист1!$D$2:$D$5</c:f>
              <c:numCache>
                <c:formatCode>General</c:formatCode>
                <c:ptCount val="4"/>
                <c:pt idx="0">
                  <c:v>0</c:v>
                </c:pt>
                <c:pt idx="1">
                  <c:v>33</c:v>
                </c:pt>
                <c:pt idx="2">
                  <c:v>66</c:v>
                </c:pt>
                <c:pt idx="3">
                  <c:v>5</c:v>
                </c:pt>
              </c:numCache>
            </c:numRef>
          </c:val>
          <c:extLst>
            <c:ext xmlns:c16="http://schemas.microsoft.com/office/drawing/2014/chart" uri="{C3380CC4-5D6E-409C-BE32-E72D297353CC}">
              <c16:uniqueId val="{00000002-B07E-48E2-B3AE-35AA044A0CCE}"/>
            </c:ext>
          </c:extLst>
        </c:ser>
        <c:dLbls>
          <c:showLegendKey val="0"/>
          <c:showVal val="0"/>
          <c:showCatName val="0"/>
          <c:showSerName val="0"/>
          <c:showPercent val="0"/>
          <c:showBubbleSize val="0"/>
        </c:dLbls>
        <c:gapWidth val="150"/>
        <c:axId val="52193920"/>
        <c:axId val="52208000"/>
      </c:barChart>
      <c:catAx>
        <c:axId val="52193920"/>
        <c:scaling>
          <c:orientation val="minMax"/>
        </c:scaling>
        <c:delete val="0"/>
        <c:axPos val="b"/>
        <c:numFmt formatCode="General" sourceLinked="0"/>
        <c:majorTickMark val="out"/>
        <c:minorTickMark val="none"/>
        <c:tickLblPos val="nextTo"/>
        <c:crossAx val="52208000"/>
        <c:crosses val="autoZero"/>
        <c:auto val="1"/>
        <c:lblAlgn val="ctr"/>
        <c:lblOffset val="100"/>
        <c:noMultiLvlLbl val="0"/>
      </c:catAx>
      <c:valAx>
        <c:axId val="52208000"/>
        <c:scaling>
          <c:orientation val="minMax"/>
        </c:scaling>
        <c:delete val="0"/>
        <c:axPos val="l"/>
        <c:majorGridlines/>
        <c:numFmt formatCode="General" sourceLinked="1"/>
        <c:majorTickMark val="out"/>
        <c:minorTickMark val="none"/>
        <c:tickLblPos val="nextTo"/>
        <c:crossAx val="521939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36</Pages>
  <Words>10525</Words>
  <Characters>59995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Ya</cp:lastModifiedBy>
  <cp:revision>2</cp:revision>
  <dcterms:created xsi:type="dcterms:W3CDTF">2021-04-05T18:48:00Z</dcterms:created>
  <dcterms:modified xsi:type="dcterms:W3CDTF">2021-04-05T18:48:00Z</dcterms:modified>
</cp:coreProperties>
</file>