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E9" w:rsidRPr="007704E9" w:rsidRDefault="00A32D24" w:rsidP="007704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4890" cy="8394224"/>
            <wp:effectExtent l="0" t="0" r="0" b="6985"/>
            <wp:docPr id="1" name="Рисунок 1" descr="C:\Users\Admin\Desktop\План НМР 20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НМР 20-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E9" w:rsidRPr="007704E9" w:rsidRDefault="007704E9" w:rsidP="007704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4E9" w:rsidRPr="007704E9" w:rsidRDefault="007704E9" w:rsidP="007704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4E9" w:rsidRPr="007704E9" w:rsidRDefault="007704E9" w:rsidP="007704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704E9" w:rsidRDefault="007704E9" w:rsidP="007704E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4E9" w:rsidRPr="007704E9" w:rsidRDefault="007704E9" w:rsidP="007704E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научно-методической работы школы на 2020-2021 учебный год</w:t>
      </w:r>
    </w:p>
    <w:p w:rsidR="007704E9" w:rsidRPr="007704E9" w:rsidRDefault="007704E9" w:rsidP="007704E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работы:</w:t>
      </w:r>
    </w:p>
    <w:p w:rsidR="007704E9" w:rsidRPr="007704E9" w:rsidRDefault="007704E9" w:rsidP="007704E9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E9" w:rsidRPr="007704E9" w:rsidRDefault="007704E9" w:rsidP="007704E9">
      <w:pPr>
        <w:spacing w:after="0" w:line="237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образовательного процесса через непрерывное развитие учительского потенциала, создание образовательного пространства, способствующего развитию потенциала ребёнка, формированию стремления к саморазвитию и самосовершенствованию.</w:t>
      </w:r>
    </w:p>
    <w:p w:rsidR="007704E9" w:rsidRPr="007704E9" w:rsidRDefault="007704E9" w:rsidP="007704E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</w:t>
      </w:r>
    </w:p>
    <w:p w:rsidR="007704E9" w:rsidRPr="007704E9" w:rsidRDefault="007704E9" w:rsidP="007704E9">
      <w:pPr>
        <w:numPr>
          <w:ilvl w:val="2"/>
          <w:numId w:val="38"/>
        </w:numPr>
        <w:tabs>
          <w:tab w:val="left" w:pos="1240"/>
        </w:tabs>
        <w:spacing w:after="0" w:line="240" w:lineRule="auto"/>
        <w:ind w:left="1240" w:hanging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реализации ФГОС НОО, ООО.</w:t>
      </w:r>
    </w:p>
    <w:p w:rsidR="007704E9" w:rsidRPr="007704E9" w:rsidRDefault="007704E9" w:rsidP="007704E9">
      <w:pPr>
        <w:numPr>
          <w:ilvl w:val="2"/>
          <w:numId w:val="38"/>
        </w:numPr>
        <w:tabs>
          <w:tab w:val="left" w:pos="1300"/>
        </w:tabs>
        <w:spacing w:after="0" w:line="240" w:lineRule="auto"/>
        <w:ind w:left="1300" w:hanging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научно-методической темы.</w:t>
      </w:r>
    </w:p>
    <w:p w:rsidR="007704E9" w:rsidRPr="007704E9" w:rsidRDefault="007704E9" w:rsidP="007704E9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E9" w:rsidRPr="007704E9" w:rsidRDefault="007704E9" w:rsidP="007704E9">
      <w:pPr>
        <w:numPr>
          <w:ilvl w:val="2"/>
          <w:numId w:val="38"/>
        </w:numPr>
        <w:tabs>
          <w:tab w:val="left" w:pos="1249"/>
        </w:tabs>
        <w:spacing w:after="0" w:line="242" w:lineRule="auto"/>
        <w:ind w:left="260" w:right="680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предметно-методической компетентности педагогов с учетом их запросов и результатов диагностики.</w:t>
      </w:r>
    </w:p>
    <w:p w:rsidR="007704E9" w:rsidRPr="007704E9" w:rsidRDefault="007704E9" w:rsidP="007704E9">
      <w:pPr>
        <w:numPr>
          <w:ilvl w:val="2"/>
          <w:numId w:val="38"/>
        </w:numPr>
        <w:tabs>
          <w:tab w:val="left" w:pos="1249"/>
        </w:tabs>
        <w:spacing w:after="0" w:line="244" w:lineRule="auto"/>
        <w:ind w:left="260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эффективной педагогической практики применения современных приёмов, методик и технологий обучения через систему семинаров, проведение открытых уроков, оказание помощи учителям в освоении и реализации инновационных образовательных технологий</w:t>
      </w:r>
    </w:p>
    <w:p w:rsidR="007704E9" w:rsidRPr="007704E9" w:rsidRDefault="007704E9" w:rsidP="007704E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E9" w:rsidRPr="007704E9" w:rsidRDefault="007704E9" w:rsidP="007704E9">
      <w:pPr>
        <w:numPr>
          <w:ilvl w:val="0"/>
          <w:numId w:val="38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требований ФГОС.</w:t>
      </w:r>
    </w:p>
    <w:p w:rsidR="007704E9" w:rsidRPr="007704E9" w:rsidRDefault="007704E9" w:rsidP="007704E9">
      <w:pPr>
        <w:numPr>
          <w:ilvl w:val="1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внутренней оценки качества образования.</w:t>
      </w:r>
    </w:p>
    <w:p w:rsidR="007704E9" w:rsidRPr="007704E9" w:rsidRDefault="007704E9" w:rsidP="007704E9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E9" w:rsidRPr="007704E9" w:rsidRDefault="007704E9" w:rsidP="007704E9">
      <w:pPr>
        <w:numPr>
          <w:ilvl w:val="1"/>
          <w:numId w:val="39"/>
        </w:numPr>
        <w:tabs>
          <w:tab w:val="left" w:pos="980"/>
        </w:tabs>
        <w:spacing w:after="0" w:line="238" w:lineRule="auto"/>
        <w:ind w:left="980" w:right="1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работы учителей и учащихся, подготовки учащихся к предметным олимпиадам, конкурсам и конференциям.</w:t>
      </w:r>
    </w:p>
    <w:p w:rsidR="007704E9" w:rsidRPr="007704E9" w:rsidRDefault="007704E9" w:rsidP="007704E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E9" w:rsidRPr="007704E9" w:rsidRDefault="007704E9" w:rsidP="007704E9">
      <w:pPr>
        <w:numPr>
          <w:ilvl w:val="1"/>
          <w:numId w:val="39"/>
        </w:numPr>
        <w:tabs>
          <w:tab w:val="left" w:pos="980"/>
        </w:tabs>
        <w:spacing w:after="0" w:line="240" w:lineRule="auto"/>
        <w:ind w:left="980" w:right="40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подготовки учащихся к государственной итоговой аттестации.</w:t>
      </w:r>
    </w:p>
    <w:p w:rsidR="007704E9" w:rsidRPr="007704E9" w:rsidRDefault="007704E9" w:rsidP="007704E9">
      <w:pPr>
        <w:numPr>
          <w:ilvl w:val="1"/>
          <w:numId w:val="39"/>
        </w:numPr>
        <w:tabs>
          <w:tab w:val="left" w:pos="980"/>
        </w:tabs>
        <w:spacing w:after="0" w:line="273" w:lineRule="auto"/>
        <w:ind w:left="980" w:right="150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внедрения в образовательный процесс информационно-коммуникационных технологий, электронных средств обучения.</w:t>
      </w:r>
    </w:p>
    <w:p w:rsidR="007704E9" w:rsidRPr="007704E9" w:rsidRDefault="007704E9" w:rsidP="007704E9">
      <w:pPr>
        <w:spacing w:after="0" w:line="1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E9" w:rsidRPr="007704E9" w:rsidRDefault="007704E9" w:rsidP="007704E9">
      <w:pPr>
        <w:numPr>
          <w:ilvl w:val="1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адресной методической помощи педагогам по проблемным вопросам.</w:t>
      </w:r>
    </w:p>
    <w:p w:rsidR="007704E9" w:rsidRPr="007704E9" w:rsidRDefault="007704E9" w:rsidP="007704E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тема школы на 2020-2021 год:</w:t>
      </w:r>
    </w:p>
    <w:p w:rsidR="007704E9" w:rsidRPr="007704E9" w:rsidRDefault="007704E9" w:rsidP="007704E9">
      <w:pPr>
        <w:spacing w:after="0" w:line="250" w:lineRule="auto"/>
        <w:ind w:left="260" w:righ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и педагогического мастерства учителя»</w:t>
      </w:r>
    </w:p>
    <w:p w:rsidR="007704E9" w:rsidRPr="007704E9" w:rsidRDefault="007704E9" w:rsidP="007704E9">
      <w:pPr>
        <w:spacing w:after="0" w:line="250" w:lineRule="auto"/>
        <w:ind w:left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учащихся.</w:t>
      </w:r>
    </w:p>
    <w:p w:rsidR="007704E9" w:rsidRPr="007704E9" w:rsidRDefault="007704E9" w:rsidP="007704E9">
      <w:pPr>
        <w:spacing w:after="0" w:line="240" w:lineRule="auto"/>
        <w:ind w:left="5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04E9" w:rsidRPr="007704E9" w:rsidRDefault="007704E9" w:rsidP="007704E9">
      <w:pPr>
        <w:tabs>
          <w:tab w:val="left" w:pos="980"/>
        </w:tabs>
        <w:spacing w:after="0" w:line="238" w:lineRule="auto"/>
        <w:ind w:right="460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основных положений федеральных проектов национального проекта «Образование».</w:t>
      </w:r>
    </w:p>
    <w:p w:rsidR="007704E9" w:rsidRPr="007704E9" w:rsidRDefault="007704E9" w:rsidP="007704E9">
      <w:pPr>
        <w:spacing w:after="0" w:line="2" w:lineRule="exact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</w:p>
    <w:p w:rsidR="007704E9" w:rsidRPr="007704E9" w:rsidRDefault="007704E9" w:rsidP="007704E9">
      <w:pPr>
        <w:tabs>
          <w:tab w:val="left" w:pos="980"/>
        </w:tabs>
        <w:spacing w:after="0" w:line="240" w:lineRule="auto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базы).</w:t>
      </w:r>
    </w:p>
    <w:p w:rsidR="007704E9" w:rsidRPr="007704E9" w:rsidRDefault="007704E9" w:rsidP="007704E9">
      <w:pPr>
        <w:tabs>
          <w:tab w:val="left" w:pos="980"/>
        </w:tabs>
        <w:spacing w:after="0" w:line="255" w:lineRule="auto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образования.</w:t>
      </w:r>
    </w:p>
    <w:p w:rsidR="007704E9" w:rsidRPr="007704E9" w:rsidRDefault="007704E9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7704E9" w:rsidRPr="007704E9" w:rsidRDefault="007704E9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детей, повышение их активности в олимпиадном движении.</w:t>
      </w:r>
    </w:p>
    <w:p w:rsidR="007704E9" w:rsidRPr="007704E9" w:rsidRDefault="007704E9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04E9" w:rsidRPr="007704E9" w:rsidSect="007704E9">
          <w:pgSz w:w="11900" w:h="16838"/>
          <w:pgMar w:top="1102" w:right="846" w:bottom="1135" w:left="1440" w:header="0" w:footer="0" w:gutter="0"/>
          <w:cols w:space="720" w:equalWidth="0">
            <w:col w:w="9620"/>
          </w:cols>
        </w:sectPr>
      </w:pPr>
      <w:r w:rsidRPr="0077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</w:t>
      </w:r>
    </w:p>
    <w:p w:rsidR="007704E9" w:rsidRPr="007704E9" w:rsidRDefault="007704E9" w:rsidP="007704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направления деятельности методической службы</w:t>
      </w:r>
    </w:p>
    <w:tbl>
      <w:tblPr>
        <w:tblW w:w="147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1701"/>
        <w:gridCol w:w="3119"/>
        <w:gridCol w:w="3440"/>
      </w:tblGrid>
      <w:tr w:rsidR="007704E9" w:rsidRPr="007704E9" w:rsidTr="00CF1578">
        <w:trPr>
          <w:gridAfter w:val="1"/>
          <w:wAfter w:w="3440" w:type="dxa"/>
          <w:tblHeader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FBE4D5"/>
          </w:tcPr>
          <w:p w:rsidR="007704E9" w:rsidRPr="007704E9" w:rsidRDefault="007704E9" w:rsidP="007704E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управления методической работой школы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обеспечить непрерывную связь системы методической работы с образовательным процессом 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Организационно-педагогическая деятельность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методической темы школы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год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методической темы школы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методической работы школы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методической работы школы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методического совета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МО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количественном и качественном составе педагогов школы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педагогических кадров через проверку картотеки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документов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Работа Методического совета школы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реализация методической работы на 2020-2021 учебный год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Рассмотрение плана методической работы школы, плана по реализации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нормативных документов разного уровня, знакомство с государственными, региональными программами и проектами в сфере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целей и задач дальнейшей реализации проекта «Обучение и социализация детей с ОВЗ в инклюзивном образовательном пространстве ОУ» в рамках регионального проекта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  <w:r w:rsidRPr="00770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методического совета по теме «Планирование работы ОУ в рамках реализации проекта по инклюзивному образованию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году»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ФГОС ООО.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стандарта для детей с ОВЗ</w:t>
            </w:r>
          </w:p>
          <w:p w:rsid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плана работы 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.Согласование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 ШМО на 2020-2021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и задач работы педагогического коллектива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,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коррективы планов работы МО.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деятельности педагогического коллектива по реализации ФГОС.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Панорамы педагогических идей.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с мотивированными на учебу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подготовки и проведения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научно-практической 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конференции(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оформлению)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к конкурсу профессионального мастерства «Учитель года»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70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психолого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-педагогического сопровождения образовательного процесса в рамках ФГОС</w:t>
            </w:r>
            <w:r w:rsidR="00F06A30">
              <w:t xml:space="preserve"> </w:t>
            </w:r>
            <w:r w:rsidR="00F06A30"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адаптации учащихся.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«Одаренные дети»</w:t>
            </w:r>
          </w:p>
          <w:p w:rsidR="00F06A30" w:rsidRPr="00F06A30" w:rsidRDefault="00F06A30" w:rsidP="00F0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06A30" w:rsidRPr="00F06A30" w:rsidRDefault="00F06A30" w:rsidP="00F0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  <w:p w:rsidR="00F06A30" w:rsidRPr="00F06A30" w:rsidRDefault="00F06A30" w:rsidP="00F0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F06A30" w:rsidRPr="007704E9" w:rsidRDefault="00F06A30" w:rsidP="00F0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119" w:type="dxa"/>
            <w:shd w:val="clear" w:color="auto" w:fill="auto"/>
          </w:tcPr>
          <w:p w:rsidR="00F06A30" w:rsidRDefault="007704E9" w:rsidP="00F06A30">
            <w:pPr>
              <w:spacing w:after="0" w:line="240" w:lineRule="auto"/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реализации ФГОС.</w:t>
            </w:r>
            <w:r w:rsidR="00F06A30">
              <w:t xml:space="preserve"> 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5,10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методической</w:t>
            </w:r>
          </w:p>
          <w:p w:rsidR="007704E9" w:rsidRPr="007704E9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Условия создания благоприятной среды для выявления и развития детской одарённости в 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СОШ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177.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работы педагогов по выявлению и поддержке детей с повышенным интеллектуальным уровнем: итоги участия в школьном и муниципальном этапе Всероссийской олимпиады школьников.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школьному и муниципальному конкурсу исследовательских работ обучающихся.</w:t>
            </w:r>
          </w:p>
          <w:p w:rsidR="00F06A30" w:rsidRPr="00F06A30" w:rsidRDefault="007704E9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организации в ОО проектной деятельности и решения проектных задач.</w:t>
            </w:r>
            <w:r w:rsidR="00F06A30">
              <w:t xml:space="preserve"> </w:t>
            </w:r>
            <w:r w:rsidR="00F06A30"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участия обучающихся в</w:t>
            </w:r>
          </w:p>
          <w:p w:rsidR="007704E9" w:rsidRPr="007704E9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 муниципального, регионального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уровня.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муниципального этапа Всероссийской предметной олимпиады школьников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 по выявлению и поддержки детей с повышенным интеллектуальным уровнем.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школьного конкурса исследовательских работ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4.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преемственности: дошкольное образование-начальная школа-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Подготовка к государственной итоговой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выпускников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7704E9" w:rsidRPr="007704E9" w:rsidRDefault="007704E9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 уровне НОО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5.</w:t>
            </w:r>
          </w:p>
          <w:p w:rsidR="007704E9" w:rsidRPr="007704E9" w:rsidRDefault="007704E9" w:rsidP="0077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методической работы за год. Планирование работы на следующий учебный год.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2.Творческие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отчѐты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темам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работы с портфолио педагогов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70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молодыми педагогами («наставничество»)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70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704E9">
              <w:rPr>
                <w:rFonts w:ascii="Times New Roman" w:eastAsia="Times New Roman" w:hAnsi="Times New Roman" w:cs="Times New Roman"/>
                <w:lang w:eastAsia="ru-RU"/>
              </w:rPr>
              <w:t>Анализ работы</w:t>
            </w:r>
            <w:r w:rsidRPr="00770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реализации проекта инклюзивного образовании»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Рекомендации к перспективному плану работы методического совета</w:t>
            </w:r>
          </w:p>
          <w:p w:rsidR="007704E9" w:rsidRPr="007704E9" w:rsidRDefault="007704E9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руководителями МО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совещание «Приоритетные задачи методической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и отражение их в планах методических объединений»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решение задач методической работы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совещание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«Документация МО»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руководителей МО по ведению документации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руководителей МО по написанию плана работы на год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руководителям МО в написании плана работы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педагогических кадров через анализ личных дел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работы МО.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работы МО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работы педагогов МО по самообразованию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погружения педагогов в проблему, определение перспектив дальнейшей деятельности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работы педагогов с портфолио.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F06A30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реализации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МО (по планам)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МО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методической темы и задач МО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МО за отчетные периоды.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вопросов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«Проблемно-ориентированный анализ работы МО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учебный год, выделение приоритетов работы на следующий учебный год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написанию анализа МО за год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руководителей МО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совещания по необходимости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решение возникших проблем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информационного обеспечения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оптимального доступа педагога к необходимой информации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учебно-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учебно-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</w:t>
            </w:r>
          </w:p>
          <w:p w:rsidR="00F06A30" w:rsidRPr="00F06A30" w:rsidRDefault="00F06A30" w:rsidP="00F0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научно-методической базы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библиотеки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психолого-педагогической литературы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материалов периодических изданий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FBE4D5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квалификации педагогических кадров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профессиональной готовности педагогических работников через реализацию непрерывного повышения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и вновь прибывшими учителями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навыков молодых учителей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методической компетенции и профессиональных затруднений молодых учителей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ВР, 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Собеседование. Планирование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ВР, 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деятельности молодых учителей.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«Работа учителя со школьной документацией».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методической помощи в исполнении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функциональных обязанностей.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ВР, 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администрацией. Изучение способов проектирования и проведения урока у молодых учителей.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ВР, 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ВР, 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молодых специалистов и учителей с большим педагогическим опытом.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DE57F4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7704E9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молодого учителя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DE57F4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ВР, 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704E9" w:rsidRPr="007704E9" w:rsidTr="00CF1578">
        <w:trPr>
          <w:gridAfter w:val="1"/>
          <w:wAfter w:w="3440" w:type="dxa"/>
          <w:trHeight w:val="1150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выявлению затруднений в педагогической деятельности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DE57F4" w:rsidRDefault="00DE57F4" w:rsidP="00D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7704E9" w:rsidRPr="007704E9" w:rsidTr="00AE57DE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 w:themeFill="accent1" w:themeFillTint="66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Обучающие семинары для молодых педагогов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содержания деятельности молодых учителей; оказание методической помощи в исполнении функциональных обязанностей.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«Бесконфликтные отношения участников образовательного процесса»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Оказание методической помощи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«Тестовые технологии как средство диагностики и оценки качества 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Оказание методической помощи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 молодого учителя»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Оказание методической помощи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 проведение урока в соответствии с требованиями ФГОС»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Оказание методической помощи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«Внеурочная деятельность в образовательном пространстве школы»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Оказание методической помощи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.2 . Курсовая система повышение квалификации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педагогического мастерства педагогических кадров через курсовую систему повышения квалификации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перспективного плана повышения квалификации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подготовки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заявок по прохождению курсов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курсов по запросам педагогов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квалификации, семинаров учителями и администрацией школы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прохождение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курсов. Повышение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планам самообразования (выбор и утверждение тем, написание планов самообразования, работа по темам); работа с портфолио педагога.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повышение педагогами профессионального уровня.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работе по темам самообразования </w:t>
            </w: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повышение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профессионального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курсовой системы повышения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учителей для прохождения курсовой подготовки в 2020-2021 </w:t>
            </w:r>
            <w:proofErr w:type="spellStart"/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.году</w:t>
            </w:r>
            <w:proofErr w:type="gramEnd"/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план курсовой переподготовки на 2020-2021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научно-практических конференций, научно-методических семинаров, уроков творчески работающих учителей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Аттестация педагогических работников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«Нормативно-правовая база по вопросу аттестации.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к </w:t>
            </w:r>
            <w:proofErr w:type="gramStart"/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  портфолио</w:t>
            </w:r>
            <w:proofErr w:type="gramEnd"/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компетентность в вопросах нормативно-правовой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«Анализ собственной педагогической деятельности. Портфолио учителя»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самоанализа деятельности, составление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при прохождении аттестации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заявлений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 в</w:t>
            </w:r>
          </w:p>
          <w:p w:rsidR="007704E9" w:rsidRPr="007704E9" w:rsidRDefault="007704E9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C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 ОУ по аттестации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году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по аттестации 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компетентность педагогов в вопросах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аттестации</w:t>
            </w:r>
          </w:p>
        </w:tc>
      </w:tr>
      <w:tr w:rsidR="007704E9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аттестации, оформление необходимых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для прохождения аттестации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аттестация педагогов</w:t>
            </w:r>
          </w:p>
        </w:tc>
      </w:tr>
      <w:tr w:rsidR="007704E9" w:rsidRPr="007704E9" w:rsidTr="00CF1578">
        <w:trPr>
          <w:gridAfter w:val="1"/>
          <w:wAfter w:w="3440" w:type="dxa"/>
          <w:trHeight w:val="1146"/>
        </w:trPr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педагогических работников, выходящих на аттестацию в следующем учебном году</w:t>
            </w:r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</w:p>
          <w:p w:rsidR="007704E9" w:rsidRPr="007704E9" w:rsidRDefault="007704E9" w:rsidP="0077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CF1578" w:rsidRPr="007704E9" w:rsidTr="00CF1578">
        <w:trPr>
          <w:gridAfter w:val="1"/>
          <w:wAfter w:w="3440" w:type="dxa"/>
          <w:trHeight w:val="1729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CF1578" w:rsidRPr="00CF1578" w:rsidRDefault="00CF1578" w:rsidP="00CF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для педагогов школы и района, представление собственного опыта работы аттестуемыми учителями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педагоги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экспертных заключений</w:t>
            </w:r>
          </w:p>
        </w:tc>
      </w:tr>
      <w:tr w:rsidR="00CF1578" w:rsidRPr="007704E9" w:rsidTr="00CF1578">
        <w:tc>
          <w:tcPr>
            <w:tcW w:w="11341" w:type="dxa"/>
            <w:gridSpan w:val="5"/>
            <w:shd w:val="clear" w:color="auto" w:fill="BDD6EE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.Обобщение и распространение опыта работы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активности учителей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CF1578" w:rsidRDefault="00CF1578" w:rsidP="00CF1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для педагогов</w:t>
            </w:r>
          </w:p>
        </w:tc>
      </w:tr>
      <w:tr w:rsidR="00CF1578" w:rsidRPr="007704E9" w:rsidTr="00DF272B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DF208E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папки о профессиональных конкурсах, педагогических чтениях</w:t>
            </w:r>
          </w:p>
          <w:p w:rsidR="00CF1578" w:rsidRPr="00DF208E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педагогов о конкурсах.</w:t>
            </w:r>
          </w:p>
        </w:tc>
      </w:tr>
      <w:tr w:rsidR="00CF1578" w:rsidRPr="007704E9" w:rsidTr="00DF272B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DF208E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педагогов в профессиональных конкурсах:</w:t>
            </w:r>
          </w:p>
          <w:p w:rsidR="00CF1578" w:rsidRPr="00DF208E" w:rsidRDefault="00CF1578" w:rsidP="00CF1578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этап Всероссийского конкурса «Учитель года»;</w:t>
            </w:r>
          </w:p>
          <w:p w:rsidR="00CF1578" w:rsidRPr="00DF208E" w:rsidRDefault="00CF1578" w:rsidP="00CF1578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мастерства;</w:t>
            </w:r>
          </w:p>
          <w:p w:rsidR="00CF1578" w:rsidRPr="00DF208E" w:rsidRDefault="00CF1578" w:rsidP="00CF1578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Интернет-конкурсы разного уровня.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 педагогов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отчёт об участии в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</w:t>
            </w:r>
          </w:p>
        </w:tc>
      </w:tr>
      <w:tr w:rsidR="00CF1578" w:rsidRPr="007704E9" w:rsidTr="006F3EE4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DF208E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педагогов школы в научно-практических конференциях разного уровня.</w:t>
            </w:r>
          </w:p>
          <w:p w:rsidR="00CF1578" w:rsidRPr="00DF208E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статьи в сборниках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конференции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учителей на заседаниях МО 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:</w:t>
            </w:r>
            <w:proofErr w:type="gramEnd"/>
          </w:p>
          <w:p w:rsidR="00CF1578" w:rsidRPr="007704E9" w:rsidRDefault="00CF1578" w:rsidP="00CF157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учителей (в рамках семинаров, предметных декад, методических декад);</w:t>
            </w:r>
          </w:p>
          <w:p w:rsidR="00CF1578" w:rsidRPr="007704E9" w:rsidRDefault="00CF1578" w:rsidP="00CF157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результатов профессиональной деятельности в МО.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НМР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 на муниципальном уровне (заседания РМО, методические семинары). 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результатов профессиональной деятельности педагогов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FBE4D5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Инновационная, научно-</w:t>
            </w: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деятельность</w:t>
            </w:r>
            <w:proofErr w:type="gramEnd"/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освоение и внедрение новых педагогических технологий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оценивания и экспертизы стратегических документов (учебный план, образовательная программа, Программа развития).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AE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выставке-ярмарке УЧСИБ -202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конкурсе инновационных проектов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участия, дипломы.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FBE4D5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Предметные недели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интересов и креативности учащихся, творческого потенциала педагогов, развитие интереса к образовательным дисциплинам,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обучению.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методических объединений 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 НМР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участия, дипломы.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FBE4D5"/>
          </w:tcPr>
          <w:p w:rsidR="00CF1578" w:rsidRPr="007704E9" w:rsidRDefault="00AE57DE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1578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одаренными детьми.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AE57DE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«Одаренные дети»</w:t>
            </w:r>
            <w:r w:rsidR="00CF1578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деятельности, проведение научно-практической конференции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 учащихся.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AE57DE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«Одаренные </w:t>
            </w:r>
            <w:proofErr w:type="spellStart"/>
            <w:r w:rsidRP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CF1578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proofErr w:type="gramEnd"/>
            <w:r w:rsidR="00CF1578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-предметники, 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районной научно-практической конференции.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 w:rsidR="00AE57DE" w:rsidRP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«Одаренные дети»,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владения навыками исследовательской деятельности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конкурсах различного уровня</w:t>
            </w:r>
          </w:p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E57DE" w:rsidRDefault="00AE57DE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«Одаренные дети»,</w:t>
            </w:r>
          </w:p>
          <w:p w:rsidR="00AE57DE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НМР, </w:t>
            </w:r>
          </w:p>
          <w:p w:rsidR="00CF1578" w:rsidRPr="007704E9" w:rsidRDefault="00CF1578" w:rsidP="00CF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CF1578" w:rsidRPr="007704E9" w:rsidTr="00AE57DE">
        <w:trPr>
          <w:gridAfter w:val="1"/>
          <w:wAfter w:w="3440" w:type="dxa"/>
        </w:trPr>
        <w:tc>
          <w:tcPr>
            <w:tcW w:w="11341" w:type="dxa"/>
            <w:gridSpan w:val="5"/>
            <w:shd w:val="clear" w:color="auto" w:fill="BDD6EE" w:themeFill="accent1" w:themeFillTint="66"/>
          </w:tcPr>
          <w:p w:rsidR="00CF1578" w:rsidRDefault="00AE57DE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1578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Мероприятия, направленные на переход ОУ на </w:t>
            </w:r>
            <w:proofErr w:type="spellStart"/>
            <w:r w:rsidR="00CF1578"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профстандарты</w:t>
            </w:r>
            <w:proofErr w:type="spellEnd"/>
          </w:p>
          <w:p w:rsidR="00AE57DE" w:rsidRPr="007704E9" w:rsidRDefault="00AE57DE" w:rsidP="00C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7DE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AE57DE" w:rsidRPr="007704E9" w:rsidRDefault="00AE57DE" w:rsidP="00AE57DE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Самоанализ педагогической деятельности в соответствии с требованиями профессиональных стандартов.</w:t>
            </w:r>
          </w:p>
        </w:tc>
        <w:tc>
          <w:tcPr>
            <w:tcW w:w="1134" w:type="dxa"/>
            <w:shd w:val="clear" w:color="auto" w:fill="auto"/>
          </w:tcPr>
          <w:p w:rsidR="00AE57DE" w:rsidRDefault="00AE57DE" w:rsidP="00AE57DE">
            <w:r w:rsidRPr="00F5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Кириченко С.А., куратор НМР</w:t>
            </w:r>
          </w:p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своей педагогической деятельности по трудовым функциям</w:t>
            </w:r>
          </w:p>
        </w:tc>
      </w:tr>
      <w:tr w:rsidR="00AE57DE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AE57DE" w:rsidRPr="007704E9" w:rsidRDefault="00AE57DE" w:rsidP="00AE57DE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 xml:space="preserve"> Выявление дефицитов профессиональной деятельности педагогов для определения потребности в дополнительном профессиональном образовании (повышение квалификации и/или переподготовка).</w:t>
            </w:r>
          </w:p>
        </w:tc>
        <w:tc>
          <w:tcPr>
            <w:tcW w:w="1134" w:type="dxa"/>
            <w:shd w:val="clear" w:color="auto" w:fill="auto"/>
          </w:tcPr>
          <w:p w:rsidR="00AE57DE" w:rsidRDefault="00AE57DE" w:rsidP="00AE57DE">
            <w:r w:rsidRPr="00F5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Кириченко С.А., куратор НМР</w:t>
            </w:r>
          </w:p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119" w:type="dxa"/>
            <w:shd w:val="clear" w:color="auto" w:fill="auto"/>
          </w:tcPr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Самоанализ. Перечень потребностей.</w:t>
            </w:r>
          </w:p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Анкеты/ опросники</w:t>
            </w:r>
          </w:p>
          <w:p w:rsidR="00AE57DE" w:rsidRPr="007704E9" w:rsidRDefault="00AE57DE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кафедры/ МО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 xml:space="preserve">Обсуждение итогов самоанализа профессиональной </w:t>
            </w:r>
            <w:proofErr w:type="gramStart"/>
            <w:r w:rsidRPr="007704E9">
              <w:rPr>
                <w:rFonts w:ascii="Times New Roman" w:eastAsia="Calibri" w:hAnsi="Times New Roman" w:cs="Times New Roman"/>
              </w:rPr>
              <w:t>деятельности  педагогов</w:t>
            </w:r>
            <w:proofErr w:type="gramEnd"/>
            <w:r w:rsidRPr="007704E9">
              <w:rPr>
                <w:rFonts w:ascii="Times New Roman" w:eastAsia="Calibri" w:hAnsi="Times New Roman" w:cs="Times New Roman"/>
              </w:rPr>
              <w:t xml:space="preserve"> и материально-технического обеспечения на методических объединениях, педагогическом совете.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Кириченко С.А., куратор НМР</w:t>
            </w:r>
          </w:p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педагогического совета/</w:t>
            </w:r>
          </w:p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кафедры/ МО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Составление индивидуальных планов профессионального развития (далее - ИППР) педагогов с учетом выявленных профессиональных дефицитов.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AE57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Кириченко С.А., куратор НМР</w:t>
            </w:r>
          </w:p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ИППР</w:t>
            </w:r>
          </w:p>
        </w:tc>
      </w:tr>
      <w:tr w:rsidR="00CF1578" w:rsidRPr="007704E9" w:rsidTr="00CF1578">
        <w:trPr>
          <w:gridAfter w:val="1"/>
          <w:wAfter w:w="3440" w:type="dxa"/>
        </w:trPr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0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994.4</w:t>
            </w:r>
          </w:p>
        </w:tc>
        <w:tc>
          <w:tcPr>
            <w:tcW w:w="4253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704E9">
              <w:rPr>
                <w:rFonts w:ascii="Times New Roman" w:eastAsia="Calibri" w:hAnsi="Times New Roman" w:cs="Times New Roman"/>
              </w:rPr>
              <w:t>Реализация ИППР педагогов и плана мероприятий (“дорожной карты”) поэтапного внедрения профессиональных стандартов.</w:t>
            </w:r>
          </w:p>
        </w:tc>
        <w:tc>
          <w:tcPr>
            <w:tcW w:w="1134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7DE" w:rsidRP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Кириченко С.А., куратор НМР</w:t>
            </w:r>
          </w:p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3119" w:type="dxa"/>
            <w:shd w:val="clear" w:color="auto" w:fill="auto"/>
          </w:tcPr>
          <w:p w:rsidR="00CF1578" w:rsidRPr="007704E9" w:rsidRDefault="00CF1578" w:rsidP="00CF1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E9">
              <w:rPr>
                <w:rFonts w:ascii="Times New Roman" w:eastAsia="Times New Roman" w:hAnsi="Times New Roman" w:cs="Times New Roman"/>
                <w:sz w:val="24"/>
                <w:szCs w:val="24"/>
              </w:rPr>
              <w:t>ИППР</w:t>
            </w:r>
          </w:p>
        </w:tc>
      </w:tr>
    </w:tbl>
    <w:p w:rsidR="007704E9" w:rsidRPr="007704E9" w:rsidRDefault="007704E9" w:rsidP="007704E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7704E9" w:rsidRPr="007704E9" w:rsidTr="002F26E5">
        <w:trPr>
          <w:trHeight w:val="265"/>
        </w:trPr>
        <w:tc>
          <w:tcPr>
            <w:tcW w:w="11341" w:type="dxa"/>
            <w:shd w:val="clear" w:color="auto" w:fill="BDD6EE" w:themeFill="accent1" w:themeFillTint="66"/>
          </w:tcPr>
          <w:p w:rsidR="007704E9" w:rsidRPr="007704E9" w:rsidRDefault="007704E9" w:rsidP="007704E9">
            <w:pPr>
              <w:jc w:val="center"/>
              <w:rPr>
                <w:rFonts w:ascii="Calibri" w:hAnsi="Calibri" w:cs="Times New Roman"/>
                <w:b/>
              </w:rPr>
            </w:pPr>
            <w:r w:rsidRPr="007704E9">
              <w:rPr>
                <w:rFonts w:ascii="Calibri" w:hAnsi="Calibri" w:cs="Times New Roman"/>
                <w:b/>
              </w:rPr>
              <w:t>Повышение квалификации педагогов</w:t>
            </w:r>
          </w:p>
        </w:tc>
      </w:tr>
      <w:tr w:rsidR="007704E9" w:rsidRPr="007704E9" w:rsidTr="002F26E5">
        <w:trPr>
          <w:trHeight w:val="250"/>
        </w:trPr>
        <w:tc>
          <w:tcPr>
            <w:tcW w:w="11341" w:type="dxa"/>
            <w:shd w:val="clear" w:color="auto" w:fill="BDD6EE" w:themeFill="accent1" w:themeFillTint="66"/>
          </w:tcPr>
          <w:p w:rsidR="007704E9" w:rsidRPr="007704E9" w:rsidRDefault="007704E9" w:rsidP="007704E9">
            <w:pPr>
              <w:jc w:val="center"/>
              <w:rPr>
                <w:rFonts w:ascii="Calibri" w:hAnsi="Calibri" w:cs="Times New Roman"/>
                <w:b/>
              </w:rPr>
            </w:pPr>
            <w:r w:rsidRPr="007704E9">
              <w:rPr>
                <w:rFonts w:ascii="Calibri" w:hAnsi="Calibri" w:cs="Times New Roman"/>
                <w:b/>
              </w:rPr>
              <w:t>Аттестация учителей</w:t>
            </w:r>
          </w:p>
        </w:tc>
      </w:tr>
      <w:tr w:rsidR="007704E9" w:rsidRPr="007704E9" w:rsidTr="002F26E5">
        <w:trPr>
          <w:trHeight w:val="70"/>
        </w:trPr>
        <w:tc>
          <w:tcPr>
            <w:tcW w:w="11341" w:type="dxa"/>
          </w:tcPr>
          <w:p w:rsidR="007704E9" w:rsidRDefault="007704E9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tbl>
            <w:tblPr>
              <w:tblW w:w="9653" w:type="dxa"/>
              <w:tblLook w:val="04A0" w:firstRow="1" w:lastRow="0" w:firstColumn="1" w:lastColumn="0" w:noHBand="0" w:noVBand="1"/>
            </w:tblPr>
            <w:tblGrid>
              <w:gridCol w:w="2080"/>
              <w:gridCol w:w="415"/>
              <w:gridCol w:w="1145"/>
              <w:gridCol w:w="415"/>
              <w:gridCol w:w="1665"/>
              <w:gridCol w:w="415"/>
              <w:gridCol w:w="1405"/>
              <w:gridCol w:w="533"/>
              <w:gridCol w:w="1047"/>
              <w:gridCol w:w="533"/>
            </w:tblGrid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ФАМИЛИЯ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ИМЯ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ОТЧЕСТВО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Березенцева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Елена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09.06.2015</w:t>
                  </w:r>
                </w:p>
              </w:tc>
            </w:tr>
            <w:tr w:rsidR="002F26E5" w:rsidRPr="002F26E5" w:rsidTr="002F26E5">
              <w:trPr>
                <w:gridAfter w:val="1"/>
                <w:wAfter w:w="533" w:type="dxa"/>
                <w:trHeight w:val="37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Горшкова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Наталья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16.02.2016 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Грибкова</w:t>
                  </w:r>
                  <w:proofErr w:type="spellEnd"/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Надежда  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Матвеевна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29.05.2015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Лучинина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Галина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14.12.2015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Пстыга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Наталья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19.11.2015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Юрганова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Ирина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C00000"/>
                      <w:sz w:val="28"/>
                      <w:szCs w:val="28"/>
                      <w:lang w:eastAsia="ru-RU"/>
                    </w:rPr>
                    <w:t>без/категории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до 2 лет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Сипачева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Марина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C00000"/>
                      <w:sz w:val="28"/>
                      <w:szCs w:val="28"/>
                      <w:lang w:eastAsia="ru-RU"/>
                    </w:rPr>
                    <w:t>без/категории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26E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до 2 лет</w:t>
                  </w: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26E5" w:rsidRPr="002F26E5" w:rsidTr="002F26E5">
              <w:trPr>
                <w:trHeight w:val="375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F26E5" w:rsidRPr="002F26E5" w:rsidRDefault="002F26E5" w:rsidP="002F2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2F26E5" w:rsidRPr="007704E9" w:rsidRDefault="002F26E5" w:rsidP="007704E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7704E9" w:rsidRPr="007704E9" w:rsidRDefault="007704E9" w:rsidP="007704E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04E9" w:rsidRPr="007704E9" w:rsidRDefault="007704E9" w:rsidP="007704E9">
      <w:pPr>
        <w:spacing w:after="200" w:line="276" w:lineRule="auto"/>
        <w:rPr>
          <w:rFonts w:ascii="Calibri" w:eastAsia="Calibri" w:hAnsi="Calibri" w:cs="Times New Roman"/>
        </w:rPr>
      </w:pPr>
    </w:p>
    <w:p w:rsidR="007704E9" w:rsidRPr="007704E9" w:rsidRDefault="007704E9" w:rsidP="007704E9"/>
    <w:p w:rsidR="007704E9" w:rsidRDefault="007704E9"/>
    <w:sectPr w:rsidR="007704E9" w:rsidSect="007704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DAA8E980"/>
    <w:lvl w:ilvl="0" w:tplc="63645EC2">
      <w:start w:val="1"/>
      <w:numFmt w:val="bullet"/>
      <w:lvlText w:val=""/>
      <w:lvlJc w:val="left"/>
    </w:lvl>
    <w:lvl w:ilvl="1" w:tplc="98B628E6">
      <w:numFmt w:val="decimal"/>
      <w:lvlText w:val=""/>
      <w:lvlJc w:val="left"/>
    </w:lvl>
    <w:lvl w:ilvl="2" w:tplc="74960AD8">
      <w:numFmt w:val="decimal"/>
      <w:lvlText w:val=""/>
      <w:lvlJc w:val="left"/>
    </w:lvl>
    <w:lvl w:ilvl="3" w:tplc="535A0BF6">
      <w:numFmt w:val="decimal"/>
      <w:lvlText w:val=""/>
      <w:lvlJc w:val="left"/>
    </w:lvl>
    <w:lvl w:ilvl="4" w:tplc="3C18D8FE">
      <w:numFmt w:val="decimal"/>
      <w:lvlText w:val=""/>
      <w:lvlJc w:val="left"/>
    </w:lvl>
    <w:lvl w:ilvl="5" w:tplc="3062A85A">
      <w:numFmt w:val="decimal"/>
      <w:lvlText w:val=""/>
      <w:lvlJc w:val="left"/>
    </w:lvl>
    <w:lvl w:ilvl="6" w:tplc="2876AD84">
      <w:numFmt w:val="decimal"/>
      <w:lvlText w:val=""/>
      <w:lvlJc w:val="left"/>
    </w:lvl>
    <w:lvl w:ilvl="7" w:tplc="22F8DF26">
      <w:numFmt w:val="decimal"/>
      <w:lvlText w:val=""/>
      <w:lvlJc w:val="left"/>
    </w:lvl>
    <w:lvl w:ilvl="8" w:tplc="6A40B25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C168EB0"/>
    <w:lvl w:ilvl="0" w:tplc="734A4C0A">
      <w:start w:val="1"/>
      <w:numFmt w:val="bullet"/>
      <w:lvlText w:val=""/>
      <w:lvlJc w:val="left"/>
    </w:lvl>
    <w:lvl w:ilvl="1" w:tplc="A9EA27D4">
      <w:numFmt w:val="decimal"/>
      <w:lvlText w:val=""/>
      <w:lvlJc w:val="left"/>
    </w:lvl>
    <w:lvl w:ilvl="2" w:tplc="7E00244E">
      <w:numFmt w:val="decimal"/>
      <w:lvlText w:val=""/>
      <w:lvlJc w:val="left"/>
    </w:lvl>
    <w:lvl w:ilvl="3" w:tplc="1638C006">
      <w:numFmt w:val="decimal"/>
      <w:lvlText w:val=""/>
      <w:lvlJc w:val="left"/>
    </w:lvl>
    <w:lvl w:ilvl="4" w:tplc="38F6AF68">
      <w:numFmt w:val="decimal"/>
      <w:lvlText w:val=""/>
      <w:lvlJc w:val="left"/>
    </w:lvl>
    <w:lvl w:ilvl="5" w:tplc="D030824A">
      <w:numFmt w:val="decimal"/>
      <w:lvlText w:val=""/>
      <w:lvlJc w:val="left"/>
    </w:lvl>
    <w:lvl w:ilvl="6" w:tplc="D4320114">
      <w:numFmt w:val="decimal"/>
      <w:lvlText w:val=""/>
      <w:lvlJc w:val="left"/>
    </w:lvl>
    <w:lvl w:ilvl="7" w:tplc="AC4EC28E">
      <w:numFmt w:val="decimal"/>
      <w:lvlText w:val=""/>
      <w:lvlJc w:val="left"/>
    </w:lvl>
    <w:lvl w:ilvl="8" w:tplc="593492D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20BAE6C4"/>
    <w:lvl w:ilvl="0" w:tplc="8996EB24">
      <w:start w:val="1"/>
      <w:numFmt w:val="bullet"/>
      <w:lvlText w:val="в"/>
      <w:lvlJc w:val="left"/>
    </w:lvl>
    <w:lvl w:ilvl="1" w:tplc="7F8483D8">
      <w:start w:val="5"/>
      <w:numFmt w:val="decimal"/>
      <w:lvlText w:val="%2."/>
      <w:lvlJc w:val="left"/>
    </w:lvl>
    <w:lvl w:ilvl="2" w:tplc="9B1C2222">
      <w:start w:val="1"/>
      <w:numFmt w:val="decimal"/>
      <w:lvlText w:val="%3"/>
      <w:lvlJc w:val="left"/>
    </w:lvl>
    <w:lvl w:ilvl="3" w:tplc="BF6056C0">
      <w:numFmt w:val="decimal"/>
      <w:lvlText w:val=""/>
      <w:lvlJc w:val="left"/>
    </w:lvl>
    <w:lvl w:ilvl="4" w:tplc="56AA1DD0">
      <w:numFmt w:val="decimal"/>
      <w:lvlText w:val=""/>
      <w:lvlJc w:val="left"/>
    </w:lvl>
    <w:lvl w:ilvl="5" w:tplc="1F78C29C">
      <w:numFmt w:val="decimal"/>
      <w:lvlText w:val=""/>
      <w:lvlJc w:val="left"/>
    </w:lvl>
    <w:lvl w:ilvl="6" w:tplc="6F58E9B6">
      <w:numFmt w:val="decimal"/>
      <w:lvlText w:val=""/>
      <w:lvlJc w:val="left"/>
    </w:lvl>
    <w:lvl w:ilvl="7" w:tplc="9202EEEC">
      <w:numFmt w:val="decimal"/>
      <w:lvlText w:val=""/>
      <w:lvlJc w:val="left"/>
    </w:lvl>
    <w:lvl w:ilvl="8" w:tplc="5D342178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B044B91C"/>
    <w:lvl w:ilvl="0" w:tplc="08502ECC">
      <w:start w:val="1"/>
      <w:numFmt w:val="bullet"/>
      <w:lvlText w:val="в"/>
      <w:lvlJc w:val="left"/>
    </w:lvl>
    <w:lvl w:ilvl="1" w:tplc="8C5AD16A">
      <w:start w:val="1"/>
      <w:numFmt w:val="decimal"/>
      <w:lvlText w:val="%2"/>
      <w:lvlJc w:val="left"/>
    </w:lvl>
    <w:lvl w:ilvl="2" w:tplc="87148482">
      <w:start w:val="1"/>
      <w:numFmt w:val="decimal"/>
      <w:lvlText w:val="%3."/>
      <w:lvlJc w:val="left"/>
    </w:lvl>
    <w:lvl w:ilvl="3" w:tplc="0608D4DC">
      <w:numFmt w:val="decimal"/>
      <w:lvlText w:val=""/>
      <w:lvlJc w:val="left"/>
    </w:lvl>
    <w:lvl w:ilvl="4" w:tplc="7CEC10D6">
      <w:numFmt w:val="decimal"/>
      <w:lvlText w:val=""/>
      <w:lvlJc w:val="left"/>
    </w:lvl>
    <w:lvl w:ilvl="5" w:tplc="5E509ADA">
      <w:numFmt w:val="decimal"/>
      <w:lvlText w:val=""/>
      <w:lvlJc w:val="left"/>
    </w:lvl>
    <w:lvl w:ilvl="6" w:tplc="3F4467C0">
      <w:numFmt w:val="decimal"/>
      <w:lvlText w:val=""/>
      <w:lvlJc w:val="left"/>
    </w:lvl>
    <w:lvl w:ilvl="7" w:tplc="C1AC62D4">
      <w:numFmt w:val="decimal"/>
      <w:lvlText w:val=""/>
      <w:lvlJc w:val="left"/>
    </w:lvl>
    <w:lvl w:ilvl="8" w:tplc="BCFA632C">
      <w:numFmt w:val="decimal"/>
      <w:lvlText w:val=""/>
      <w:lvlJc w:val="left"/>
    </w:lvl>
  </w:abstractNum>
  <w:abstractNum w:abstractNumId="4" w15:restartNumberingAfterBreak="0">
    <w:nsid w:val="08054869"/>
    <w:multiLevelType w:val="hybridMultilevel"/>
    <w:tmpl w:val="3A5C6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5C63"/>
    <w:multiLevelType w:val="hybridMultilevel"/>
    <w:tmpl w:val="F52E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1B69"/>
    <w:multiLevelType w:val="hybridMultilevel"/>
    <w:tmpl w:val="9BB2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2C37"/>
    <w:multiLevelType w:val="hybridMultilevel"/>
    <w:tmpl w:val="54243C2E"/>
    <w:lvl w:ilvl="0" w:tplc="B9F464D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67D1"/>
    <w:multiLevelType w:val="hybridMultilevel"/>
    <w:tmpl w:val="20F01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9A5B82"/>
    <w:multiLevelType w:val="hybridMultilevel"/>
    <w:tmpl w:val="9346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E11"/>
    <w:multiLevelType w:val="multilevel"/>
    <w:tmpl w:val="0000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6334867"/>
    <w:multiLevelType w:val="multilevel"/>
    <w:tmpl w:val="DCD4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75D79"/>
    <w:multiLevelType w:val="hybridMultilevel"/>
    <w:tmpl w:val="468E094A"/>
    <w:lvl w:ilvl="0" w:tplc="A32E8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67BFD"/>
    <w:multiLevelType w:val="hybridMultilevel"/>
    <w:tmpl w:val="87347E36"/>
    <w:lvl w:ilvl="0" w:tplc="654462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3786416"/>
    <w:multiLevelType w:val="hybridMultilevel"/>
    <w:tmpl w:val="E7EC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B0C2A"/>
    <w:multiLevelType w:val="multilevel"/>
    <w:tmpl w:val="FA3C7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BF47A35"/>
    <w:multiLevelType w:val="hybridMultilevel"/>
    <w:tmpl w:val="46A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202A"/>
    <w:multiLevelType w:val="hybridMultilevel"/>
    <w:tmpl w:val="158E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99D"/>
    <w:multiLevelType w:val="multilevel"/>
    <w:tmpl w:val="9C8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AA33E2"/>
    <w:multiLevelType w:val="hybridMultilevel"/>
    <w:tmpl w:val="18667C6A"/>
    <w:lvl w:ilvl="0" w:tplc="671861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E7892"/>
    <w:multiLevelType w:val="multilevel"/>
    <w:tmpl w:val="9C8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3C947C1"/>
    <w:multiLevelType w:val="multilevel"/>
    <w:tmpl w:val="7F2E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047521"/>
    <w:multiLevelType w:val="hybridMultilevel"/>
    <w:tmpl w:val="1710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B7BAD"/>
    <w:multiLevelType w:val="multilevel"/>
    <w:tmpl w:val="29EED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056684"/>
    <w:multiLevelType w:val="hybridMultilevel"/>
    <w:tmpl w:val="537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3529"/>
    <w:multiLevelType w:val="hybridMultilevel"/>
    <w:tmpl w:val="CB12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97649"/>
    <w:multiLevelType w:val="multilevel"/>
    <w:tmpl w:val="5E8C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5431D"/>
    <w:multiLevelType w:val="multilevel"/>
    <w:tmpl w:val="9C8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3F1516F"/>
    <w:multiLevelType w:val="hybridMultilevel"/>
    <w:tmpl w:val="91D4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7D6"/>
    <w:multiLevelType w:val="hybridMultilevel"/>
    <w:tmpl w:val="C4E6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629CC"/>
    <w:multiLevelType w:val="hybridMultilevel"/>
    <w:tmpl w:val="FC4EBF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918B8"/>
    <w:multiLevelType w:val="multilevel"/>
    <w:tmpl w:val="E26C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BC4C5A"/>
    <w:multiLevelType w:val="hybridMultilevel"/>
    <w:tmpl w:val="D462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51E4"/>
    <w:multiLevelType w:val="multilevel"/>
    <w:tmpl w:val="AE26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118A2"/>
    <w:multiLevelType w:val="hybridMultilevel"/>
    <w:tmpl w:val="581C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341D"/>
    <w:multiLevelType w:val="hybridMultilevel"/>
    <w:tmpl w:val="0E9E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A16"/>
    <w:multiLevelType w:val="hybridMultilevel"/>
    <w:tmpl w:val="C91E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90BEB"/>
    <w:multiLevelType w:val="hybridMultilevel"/>
    <w:tmpl w:val="B48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361B0"/>
    <w:multiLevelType w:val="hybridMultilevel"/>
    <w:tmpl w:val="589A6F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24"/>
  </w:num>
  <w:num w:numId="5">
    <w:abstractNumId w:val="17"/>
  </w:num>
  <w:num w:numId="6">
    <w:abstractNumId w:val="7"/>
  </w:num>
  <w:num w:numId="7">
    <w:abstractNumId w:val="12"/>
  </w:num>
  <w:num w:numId="8">
    <w:abstractNumId w:val="10"/>
  </w:num>
  <w:num w:numId="9">
    <w:abstractNumId w:val="20"/>
  </w:num>
  <w:num w:numId="10">
    <w:abstractNumId w:val="15"/>
  </w:num>
  <w:num w:numId="11">
    <w:abstractNumId w:val="27"/>
  </w:num>
  <w:num w:numId="12">
    <w:abstractNumId w:val="21"/>
  </w:num>
  <w:num w:numId="13">
    <w:abstractNumId w:val="18"/>
  </w:num>
  <w:num w:numId="14">
    <w:abstractNumId w:val="29"/>
  </w:num>
  <w:num w:numId="15">
    <w:abstractNumId w:val="13"/>
  </w:num>
  <w:num w:numId="16">
    <w:abstractNumId w:val="2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2"/>
  </w:num>
  <w:num w:numId="20">
    <w:abstractNumId w:val="25"/>
  </w:num>
  <w:num w:numId="21">
    <w:abstractNumId w:val="5"/>
  </w:num>
  <w:num w:numId="22">
    <w:abstractNumId w:val="33"/>
  </w:num>
  <w:num w:numId="23">
    <w:abstractNumId w:val="35"/>
  </w:num>
  <w:num w:numId="24">
    <w:abstractNumId w:val="28"/>
  </w:num>
  <w:num w:numId="25">
    <w:abstractNumId w:val="36"/>
  </w:num>
  <w:num w:numId="26">
    <w:abstractNumId w:val="37"/>
  </w:num>
  <w:num w:numId="27">
    <w:abstractNumId w:val="6"/>
  </w:num>
  <w:num w:numId="28">
    <w:abstractNumId w:val="34"/>
  </w:num>
  <w:num w:numId="29">
    <w:abstractNumId w:val="9"/>
  </w:num>
  <w:num w:numId="30">
    <w:abstractNumId w:val="30"/>
  </w:num>
  <w:num w:numId="31">
    <w:abstractNumId w:val="19"/>
  </w:num>
  <w:num w:numId="32">
    <w:abstractNumId w:val="38"/>
  </w:num>
  <w:num w:numId="33">
    <w:abstractNumId w:val="16"/>
  </w:num>
  <w:num w:numId="34">
    <w:abstractNumId w:val="8"/>
  </w:num>
  <w:num w:numId="35">
    <w:abstractNumId w:val="14"/>
  </w:num>
  <w:num w:numId="36">
    <w:abstractNumId w:val="3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B"/>
    <w:rsid w:val="002F26E5"/>
    <w:rsid w:val="00501408"/>
    <w:rsid w:val="007704E9"/>
    <w:rsid w:val="0085171F"/>
    <w:rsid w:val="0096034B"/>
    <w:rsid w:val="00A32D24"/>
    <w:rsid w:val="00AE57DE"/>
    <w:rsid w:val="00CF1578"/>
    <w:rsid w:val="00DE57F4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BDF3-8F39-4311-8E1A-0BEC5E4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4E9"/>
  </w:style>
  <w:style w:type="numbering" w:customStyle="1" w:styleId="11">
    <w:name w:val="Нет списка11"/>
    <w:next w:val="a2"/>
    <w:uiPriority w:val="99"/>
    <w:semiHidden/>
    <w:unhideWhenUsed/>
    <w:rsid w:val="007704E9"/>
  </w:style>
  <w:style w:type="paragraph" w:customStyle="1" w:styleId="c15">
    <w:name w:val="c15"/>
    <w:basedOn w:val="a"/>
    <w:rsid w:val="0077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04E9"/>
  </w:style>
  <w:style w:type="character" w:customStyle="1" w:styleId="c0">
    <w:name w:val="c0"/>
    <w:basedOn w:val="a0"/>
    <w:rsid w:val="007704E9"/>
  </w:style>
  <w:style w:type="character" w:customStyle="1" w:styleId="apple-converted-space">
    <w:name w:val="apple-converted-space"/>
    <w:basedOn w:val="a0"/>
    <w:rsid w:val="007704E9"/>
  </w:style>
  <w:style w:type="character" w:customStyle="1" w:styleId="c1">
    <w:name w:val="c1"/>
    <w:basedOn w:val="a0"/>
    <w:rsid w:val="007704E9"/>
  </w:style>
  <w:style w:type="paragraph" w:customStyle="1" w:styleId="c5">
    <w:name w:val="c5"/>
    <w:basedOn w:val="a"/>
    <w:rsid w:val="0077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70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704E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704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04E9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04E9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04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04E9"/>
    <w:rPr>
      <w:rFonts w:eastAsia="Times New Roman"/>
      <w:b/>
      <w:bCs/>
      <w:sz w:val="20"/>
      <w:szCs w:val="20"/>
      <w:lang w:eastAsia="ru-RU"/>
    </w:rPr>
  </w:style>
  <w:style w:type="numbering" w:customStyle="1" w:styleId="111">
    <w:name w:val="Нет списка111"/>
    <w:next w:val="a2"/>
    <w:semiHidden/>
    <w:unhideWhenUsed/>
    <w:rsid w:val="007704E9"/>
  </w:style>
  <w:style w:type="table" w:customStyle="1" w:styleId="110">
    <w:name w:val="Сетка таблицы11"/>
    <w:basedOn w:val="a1"/>
    <w:next w:val="a3"/>
    <w:rsid w:val="0077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7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770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7704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770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7704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770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70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2020-09-17T12:06:00Z</dcterms:created>
  <dcterms:modified xsi:type="dcterms:W3CDTF">2020-11-05T08:59:00Z</dcterms:modified>
</cp:coreProperties>
</file>